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1DB11" w14:textId="45F6D328" w:rsidR="005D6856" w:rsidRPr="005D6856" w:rsidRDefault="00454EDA" w:rsidP="00DE27B0">
      <w:pPr>
        <w:spacing w:after="0"/>
        <w:jc w:val="center"/>
        <w:rPr>
          <w:b/>
          <w:bCs/>
        </w:rPr>
      </w:pPr>
      <w:r w:rsidRPr="00245D9C">
        <w:rPr>
          <w:b/>
          <w:bCs/>
          <w:noProof/>
        </w:rPr>
        <w:drawing>
          <wp:anchor distT="0" distB="0" distL="114300" distR="114300" simplePos="0" relativeHeight="251658240" behindDoc="1" locked="0" layoutInCell="1" allowOverlap="1" wp14:anchorId="78D946F4" wp14:editId="29B1A049">
            <wp:simplePos x="0" y="0"/>
            <wp:positionH relativeFrom="column">
              <wp:posOffset>7508875</wp:posOffset>
            </wp:positionH>
            <wp:positionV relativeFrom="paragraph">
              <wp:posOffset>-553720</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DE27B0" w:rsidRPr="00DE27B0">
        <w:rPr>
          <w:b/>
          <w:bCs/>
        </w:rPr>
        <w:t>Carcinomas of the Nasal Cavity</w:t>
      </w:r>
      <w:r w:rsidR="00DE27B0">
        <w:rPr>
          <w:b/>
          <w:bCs/>
        </w:rPr>
        <w:t xml:space="preserve"> </w:t>
      </w:r>
      <w:r w:rsidR="00DE27B0" w:rsidRPr="00DE27B0">
        <w:rPr>
          <w:b/>
          <w:bCs/>
        </w:rPr>
        <w:t xml:space="preserve">and Paranasal Sinuses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0F7B372F" w14:textId="77777777" w:rsidR="00823687" w:rsidRPr="00823687" w:rsidRDefault="00823687" w:rsidP="00DE3910">
            <w:pPr>
              <w:spacing w:after="0" w:line="240" w:lineRule="auto"/>
              <w:rPr>
                <w:rFonts w:ascii="Calibri" w:hAnsi="Calibri"/>
                <w:sz w:val="16"/>
                <w:szCs w:val="16"/>
              </w:rPr>
            </w:pPr>
            <w:r w:rsidRPr="00823687">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823687">
              <w:rPr>
                <w:rFonts w:ascii="Calibri" w:hAnsi="Calibri"/>
                <w:sz w:val="16"/>
                <w:szCs w:val="16"/>
              </w:rPr>
              <w:fldChar w:fldCharType="begin"/>
            </w:r>
            <w:r w:rsidRPr="00823687">
              <w:rPr>
                <w:rFonts w:ascii="Calibri" w:hAnsi="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823687">
              <w:rPr>
                <w:rFonts w:ascii="Calibri" w:hAnsi="Calibri"/>
                <w:sz w:val="16"/>
                <w:szCs w:val="16"/>
              </w:rPr>
              <w:fldChar w:fldCharType="separate"/>
            </w:r>
            <w:r w:rsidRPr="00823687">
              <w:rPr>
                <w:rFonts w:ascii="Calibri" w:hAnsi="Calibri"/>
                <w:sz w:val="16"/>
                <w:szCs w:val="16"/>
                <w:vertAlign w:val="superscript"/>
              </w:rPr>
              <w:t>1</w:t>
            </w:r>
            <w:r w:rsidRPr="00823687">
              <w:rPr>
                <w:rFonts w:ascii="Calibri" w:hAnsi="Calibri"/>
                <w:sz w:val="16"/>
                <w:szCs w:val="16"/>
              </w:rPr>
              <w:fldChar w:fldCharType="end"/>
            </w:r>
            <w:r w:rsidRPr="00823687">
              <w:rPr>
                <w:rFonts w:ascii="Calibri" w:hAnsi="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0500D102" w14:textId="77777777" w:rsidR="00823687" w:rsidRPr="00823687" w:rsidRDefault="00823687" w:rsidP="00DE3910">
            <w:pPr>
              <w:spacing w:after="0" w:line="240" w:lineRule="auto"/>
              <w:ind w:left="340" w:hanging="340"/>
              <w:rPr>
                <w:rFonts w:ascii="Calibri" w:hAnsi="Calibri"/>
                <w:sz w:val="16"/>
                <w:szCs w:val="16"/>
              </w:rPr>
            </w:pPr>
          </w:p>
          <w:p w14:paraId="0B5EDF6B" w14:textId="77777777" w:rsidR="00823687" w:rsidRPr="00823687" w:rsidRDefault="00823687" w:rsidP="00DE3910">
            <w:pPr>
              <w:spacing w:after="0" w:line="240" w:lineRule="auto"/>
              <w:rPr>
                <w:rFonts w:ascii="Calibri" w:hAnsi="Calibri"/>
                <w:sz w:val="16"/>
                <w:szCs w:val="16"/>
              </w:rPr>
            </w:pPr>
            <w:r w:rsidRPr="00823687">
              <w:rPr>
                <w:rFonts w:ascii="Calibri" w:hAnsi="Calibri"/>
                <w:sz w:val="16"/>
                <w:szCs w:val="16"/>
              </w:rPr>
              <w:t>Molecular and immunohistochemical testing is a growing feature of cancer reporting. However, in many parts of the world this type of testing is limited by the available resources. In order to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51ADCD5C" w14:textId="77777777" w:rsidR="00823687" w:rsidRPr="00823687" w:rsidRDefault="00823687" w:rsidP="00DE3910">
            <w:pPr>
              <w:spacing w:after="0" w:line="240" w:lineRule="auto"/>
              <w:ind w:left="340" w:hanging="340"/>
              <w:rPr>
                <w:rFonts w:ascii="Calibri" w:hAnsi="Calibri"/>
                <w:sz w:val="16"/>
                <w:szCs w:val="16"/>
              </w:rPr>
            </w:pPr>
          </w:p>
          <w:p w14:paraId="13AC12D3" w14:textId="77777777" w:rsidR="00823687" w:rsidRDefault="00823687" w:rsidP="00DE3910">
            <w:pPr>
              <w:spacing w:after="0" w:line="240" w:lineRule="auto"/>
              <w:ind w:left="340" w:hanging="340"/>
              <w:rPr>
                <w:rFonts w:ascii="Calibri" w:hAnsi="Calibri"/>
                <w:sz w:val="16"/>
                <w:szCs w:val="16"/>
              </w:rPr>
            </w:pPr>
            <w:r w:rsidRPr="00823687">
              <w:rPr>
                <w:rFonts w:ascii="Calibri" w:hAnsi="Calibri"/>
                <w:sz w:val="16"/>
                <w:szCs w:val="16"/>
              </w:rPr>
              <w:t>The summation of all CORE elements is considered to be the minimum reporting standard for a specific cancer.</w:t>
            </w:r>
          </w:p>
          <w:p w14:paraId="127CD638" w14:textId="77777777" w:rsidR="00DE3910" w:rsidRPr="00823687" w:rsidRDefault="00DE3910" w:rsidP="00DE3910">
            <w:pPr>
              <w:spacing w:after="0" w:line="240" w:lineRule="auto"/>
              <w:ind w:left="340" w:hanging="340"/>
              <w:rPr>
                <w:rFonts w:ascii="Calibri" w:hAnsi="Calibri"/>
                <w:sz w:val="16"/>
                <w:szCs w:val="16"/>
              </w:rPr>
            </w:pPr>
          </w:p>
          <w:p w14:paraId="63D4AC90" w14:textId="76399B46" w:rsidR="0000700C" w:rsidRPr="0000700C" w:rsidRDefault="0000700C" w:rsidP="0000700C">
            <w:pPr>
              <w:spacing w:after="0"/>
              <w:rPr>
                <w:rFonts w:ascii="Calibri" w:eastAsia="Calibri" w:hAnsi="Calibri" w:cs="Times New Roman"/>
                <w:b/>
                <w:bCs/>
                <w:sz w:val="16"/>
                <w:szCs w:val="16"/>
              </w:rPr>
            </w:pPr>
            <w:r w:rsidRPr="0000700C">
              <w:rPr>
                <w:rFonts w:ascii="Calibri" w:eastAsia="Calibri" w:hAnsi="Calibri" w:cs="Times New Roman"/>
                <w:b/>
                <w:bCs/>
                <w:sz w:val="16"/>
                <w:szCs w:val="16"/>
              </w:rPr>
              <w:t>Reference</w:t>
            </w:r>
          </w:p>
          <w:p w14:paraId="637DEC10" w14:textId="53DBB6C1" w:rsidR="0033413A" w:rsidRPr="00C30B85" w:rsidRDefault="0000700C" w:rsidP="00DE3910">
            <w:pPr>
              <w:spacing w:after="100" w:line="240" w:lineRule="auto"/>
              <w:ind w:left="343" w:hanging="343"/>
              <w:rPr>
                <w:rFonts w:ascii="Calibri" w:hAnsi="Calibri"/>
                <w:sz w:val="16"/>
                <w:szCs w:val="16"/>
              </w:rPr>
            </w:pPr>
            <w:r w:rsidRPr="00DE3910">
              <w:rPr>
                <w:rFonts w:ascii="Calibri" w:eastAsia="Calibri" w:hAnsi="Calibri" w:cs="Calibri"/>
                <w:noProof/>
                <w:sz w:val="16"/>
                <w:szCs w:val="16"/>
                <w:lang w:val="en-US"/>
              </w:rPr>
              <w:fldChar w:fldCharType="begin"/>
            </w:r>
            <w:r w:rsidRPr="0000700C">
              <w:rPr>
                <w:rFonts w:ascii="Calibri" w:eastAsia="Calibri" w:hAnsi="Calibri" w:cs="Calibri"/>
                <w:noProof/>
                <w:sz w:val="16"/>
                <w:szCs w:val="16"/>
                <w:lang w:val="en-US"/>
              </w:rPr>
              <w:instrText xml:space="preserve"> ADDIN EN.REFLIST </w:instrText>
            </w:r>
            <w:r w:rsidRPr="00DE3910">
              <w:rPr>
                <w:rFonts w:ascii="Calibri" w:eastAsia="Calibri" w:hAnsi="Calibri" w:cs="Calibri"/>
                <w:noProof/>
                <w:sz w:val="16"/>
                <w:szCs w:val="16"/>
                <w:lang w:val="en-US"/>
              </w:rPr>
              <w:fldChar w:fldCharType="separate"/>
            </w:r>
            <w:r w:rsidRPr="0000700C">
              <w:rPr>
                <w:rFonts w:ascii="Calibri" w:eastAsia="Calibri" w:hAnsi="Calibri" w:cs="Calibri"/>
                <w:noProof/>
                <w:sz w:val="16"/>
                <w:szCs w:val="16"/>
                <w:lang w:val="en-US"/>
              </w:rPr>
              <w:t>1</w:t>
            </w:r>
            <w:r w:rsidRPr="0000700C">
              <w:rPr>
                <w:rFonts w:ascii="Calibri" w:eastAsia="Calibri" w:hAnsi="Calibri" w:cs="Calibri"/>
                <w:noProof/>
                <w:sz w:val="16"/>
                <w:szCs w:val="16"/>
                <w:lang w:val="en-US"/>
              </w:rPr>
              <w:tab/>
              <w:t xml:space="preserve">Merlin T, Weston A and Tooher R (2009). Extending an evidence hierarchy to include topics other than treatment: revising the Australian 'levels of evidence'. </w:t>
            </w:r>
            <w:r w:rsidRPr="0000700C">
              <w:rPr>
                <w:rFonts w:ascii="Calibri" w:eastAsia="Calibri" w:hAnsi="Calibri" w:cs="Calibri"/>
                <w:i/>
                <w:noProof/>
                <w:sz w:val="16"/>
                <w:szCs w:val="16"/>
                <w:lang w:val="en-US"/>
              </w:rPr>
              <w:t>BMC Med Res Methodol</w:t>
            </w:r>
            <w:r w:rsidRPr="0000700C">
              <w:rPr>
                <w:rFonts w:ascii="Calibri" w:eastAsia="Calibri" w:hAnsi="Calibri" w:cs="Calibri"/>
                <w:noProof/>
                <w:sz w:val="16"/>
                <w:szCs w:val="16"/>
                <w:lang w:val="en-US"/>
              </w:rPr>
              <w:t xml:space="preserve"> 9:34.</w:t>
            </w:r>
            <w:r w:rsidR="00DE3910">
              <w:rPr>
                <w:rFonts w:ascii="Calibri" w:eastAsia="Calibri" w:hAnsi="Calibri" w:cs="Calibri"/>
                <w:noProof/>
                <w:sz w:val="16"/>
                <w:szCs w:val="16"/>
                <w:lang w:val="en-US"/>
              </w:rPr>
              <w:t xml:space="preserve"> </w:t>
            </w:r>
            <w:r w:rsidRPr="00DE3910">
              <w:rPr>
                <w:rFonts w:ascii="Calibri" w:eastAsia="Calibri" w:hAnsi="Calibri" w:cs="Times New Roman"/>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60E6ED0C" w14:textId="77777777" w:rsidR="001D5BD0" w:rsidRPr="001D5BD0" w:rsidRDefault="001D5BD0" w:rsidP="00DE3910">
            <w:pPr>
              <w:spacing w:after="100" w:line="240" w:lineRule="auto"/>
              <w:contextualSpacing/>
              <w:rPr>
                <w:color w:val="000000"/>
                <w:sz w:val="16"/>
                <w:szCs w:val="16"/>
              </w:rPr>
            </w:pPr>
            <w:r w:rsidRPr="001D5BD0">
              <w:rPr>
                <w:color w:val="000000"/>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1620C173" w14:textId="77777777" w:rsidR="001D5BD0" w:rsidRPr="001D5BD0" w:rsidRDefault="001D5BD0" w:rsidP="001D5BD0">
            <w:pPr>
              <w:spacing w:after="100" w:line="240" w:lineRule="auto"/>
              <w:contextualSpacing/>
              <w:rPr>
                <w:color w:val="000000"/>
                <w:sz w:val="16"/>
                <w:szCs w:val="16"/>
              </w:rPr>
            </w:pPr>
          </w:p>
          <w:p w14:paraId="637DEC15" w14:textId="01AA1553" w:rsidR="00775C63" w:rsidRPr="00DE3910" w:rsidRDefault="001D5BD0" w:rsidP="001D5BD0">
            <w:pPr>
              <w:spacing w:after="100" w:line="240" w:lineRule="auto"/>
              <w:contextualSpacing/>
              <w:rPr>
                <w:color w:val="000000"/>
                <w:sz w:val="16"/>
                <w:szCs w:val="16"/>
              </w:rPr>
            </w:pPr>
            <w:r w:rsidRPr="00DE3910">
              <w:rPr>
                <w:color w:val="000000"/>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6627B2AF" w14:textId="77777777" w:rsidR="004B1825" w:rsidRPr="004B1825" w:rsidRDefault="004B1825" w:rsidP="004B1825">
            <w:pPr>
              <w:spacing w:after="0" w:line="240" w:lineRule="auto"/>
              <w:rPr>
                <w:rFonts w:ascii="Calibri" w:eastAsia="Calibri" w:hAnsi="Calibri" w:cs="Calibri"/>
                <w:sz w:val="16"/>
                <w:szCs w:val="16"/>
              </w:rPr>
            </w:pPr>
            <w:r w:rsidRPr="004B1825">
              <w:rPr>
                <w:rFonts w:ascii="Calibri" w:eastAsia="Aptos" w:hAnsi="Calibri" w:cs="Calibri"/>
                <w:color w:val="000000"/>
                <w:sz w:val="16"/>
                <w:szCs w:val="16"/>
              </w:rPr>
              <w:t>The</w:t>
            </w:r>
            <w:r w:rsidRPr="004B1825">
              <w:rPr>
                <w:rFonts w:ascii="Calibri" w:eastAsia="Calibri" w:hAnsi="Calibri" w:cs="Calibri"/>
                <w:sz w:val="16"/>
                <w:szCs w:val="16"/>
              </w:rPr>
              <w:t xml:space="preserve"> dataset has been developed for the reporting of resection and biopsy specimens of mucosal malignancies originating in the nasal cavities and paranasal sinuses. Malignancies at the border of skull base are included. Neuroendocrine neoplasms are also included. </w:t>
            </w:r>
          </w:p>
          <w:p w14:paraId="1BFEC2E3" w14:textId="77777777" w:rsidR="004B1825" w:rsidRPr="004B1825" w:rsidRDefault="004B1825" w:rsidP="004B1825">
            <w:pPr>
              <w:spacing w:after="0" w:line="240" w:lineRule="auto"/>
              <w:rPr>
                <w:rFonts w:ascii="Calibri" w:eastAsia="Calibri" w:hAnsi="Calibri" w:cs="Calibri"/>
                <w:sz w:val="16"/>
                <w:szCs w:val="16"/>
              </w:rPr>
            </w:pPr>
          </w:p>
          <w:p w14:paraId="178733BE" w14:textId="360AC7DD" w:rsidR="004B1825" w:rsidRPr="004B1825" w:rsidRDefault="004B1825" w:rsidP="004B1825">
            <w:pPr>
              <w:spacing w:after="0" w:line="240" w:lineRule="auto"/>
              <w:rPr>
                <w:rFonts w:ascii="Calibri" w:eastAsia="Calibri" w:hAnsi="Calibri" w:cs="Calibri"/>
                <w:sz w:val="16"/>
                <w:szCs w:val="16"/>
              </w:rPr>
            </w:pPr>
            <w:r w:rsidRPr="004B1825">
              <w:rPr>
                <w:rFonts w:ascii="Calibri" w:eastAsia="Aptos" w:hAnsi="Calibri" w:cs="Calibri"/>
                <w:sz w:val="16"/>
                <w:szCs w:val="16"/>
              </w:rPr>
              <w:t xml:space="preserve">Melanomas, lymphomas, </w:t>
            </w:r>
            <w:r w:rsidRPr="004B1825">
              <w:rPr>
                <w:rFonts w:ascii="Calibri" w:eastAsia="Calibri" w:hAnsi="Calibri" w:cs="Calibri"/>
                <w:sz w:val="16"/>
                <w:szCs w:val="16"/>
              </w:rPr>
              <w:t xml:space="preserve">sarcomas, olfactory neuroblastoma and </w:t>
            </w:r>
            <w:r w:rsidRPr="004B1825">
              <w:rPr>
                <w:rFonts w:ascii="Calibri" w:eastAsia="Calibri" w:hAnsi="Calibri" w:cs="Calibri"/>
                <w:sz w:val="16"/>
                <w:szCs w:val="16"/>
                <w:shd w:val="clear" w:color="auto" w:fill="FFFFFF"/>
              </w:rPr>
              <w:t xml:space="preserve">haematolymphoid tumours </w:t>
            </w:r>
            <w:r w:rsidRPr="004B1825">
              <w:rPr>
                <w:rFonts w:ascii="Calibri" w:eastAsia="Calibri" w:hAnsi="Calibri" w:cs="Calibri"/>
                <w:sz w:val="16"/>
                <w:szCs w:val="16"/>
              </w:rPr>
              <w:t>are not included. Bone and soft tissue tumours are dealt with in separate ICCR datasets.</w:t>
            </w:r>
          </w:p>
          <w:p w14:paraId="38D8B91F" w14:textId="77777777" w:rsidR="004B1825" w:rsidRPr="004B1825" w:rsidRDefault="004B1825" w:rsidP="004B1825">
            <w:pPr>
              <w:spacing w:after="0" w:line="240" w:lineRule="auto"/>
              <w:rPr>
                <w:rFonts w:ascii="Calibri" w:eastAsia="Calibri" w:hAnsi="Calibri" w:cs="Calibri"/>
                <w:sz w:val="16"/>
                <w:szCs w:val="16"/>
              </w:rPr>
            </w:pPr>
          </w:p>
          <w:p w14:paraId="6D429D78" w14:textId="77777777" w:rsidR="004B1825" w:rsidRPr="004B1825" w:rsidRDefault="004B1825" w:rsidP="004B1825">
            <w:pPr>
              <w:spacing w:after="0" w:line="240" w:lineRule="auto"/>
              <w:rPr>
                <w:rFonts w:ascii="Calibri" w:eastAsia="Calibri" w:hAnsi="Calibri" w:cs="Calibri"/>
                <w:sz w:val="16"/>
                <w:szCs w:val="16"/>
              </w:rPr>
            </w:pPr>
            <w:r w:rsidRPr="004B1825">
              <w:rPr>
                <w:rFonts w:ascii="Calibri" w:eastAsia="Calibri" w:hAnsi="Calibri" w:cs="Calibri"/>
                <w:sz w:val="16"/>
                <w:szCs w:val="16"/>
              </w:rPr>
              <w:t>Neck dissections and nodal excisions are dealt with in a separate ICCR dataset, and this dataset should be used in conjunction, where applicable.</w:t>
            </w:r>
            <w:r w:rsidRPr="004B1825">
              <w:rPr>
                <w:rFonts w:ascii="Calibri" w:eastAsia="Calibri" w:hAnsi="Calibri" w:cs="Calibri"/>
                <w:sz w:val="16"/>
                <w:szCs w:val="16"/>
              </w:rPr>
              <w:fldChar w:fldCharType="begin"/>
            </w:r>
            <w:r w:rsidRPr="004B1825">
              <w:rPr>
                <w:rFonts w:ascii="Calibri" w:eastAsia="Calibri" w:hAnsi="Calibri" w:cs="Calibri"/>
                <w:sz w:val="16"/>
                <w:szCs w:val="16"/>
              </w:rPr>
              <w:instrText xml:space="preserve"> ADDIN EN.CITE &lt;EndNote&gt;&lt;Cite&gt;&lt;Author&gt;(ICCR)&lt;/Author&gt;&lt;Year&gt;2024&lt;/Year&gt;&lt;RecNum&gt;3950&lt;/RecNum&gt;&lt;DisplayText&gt;&lt;style face="superscript"&gt;1&lt;/style&gt;&lt;/DisplayText&gt;&lt;record&gt;&lt;rec-number&gt;3950&lt;/rec-number&gt;&lt;foreign-keys&gt;&lt;key app="EN" db-id="vpa2zdr59wdzf5et02l5d556xps9ftrtav9f" timestamp="1701810872"&gt;3950&lt;/key&gt;&lt;/foreign-keys&gt;&lt;ref-type name="Web Page"&gt;12&lt;/ref-type&gt;&lt;contributors&gt;&lt;authors&gt;&lt;author&gt;International Collaboration on Cancer Reporting (ICCR)&lt;/author&gt;&lt;/authors&gt;&lt;/contributors&gt;&lt;titles&gt;&lt;title&gt;Nodal Excisions and Neck Dissection Specimens for Head &amp;amp; Neck Tumours Histopathology Reporting Guide. 2nd edition&lt;/title&gt;&lt;/titles&gt;&lt;volume&gt;2024&lt;/volume&gt;&lt;number&gt;XXXX&lt;/number&gt;&lt;dates&gt;&lt;year&gt;2024&lt;/year&gt;&lt;/dates&gt;&lt;urls&gt;&lt;related-urls&gt;&lt;url&gt;https://www.iccr-cancer.org/datasets/published-datasets/head-neck/nodal-excisions/&lt;/url&gt;&lt;/related-urls&gt;&lt;/urls&gt;&lt;/record&gt;&lt;/Cite&gt;&lt;/EndNote&gt;</w:instrText>
            </w:r>
            <w:r w:rsidRPr="004B1825">
              <w:rPr>
                <w:rFonts w:ascii="Calibri" w:eastAsia="Calibri" w:hAnsi="Calibri" w:cs="Calibri"/>
                <w:sz w:val="16"/>
                <w:szCs w:val="16"/>
              </w:rPr>
              <w:fldChar w:fldCharType="separate"/>
            </w:r>
            <w:r w:rsidRPr="004B1825">
              <w:rPr>
                <w:rFonts w:ascii="Calibri" w:eastAsia="Calibri" w:hAnsi="Calibri" w:cs="Calibri"/>
                <w:noProof/>
                <w:sz w:val="16"/>
                <w:szCs w:val="16"/>
                <w:vertAlign w:val="superscript"/>
              </w:rPr>
              <w:t>1</w:t>
            </w:r>
            <w:r w:rsidRPr="004B1825">
              <w:rPr>
                <w:rFonts w:ascii="Calibri" w:eastAsia="Calibri" w:hAnsi="Calibri" w:cs="Calibri"/>
                <w:sz w:val="16"/>
                <w:szCs w:val="16"/>
              </w:rPr>
              <w:fldChar w:fldCharType="end"/>
            </w:r>
          </w:p>
          <w:p w14:paraId="2FA0022D" w14:textId="77777777" w:rsidR="004B1825" w:rsidRPr="004B1825" w:rsidRDefault="004B1825" w:rsidP="004B1825">
            <w:pPr>
              <w:spacing w:after="0" w:line="240" w:lineRule="auto"/>
              <w:rPr>
                <w:rFonts w:ascii="Calibri" w:eastAsia="Calibri" w:hAnsi="Calibri" w:cs="Calibri"/>
                <w:color w:val="000000"/>
                <w:sz w:val="16"/>
                <w:szCs w:val="16"/>
                <w:shd w:val="clear" w:color="auto" w:fill="FFFFFF"/>
              </w:rPr>
            </w:pPr>
          </w:p>
          <w:p w14:paraId="28803C4F" w14:textId="77777777" w:rsidR="004B1825" w:rsidRPr="004B1825" w:rsidRDefault="004B1825" w:rsidP="004B1825">
            <w:pPr>
              <w:spacing w:after="0" w:line="240" w:lineRule="auto"/>
              <w:rPr>
                <w:rFonts w:ascii="Calibri" w:eastAsia="Calibri" w:hAnsi="Calibri" w:cs="Calibri"/>
                <w:color w:val="000000"/>
                <w:sz w:val="16"/>
                <w:szCs w:val="16"/>
                <w:shd w:val="clear" w:color="auto" w:fill="FFFFFF"/>
              </w:rPr>
            </w:pPr>
            <w:r w:rsidRPr="004B1825">
              <w:rPr>
                <w:rFonts w:ascii="Calibri" w:eastAsia="Calibri" w:hAnsi="Calibri" w:cs="Calibri"/>
                <w:color w:val="000000"/>
                <w:sz w:val="16"/>
                <w:szCs w:val="16"/>
                <w:shd w:val="clear" w:color="auto" w:fill="FFFFFF"/>
              </w:rPr>
              <w:t>This dataset is intended for use for primary cancer resections. For resections of recurrent disease, the reporting guide may be used pragmatically although some data elements may be not applicable nor assessable.</w:t>
            </w:r>
          </w:p>
          <w:p w14:paraId="5A9672DF" w14:textId="77777777" w:rsidR="004B1825" w:rsidRPr="004B1825" w:rsidRDefault="004B1825" w:rsidP="004B1825">
            <w:pPr>
              <w:spacing w:after="0" w:line="240" w:lineRule="auto"/>
              <w:rPr>
                <w:rFonts w:ascii="Calibri" w:eastAsia="Aptos" w:hAnsi="Calibri" w:cs="Calibri"/>
                <w:sz w:val="16"/>
                <w:szCs w:val="16"/>
              </w:rPr>
            </w:pPr>
          </w:p>
          <w:p w14:paraId="58C1BC7D" w14:textId="77777777" w:rsidR="004B1825" w:rsidRPr="004B1825" w:rsidRDefault="004B1825" w:rsidP="004B1825">
            <w:pPr>
              <w:spacing w:after="0" w:line="240" w:lineRule="auto"/>
              <w:rPr>
                <w:rFonts w:ascii="Calibri" w:eastAsia="Calibri" w:hAnsi="Calibri" w:cs="Calibri"/>
                <w:sz w:val="16"/>
                <w:szCs w:val="16"/>
              </w:rPr>
            </w:pPr>
            <w:r w:rsidRPr="004B1825">
              <w:rPr>
                <w:rFonts w:ascii="Calibri" w:eastAsia="Calibri" w:hAnsi="Calibri" w:cs="Calibri"/>
                <w:sz w:val="16"/>
                <w:szCs w:val="16"/>
              </w:rPr>
              <w:t xml:space="preserve">For additional independent tumours, complete a separate dataset for each. </w:t>
            </w:r>
          </w:p>
          <w:p w14:paraId="1B68DB55" w14:textId="77777777" w:rsidR="004B1825" w:rsidRPr="004B1825" w:rsidRDefault="004B1825" w:rsidP="004B1825">
            <w:pPr>
              <w:spacing w:after="0" w:line="240" w:lineRule="auto"/>
              <w:rPr>
                <w:rFonts w:ascii="Calibri" w:eastAsia="Calibri" w:hAnsi="Calibri" w:cs="Calibri"/>
                <w:sz w:val="16"/>
                <w:szCs w:val="16"/>
              </w:rPr>
            </w:pPr>
          </w:p>
          <w:p w14:paraId="20B31024" w14:textId="77777777" w:rsidR="004B1825" w:rsidRPr="004B1825" w:rsidRDefault="004B1825" w:rsidP="004B1825">
            <w:pPr>
              <w:spacing w:after="0" w:line="240" w:lineRule="auto"/>
              <w:rPr>
                <w:rFonts w:ascii="Calibri" w:eastAsia="Calibri" w:hAnsi="Calibri" w:cs="Calibri"/>
                <w:sz w:val="16"/>
                <w:szCs w:val="16"/>
              </w:rPr>
            </w:pPr>
            <w:r w:rsidRPr="004B1825">
              <w:rPr>
                <w:rFonts w:ascii="Calibri" w:eastAsia="Calibri" w:hAnsi="Calibri" w:cs="Calibri"/>
                <w:sz w:val="16"/>
                <w:szCs w:val="16"/>
              </w:rPr>
              <w:t>The second edition of this dataset includes changes to align the dataset with the World Health Organization (WHO) Classification of Head and Neck Tumours, 5</w:t>
            </w:r>
            <w:r w:rsidRPr="004B1825">
              <w:rPr>
                <w:rFonts w:ascii="Calibri" w:eastAsia="Calibri" w:hAnsi="Calibri" w:cs="Calibri"/>
                <w:sz w:val="16"/>
                <w:szCs w:val="16"/>
                <w:vertAlign w:val="superscript"/>
              </w:rPr>
              <w:t>th</w:t>
            </w:r>
            <w:r w:rsidRPr="004B1825">
              <w:rPr>
                <w:rFonts w:ascii="Calibri" w:eastAsia="Calibri" w:hAnsi="Calibri" w:cs="Calibri"/>
                <w:sz w:val="16"/>
                <w:szCs w:val="16"/>
              </w:rPr>
              <w:t xml:space="preserve"> edition, 2024.</w:t>
            </w:r>
            <w:r w:rsidRPr="004B1825">
              <w:rPr>
                <w:rFonts w:ascii="Calibri" w:eastAsia="Calibri" w:hAnsi="Calibri" w:cs="Calibri"/>
                <w:sz w:val="16"/>
                <w:szCs w:val="16"/>
              </w:rPr>
              <w:fldChar w:fldCharType="begin"/>
            </w:r>
            <w:r w:rsidRPr="004B1825">
              <w:rPr>
                <w:rFonts w:ascii="Calibri" w:eastAsia="Calibri" w:hAnsi="Calibri" w:cs="Calibri"/>
                <w:sz w:val="16"/>
                <w:szCs w:val="16"/>
              </w:rPr>
              <w:instrText xml:space="preserve"> ADDIN EN.CITE &lt;EndNote&gt;&lt;Cite&gt;&lt;Author&gt;WHO Classification of Tumours Editorial Board&lt;/Author&gt;&lt;Year&gt;2024&lt;/Year&gt;&lt;RecNum&gt;3907&lt;/RecNum&gt;&lt;DisplayText&gt;&lt;style face="superscript"&gt;2&lt;/style&gt;&lt;/DisplayText&gt;&lt;record&gt;&lt;rec-number&gt;3907&lt;/rec-number&gt;&lt;foreign-keys&gt;&lt;key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4B1825">
              <w:rPr>
                <w:rFonts w:ascii="Calibri" w:eastAsia="Calibri" w:hAnsi="Calibri" w:cs="Calibri"/>
                <w:sz w:val="16"/>
                <w:szCs w:val="16"/>
              </w:rPr>
              <w:fldChar w:fldCharType="separate"/>
            </w:r>
            <w:r w:rsidRPr="004B1825">
              <w:rPr>
                <w:rFonts w:ascii="Calibri" w:eastAsia="Calibri" w:hAnsi="Calibri" w:cs="Calibri"/>
                <w:noProof/>
                <w:sz w:val="16"/>
                <w:szCs w:val="16"/>
                <w:vertAlign w:val="superscript"/>
              </w:rPr>
              <w:t>2</w:t>
            </w:r>
            <w:r w:rsidRPr="004B1825">
              <w:rPr>
                <w:rFonts w:ascii="Calibri" w:eastAsia="Calibri" w:hAnsi="Calibri" w:cs="Calibri"/>
                <w:sz w:val="16"/>
                <w:szCs w:val="16"/>
              </w:rPr>
              <w:fldChar w:fldCharType="end"/>
            </w:r>
          </w:p>
          <w:p w14:paraId="1AEDBB5F" w14:textId="77777777" w:rsidR="004B1825" w:rsidRPr="004B1825" w:rsidRDefault="004B1825" w:rsidP="004B1825">
            <w:pPr>
              <w:spacing w:after="0"/>
              <w:rPr>
                <w:rFonts w:ascii="Calibri" w:eastAsia="Calibri" w:hAnsi="Calibri" w:cs="Times New Roman"/>
                <w:b/>
                <w:bCs/>
                <w:sz w:val="16"/>
                <w:szCs w:val="16"/>
              </w:rPr>
            </w:pPr>
          </w:p>
          <w:p w14:paraId="2D39EA9A" w14:textId="77777777" w:rsidR="004B1825" w:rsidRPr="004B1825" w:rsidRDefault="004B1825" w:rsidP="004B1825">
            <w:pPr>
              <w:spacing w:after="0"/>
              <w:rPr>
                <w:rFonts w:ascii="Calibri" w:eastAsia="Calibri" w:hAnsi="Calibri" w:cs="Times New Roman"/>
                <w:b/>
                <w:bCs/>
                <w:sz w:val="16"/>
                <w:szCs w:val="16"/>
              </w:rPr>
            </w:pPr>
            <w:r w:rsidRPr="004B1825">
              <w:rPr>
                <w:rFonts w:ascii="Calibri" w:eastAsia="Calibri" w:hAnsi="Calibri" w:cs="Times New Roman"/>
                <w:b/>
                <w:bCs/>
                <w:sz w:val="16"/>
                <w:szCs w:val="16"/>
              </w:rPr>
              <w:t>References</w:t>
            </w:r>
          </w:p>
          <w:p w14:paraId="264A8793" w14:textId="77777777" w:rsidR="004B1825" w:rsidRPr="004B1825" w:rsidRDefault="004B1825" w:rsidP="004B1825">
            <w:pPr>
              <w:spacing w:after="0" w:line="240" w:lineRule="auto"/>
              <w:ind w:left="345" w:hanging="345"/>
              <w:rPr>
                <w:rFonts w:ascii="Calibri" w:eastAsia="Calibri" w:hAnsi="Calibri" w:cs="Calibri"/>
                <w:noProof/>
                <w:sz w:val="16"/>
                <w:szCs w:val="16"/>
                <w:lang w:val="en-US"/>
              </w:rPr>
            </w:pPr>
            <w:r w:rsidRPr="004B1825">
              <w:rPr>
                <w:rFonts w:ascii="Calibri" w:eastAsia="Calibri" w:hAnsi="Calibri" w:cs="Calibri"/>
                <w:noProof/>
                <w:sz w:val="16"/>
                <w:szCs w:val="16"/>
                <w:lang w:val="en-US"/>
              </w:rPr>
              <w:fldChar w:fldCharType="begin"/>
            </w:r>
            <w:r w:rsidRPr="004B1825">
              <w:rPr>
                <w:rFonts w:ascii="Calibri" w:eastAsia="Calibri" w:hAnsi="Calibri" w:cs="Calibri"/>
                <w:noProof/>
                <w:sz w:val="16"/>
                <w:szCs w:val="16"/>
                <w:lang w:val="en-US"/>
              </w:rPr>
              <w:instrText xml:space="preserve"> ADDIN EN.REFLIST </w:instrText>
            </w:r>
            <w:r w:rsidRPr="004B1825">
              <w:rPr>
                <w:rFonts w:ascii="Calibri" w:eastAsia="Calibri" w:hAnsi="Calibri" w:cs="Calibri"/>
                <w:noProof/>
                <w:sz w:val="16"/>
                <w:szCs w:val="16"/>
                <w:lang w:val="en-US"/>
              </w:rPr>
              <w:fldChar w:fldCharType="separate"/>
            </w:r>
            <w:r w:rsidRPr="004B1825">
              <w:rPr>
                <w:rFonts w:ascii="Calibri" w:eastAsia="Calibri" w:hAnsi="Calibri" w:cs="Calibri"/>
                <w:noProof/>
                <w:sz w:val="16"/>
                <w:szCs w:val="16"/>
                <w:lang w:val="en-US"/>
              </w:rPr>
              <w:t>1</w:t>
            </w:r>
            <w:r w:rsidRPr="004B1825">
              <w:rPr>
                <w:rFonts w:ascii="Calibri" w:eastAsia="Calibri" w:hAnsi="Calibri" w:cs="Calibri"/>
                <w:noProof/>
                <w:sz w:val="16"/>
                <w:szCs w:val="16"/>
                <w:lang w:val="en-US"/>
              </w:rPr>
              <w:tab/>
              <w:t xml:space="preserve">International Collaboration on Cancer Reporting (2024). </w:t>
            </w:r>
            <w:r w:rsidRPr="004B1825">
              <w:rPr>
                <w:rFonts w:ascii="Calibri" w:eastAsia="Calibri" w:hAnsi="Calibri" w:cs="Calibri"/>
                <w:i/>
                <w:noProof/>
                <w:sz w:val="16"/>
                <w:szCs w:val="16"/>
                <w:lang w:val="en-US"/>
              </w:rPr>
              <w:t>Nodal Excisions and Neck Dissection Specimens for Head &amp; Neck Tumours Histopathology Reporting Guide. 2nd edition</w:t>
            </w:r>
            <w:r w:rsidRPr="004B1825">
              <w:rPr>
                <w:rFonts w:ascii="Calibri" w:eastAsia="Calibri" w:hAnsi="Calibri" w:cs="Calibri"/>
                <w:noProof/>
                <w:sz w:val="16"/>
                <w:szCs w:val="16"/>
                <w:lang w:val="en-US"/>
              </w:rPr>
              <w:t>. Available from: https://www.iccr-cancer.org/datasets/published-datasets/head-neck/nodal-excisions/ (Accessed 31st July 2024).</w:t>
            </w:r>
          </w:p>
          <w:p w14:paraId="637DEC1A" w14:textId="779D363F" w:rsidR="00775C63" w:rsidRPr="004B1825" w:rsidRDefault="004B1825" w:rsidP="004B1825">
            <w:pPr>
              <w:spacing w:after="100" w:line="240" w:lineRule="auto"/>
              <w:ind w:left="346" w:hanging="346"/>
              <w:rPr>
                <w:sz w:val="16"/>
                <w:szCs w:val="16"/>
              </w:rPr>
            </w:pPr>
            <w:r w:rsidRPr="004B1825">
              <w:rPr>
                <w:rFonts w:ascii="Calibri" w:eastAsia="Calibri" w:hAnsi="Calibri" w:cs="Calibri"/>
                <w:noProof/>
                <w:sz w:val="16"/>
                <w:szCs w:val="16"/>
                <w:lang w:val="en-US"/>
              </w:rPr>
              <w:t>2</w:t>
            </w:r>
            <w:r w:rsidRPr="004B1825">
              <w:rPr>
                <w:rFonts w:ascii="Calibri" w:eastAsia="Calibri" w:hAnsi="Calibri" w:cs="Calibri"/>
                <w:noProof/>
                <w:sz w:val="16"/>
                <w:szCs w:val="16"/>
                <w:lang w:val="en-US"/>
              </w:rPr>
              <w:tab/>
              <w:t xml:space="preserve">WHO Classification of Tumours Editorial Board (2024). </w:t>
            </w:r>
            <w:r w:rsidRPr="004B1825">
              <w:rPr>
                <w:rFonts w:ascii="Calibri" w:eastAsia="Calibri" w:hAnsi="Calibri" w:cs="Calibri"/>
                <w:i/>
                <w:noProof/>
                <w:sz w:val="16"/>
                <w:szCs w:val="16"/>
                <w:lang w:val="en-US"/>
              </w:rPr>
              <w:t xml:space="preserve">Head and Neck Tumours, WHO Classification of Tumours, 5th Edition, Volume 10. </w:t>
            </w:r>
            <w:r w:rsidRPr="004B1825">
              <w:rPr>
                <w:rFonts w:ascii="Calibri" w:eastAsia="Calibri" w:hAnsi="Calibri" w:cs="Calibri"/>
                <w:noProof/>
                <w:sz w:val="16"/>
                <w:szCs w:val="16"/>
                <w:lang w:val="en-US"/>
              </w:rPr>
              <w:t>IARC Press, Lyon.</w:t>
            </w:r>
            <w:r>
              <w:rPr>
                <w:rFonts w:ascii="Calibri" w:eastAsia="Calibri" w:hAnsi="Calibri" w:cs="Calibri"/>
                <w:noProof/>
                <w:sz w:val="16"/>
                <w:szCs w:val="16"/>
                <w:lang w:val="en-US"/>
              </w:rPr>
              <w:t xml:space="preserve"> </w:t>
            </w:r>
            <w:r w:rsidRPr="004B1825">
              <w:rPr>
                <w:rFonts w:ascii="Calibri" w:eastAsia="Calibri" w:hAnsi="Calibri" w:cs="Times New Roman"/>
                <w:sz w:val="16"/>
                <w:szCs w:val="16"/>
              </w:rPr>
              <w:fldChar w:fldCharType="end"/>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273BF1C1" w:rsidR="00037E75" w:rsidRDefault="007765CE" w:rsidP="00E17A11">
            <w:pPr>
              <w:spacing w:after="0" w:line="240" w:lineRule="auto"/>
              <w:rPr>
                <w:rFonts w:ascii="Calibri" w:hAnsi="Calibri"/>
                <w:color w:val="000000"/>
                <w:sz w:val="16"/>
                <w:szCs w:val="16"/>
              </w:rPr>
            </w:pPr>
            <w:r w:rsidRPr="007765CE">
              <w:rPr>
                <w:rFonts w:ascii="Calibri" w:hAnsi="Calibri"/>
                <w:color w:val="000000"/>
                <w:sz w:val="16"/>
                <w:szCs w:val="16"/>
              </w:rPr>
              <w:t>Core and Non-core</w:t>
            </w:r>
          </w:p>
        </w:tc>
        <w:tc>
          <w:tcPr>
            <w:tcW w:w="1871" w:type="dxa"/>
            <w:shd w:val="clear" w:color="000000" w:fill="EEECE1"/>
          </w:tcPr>
          <w:p w14:paraId="7D596BEC" w14:textId="326133E4" w:rsidR="00037E75" w:rsidRPr="00FD5E41" w:rsidRDefault="00D80252" w:rsidP="004477E5">
            <w:pPr>
              <w:spacing w:after="0" w:line="240" w:lineRule="auto"/>
              <w:rPr>
                <w:rFonts w:ascii="Calibri" w:hAnsi="Calibri"/>
                <w:bCs/>
                <w:color w:val="000000"/>
                <w:sz w:val="16"/>
                <w:szCs w:val="16"/>
              </w:rPr>
            </w:pPr>
            <w:r w:rsidRPr="00D80252">
              <w:rPr>
                <w:rFonts w:ascii="Calibri" w:hAnsi="Calibri"/>
                <w:bCs/>
                <w:color w:val="000000"/>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6EF41D3F" w14:textId="0389AD24" w:rsidR="00774409" w:rsidRPr="00774409"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r w:rsidR="00D47E16" w:rsidRPr="00D47E16">
              <w:rPr>
                <w:color w:val="000000" w:themeColor="text1"/>
                <w:sz w:val="14"/>
                <w:szCs w:val="14"/>
              </w:rPr>
              <w:t>(select all that apply)</w:t>
            </w:r>
          </w:p>
          <w:p w14:paraId="6C546A2A" w14:textId="3F1B089E" w:rsidR="00F410A3" w:rsidRPr="00D6183A" w:rsidRDefault="004741FF" w:rsidP="002D5167">
            <w:pPr>
              <w:pStyle w:val="ListParagraph"/>
              <w:numPr>
                <w:ilvl w:val="0"/>
                <w:numId w:val="15"/>
              </w:numPr>
              <w:spacing w:after="0" w:line="240" w:lineRule="auto"/>
              <w:ind w:left="322" w:hanging="142"/>
              <w:rPr>
                <w:color w:val="A6A6A6" w:themeColor="background1" w:themeShade="A6"/>
                <w:sz w:val="16"/>
                <w:szCs w:val="16"/>
              </w:rPr>
            </w:pPr>
            <w:r w:rsidRPr="00D6183A">
              <w:rPr>
                <w:color w:val="A6A6A6" w:themeColor="background1" w:themeShade="A6"/>
                <w:sz w:val="16"/>
                <w:szCs w:val="16"/>
              </w:rPr>
              <w:t>Previous therapy</w:t>
            </w:r>
          </w:p>
          <w:p w14:paraId="4BFBEDAF" w14:textId="77777777"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Surgery</w:t>
            </w:r>
          </w:p>
          <w:p w14:paraId="1ADA3C73" w14:textId="77777777"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Chemotherapy</w:t>
            </w:r>
          </w:p>
          <w:p w14:paraId="414DD481" w14:textId="77777777"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Radiotherapy</w:t>
            </w:r>
          </w:p>
          <w:p w14:paraId="61DE32B3" w14:textId="77777777"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 xml:space="preserve">Targeted therapy, </w:t>
            </w:r>
            <w:r w:rsidRPr="00481818">
              <w:rPr>
                <w:i/>
                <w:iCs/>
                <w:color w:val="A6A6A6" w:themeColor="background1" w:themeShade="A6"/>
                <w:sz w:val="16"/>
                <w:szCs w:val="16"/>
              </w:rPr>
              <w:t>specify if available</w:t>
            </w:r>
          </w:p>
          <w:p w14:paraId="2F9F20BF" w14:textId="244BF511"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 xml:space="preserve">Immunotherapy, </w:t>
            </w:r>
            <w:r w:rsidRPr="00481818">
              <w:rPr>
                <w:i/>
                <w:iCs/>
                <w:color w:val="A6A6A6" w:themeColor="background1" w:themeShade="A6"/>
                <w:sz w:val="16"/>
                <w:szCs w:val="16"/>
              </w:rPr>
              <w:t>specify if available</w:t>
            </w:r>
          </w:p>
          <w:p w14:paraId="6A8E2D80" w14:textId="1763ED03" w:rsidR="0000130E" w:rsidRPr="00F410A3" w:rsidRDefault="0000130E" w:rsidP="002D5167">
            <w:pPr>
              <w:pStyle w:val="ListParagraph"/>
              <w:numPr>
                <w:ilvl w:val="0"/>
                <w:numId w:val="15"/>
              </w:numPr>
              <w:spacing w:after="100" w:line="240" w:lineRule="auto"/>
              <w:ind w:left="323" w:hanging="142"/>
              <w:rPr>
                <w:color w:val="000000" w:themeColor="text1"/>
                <w:sz w:val="16"/>
                <w:szCs w:val="16"/>
              </w:rPr>
            </w:pPr>
            <w:r w:rsidRPr="00D6183A">
              <w:rPr>
                <w:color w:val="A6A6A6" w:themeColor="background1" w:themeShade="A6"/>
                <w:sz w:val="16"/>
                <w:szCs w:val="16"/>
              </w:rPr>
              <w:t xml:space="preserve">Other clinical information, </w:t>
            </w:r>
            <w:r w:rsidRPr="00481818">
              <w:rPr>
                <w:i/>
                <w:iCs/>
                <w:color w:val="A6A6A6" w:themeColor="background1" w:themeShade="A6"/>
                <w:sz w:val="16"/>
                <w:szCs w:val="16"/>
              </w:rPr>
              <w:t>specify</w:t>
            </w:r>
          </w:p>
        </w:tc>
        <w:tc>
          <w:tcPr>
            <w:tcW w:w="7799" w:type="dxa"/>
            <w:shd w:val="clear" w:color="auto" w:fill="auto"/>
          </w:tcPr>
          <w:p w14:paraId="5DCD119D" w14:textId="77777777" w:rsidR="004B1825" w:rsidRPr="004B1825" w:rsidRDefault="004B1825" w:rsidP="004B1825">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hAnsi="Calibri" w:cs="Calibri"/>
                <w:sz w:val="16"/>
                <w:szCs w:val="16"/>
                <w:lang w:val="en-US"/>
              </w:rPr>
            </w:pPr>
            <w:r w:rsidRPr="004B1825">
              <w:rPr>
                <w:rFonts w:ascii="Calibri" w:hAnsi="Calibri" w:cs="Calibri"/>
                <w:sz w:val="16"/>
                <w:szCs w:val="16"/>
                <w:lang w:val="en-US"/>
              </w:rPr>
              <w:t>Patients affected by locally advanced sinonasal carcinomas may be treated with pre-operative chemo-radiation protocols that could result in a significant improvement in survival in selected cases.</w:t>
            </w:r>
            <w:r w:rsidRPr="004B1825">
              <w:rPr>
                <w:rFonts w:ascii="Calibri" w:hAnsi="Calibri" w:cs="Calibri"/>
                <w:sz w:val="16"/>
                <w:szCs w:val="16"/>
                <w:lang w:val="en-US"/>
              </w:rPr>
              <w:fldChar w:fldCharType="begin">
                <w:fldData xml:space="preserve">PEVuZE5vdGU+PENpdGU+PEF1dGhvcj5OaWJ1PC9BdXRob3I+PFllYXI+MjAwMjwvWWVhcj48UmVj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</w:fldData>
              </w:fldChar>
            </w:r>
            <w:r w:rsidRPr="004B1825">
              <w:rPr>
                <w:rFonts w:ascii="Calibri" w:hAnsi="Calibri" w:cs="Calibri"/>
                <w:sz w:val="16"/>
                <w:szCs w:val="16"/>
                <w:lang w:val="en-US"/>
              </w:rPr>
              <w:instrText xml:space="preserve"> ADDIN EN.CITE </w:instrText>
            </w:r>
            <w:r w:rsidRPr="004B1825">
              <w:rPr>
                <w:rFonts w:ascii="Calibri" w:hAnsi="Calibri" w:cs="Calibri"/>
                <w:sz w:val="16"/>
                <w:szCs w:val="16"/>
                <w:lang w:val="en-US"/>
              </w:rPr>
              <w:fldChar w:fldCharType="begin">
                <w:fldData xml:space="preserve">PEVuZE5vdGU+PENpdGU+PEF1dGhvcj5OaWJ1PC9BdXRob3I+PFllYXI+MjAwMjwvWWVhcj48UmVj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</w:fldData>
              </w:fldChar>
            </w:r>
            <w:r w:rsidRPr="004B1825">
              <w:rPr>
                <w:rFonts w:ascii="Calibri" w:hAnsi="Calibri" w:cs="Calibri"/>
                <w:sz w:val="16"/>
                <w:szCs w:val="16"/>
                <w:lang w:val="en-US"/>
              </w:rPr>
              <w:instrText xml:space="preserve"> ADDIN EN.CITE.DATA </w:instrText>
            </w:r>
            <w:r w:rsidRPr="004B1825">
              <w:rPr>
                <w:rFonts w:ascii="Calibri" w:hAnsi="Calibri" w:cs="Calibri"/>
                <w:sz w:val="16"/>
                <w:szCs w:val="16"/>
                <w:lang w:val="en-US"/>
              </w:rPr>
            </w:r>
            <w:r w:rsidRPr="004B1825">
              <w:rPr>
                <w:rFonts w:ascii="Calibri" w:hAnsi="Calibri" w:cs="Calibri"/>
                <w:sz w:val="16"/>
                <w:szCs w:val="16"/>
                <w:lang w:val="en-US"/>
              </w:rPr>
              <w:fldChar w:fldCharType="end"/>
            </w:r>
            <w:r w:rsidRPr="004B1825">
              <w:rPr>
                <w:rFonts w:ascii="Calibri" w:hAnsi="Calibri" w:cs="Calibri"/>
                <w:sz w:val="16"/>
                <w:szCs w:val="16"/>
                <w:lang w:val="en-US"/>
              </w:rPr>
            </w:r>
            <w:r w:rsidRPr="004B1825">
              <w:rPr>
                <w:rFonts w:ascii="Calibri" w:hAnsi="Calibri" w:cs="Calibri"/>
                <w:sz w:val="16"/>
                <w:szCs w:val="16"/>
                <w:lang w:val="en-US"/>
              </w:rPr>
              <w:fldChar w:fldCharType="separate"/>
            </w:r>
            <w:r w:rsidRPr="004B1825">
              <w:rPr>
                <w:rFonts w:ascii="Calibri" w:hAnsi="Calibri" w:cs="Calibri"/>
                <w:noProof/>
                <w:sz w:val="16"/>
                <w:szCs w:val="16"/>
                <w:vertAlign w:val="superscript"/>
                <w:lang w:val="en-US"/>
              </w:rPr>
              <w:t>1-4</w:t>
            </w:r>
            <w:r w:rsidRPr="004B1825">
              <w:rPr>
                <w:rFonts w:ascii="Calibri" w:hAnsi="Calibri" w:cs="Calibri"/>
                <w:sz w:val="16"/>
                <w:szCs w:val="16"/>
                <w:lang w:val="en-US"/>
              </w:rPr>
              <w:fldChar w:fldCharType="end"/>
            </w:r>
            <w:r w:rsidRPr="004B1825">
              <w:rPr>
                <w:rFonts w:ascii="Calibri" w:hAnsi="Calibri" w:cs="Calibri"/>
                <w:sz w:val="16"/>
                <w:szCs w:val="16"/>
                <w:lang w:val="en-US"/>
              </w:rPr>
              <w:t xml:space="preserve"> </w:t>
            </w:r>
          </w:p>
          <w:p w14:paraId="1F299106" w14:textId="77777777" w:rsidR="004B1825" w:rsidRPr="004B1825" w:rsidRDefault="004B1825" w:rsidP="004B1825">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hAnsi="Calibri" w:cs="Calibri"/>
                <w:sz w:val="16"/>
                <w:szCs w:val="16"/>
                <w:lang w:val="en-US"/>
              </w:rPr>
            </w:pPr>
          </w:p>
          <w:p w14:paraId="18AD569E" w14:textId="77777777" w:rsidR="004B1825" w:rsidRPr="004B1825" w:rsidRDefault="004B1825" w:rsidP="004B1825">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hAnsi="Calibri" w:cs="Calibri"/>
                <w:sz w:val="16"/>
                <w:szCs w:val="16"/>
                <w:lang w:val="en-US"/>
              </w:rPr>
            </w:pPr>
            <w:r w:rsidRPr="004B1825">
              <w:rPr>
                <w:rFonts w:ascii="Calibri" w:hAnsi="Calibri" w:cs="Calibri"/>
                <w:sz w:val="16"/>
                <w:szCs w:val="16"/>
                <w:lang w:val="en-US"/>
              </w:rPr>
              <w:t>In this case, specimens should be extensively sampled and changes presumably induced by treatment should be reported as free text (e.g., ‘with treatment effect’). Quantification of the extent of response is currently considered not relevant for clinical purposes. Type of therapy, number of cycles, interval between last cycle of chemotherapy and local regional treatment initiation can be annotated if available.</w:t>
            </w:r>
          </w:p>
          <w:p w14:paraId="28F6E232" w14:textId="77777777" w:rsidR="004B1825" w:rsidRDefault="004B1825" w:rsidP="004B1825">
            <w:pPr>
              <w:spacing w:after="0"/>
              <w:rPr>
                <w:rFonts w:cs="Calibri"/>
                <w:b/>
                <w:bCs/>
                <w:sz w:val="16"/>
                <w:szCs w:val="16"/>
              </w:rPr>
            </w:pPr>
          </w:p>
          <w:p w14:paraId="0BB99813" w14:textId="2C0723D8" w:rsidR="004B1825" w:rsidRPr="004B1825" w:rsidRDefault="004B1825" w:rsidP="004B1825">
            <w:pPr>
              <w:spacing w:after="0"/>
              <w:rPr>
                <w:rFonts w:cs="Calibri"/>
                <w:b/>
                <w:bCs/>
                <w:sz w:val="16"/>
                <w:szCs w:val="16"/>
              </w:rPr>
            </w:pPr>
            <w:r w:rsidRPr="004B1825">
              <w:rPr>
                <w:rFonts w:cs="Calibri"/>
                <w:b/>
                <w:bCs/>
                <w:sz w:val="16"/>
                <w:szCs w:val="16"/>
              </w:rPr>
              <w:t xml:space="preserve">References </w:t>
            </w:r>
          </w:p>
          <w:p w14:paraId="6A0BC773" w14:textId="77777777" w:rsidR="004B1825" w:rsidRPr="004B1825" w:rsidRDefault="004B1825" w:rsidP="004B1825">
            <w:pPr>
              <w:pStyle w:val="EndNoteBibliography"/>
              <w:spacing w:after="0"/>
              <w:ind w:left="317" w:hanging="317"/>
              <w:rPr>
                <w:sz w:val="16"/>
                <w:szCs w:val="16"/>
              </w:rPr>
            </w:pPr>
            <w:r w:rsidRPr="004B1825">
              <w:rPr>
                <w:sz w:val="16"/>
                <w:szCs w:val="16"/>
              </w:rPr>
              <w:fldChar w:fldCharType="begin"/>
            </w:r>
            <w:r w:rsidRPr="004B1825">
              <w:rPr>
                <w:sz w:val="16"/>
                <w:szCs w:val="16"/>
              </w:rPr>
              <w:instrText xml:space="preserve"> ADDIN EN.REFLIST </w:instrText>
            </w:r>
            <w:r w:rsidRPr="004B1825">
              <w:rPr>
                <w:sz w:val="16"/>
                <w:szCs w:val="16"/>
              </w:rPr>
              <w:fldChar w:fldCharType="separate"/>
            </w:r>
            <w:r w:rsidRPr="004B1825">
              <w:rPr>
                <w:sz w:val="16"/>
                <w:szCs w:val="16"/>
              </w:rPr>
              <w:t>1</w:t>
            </w:r>
            <w:r w:rsidRPr="004B1825">
              <w:rPr>
                <w:sz w:val="16"/>
                <w:szCs w:val="16"/>
              </w:rPr>
              <w:tab/>
              <w:t xml:space="preserve">Nibu K, Sugasawa M, Asai M, Ichimura K, Mochiki M, Terahara A, Kawahara N and Asato H (2002). Results of multimodality therapy for squamous cell carcinoma of maxillary sinus. </w:t>
            </w:r>
            <w:r w:rsidRPr="004B1825">
              <w:rPr>
                <w:i/>
                <w:sz w:val="16"/>
                <w:szCs w:val="16"/>
              </w:rPr>
              <w:t>Cancer</w:t>
            </w:r>
            <w:r w:rsidRPr="004B1825">
              <w:rPr>
                <w:sz w:val="16"/>
                <w:szCs w:val="16"/>
              </w:rPr>
              <w:t xml:space="preserve"> 94(5):1476-1482.</w:t>
            </w:r>
          </w:p>
          <w:p w14:paraId="5BB34F8D" w14:textId="77777777" w:rsidR="004B1825" w:rsidRPr="004B1825" w:rsidRDefault="004B1825" w:rsidP="004B1825">
            <w:pPr>
              <w:pStyle w:val="EndNoteBibliography"/>
              <w:spacing w:after="0"/>
              <w:ind w:left="317" w:hanging="317"/>
              <w:rPr>
                <w:sz w:val="16"/>
                <w:szCs w:val="16"/>
              </w:rPr>
            </w:pPr>
            <w:r w:rsidRPr="004B1825">
              <w:rPr>
                <w:sz w:val="16"/>
                <w:szCs w:val="16"/>
              </w:rPr>
              <w:t>2</w:t>
            </w:r>
            <w:r w:rsidRPr="004B1825">
              <w:rPr>
                <w:sz w:val="16"/>
                <w:szCs w:val="16"/>
              </w:rPr>
              <w:tab/>
              <w:t xml:space="preserve">Samant S, Robbins KT, Vang M, Wan J and Robertson J (2004). Intra-arterial cisplatin and concomitant radiation therapy followed by surgery for advanced paranasal sinus cancer. </w:t>
            </w:r>
            <w:r w:rsidRPr="004B1825">
              <w:rPr>
                <w:i/>
                <w:sz w:val="16"/>
                <w:szCs w:val="16"/>
              </w:rPr>
              <w:t>Arch Otolaryngol Head Neck Surg</w:t>
            </w:r>
            <w:r w:rsidRPr="004B1825">
              <w:rPr>
                <w:sz w:val="16"/>
                <w:szCs w:val="16"/>
              </w:rPr>
              <w:t xml:space="preserve"> 130(8):948-955.</w:t>
            </w:r>
          </w:p>
          <w:p w14:paraId="54552704" w14:textId="77777777" w:rsidR="004B1825" w:rsidRPr="004B1825" w:rsidRDefault="004B1825" w:rsidP="004B1825">
            <w:pPr>
              <w:pStyle w:val="EndNoteBibliography"/>
              <w:spacing w:after="0"/>
              <w:ind w:left="317" w:hanging="317"/>
              <w:rPr>
                <w:sz w:val="16"/>
                <w:szCs w:val="16"/>
                <w:lang w:val="it-IT"/>
              </w:rPr>
            </w:pPr>
            <w:r w:rsidRPr="004B1825">
              <w:rPr>
                <w:sz w:val="16"/>
                <w:szCs w:val="16"/>
              </w:rPr>
              <w:t>3</w:t>
            </w:r>
            <w:r w:rsidRPr="004B1825">
              <w:rPr>
                <w:sz w:val="16"/>
                <w:szCs w:val="16"/>
              </w:rPr>
              <w:tab/>
              <w:t xml:space="preserve">Madison Michael L, 2nd, Sorenson JM, Samant S and Robertson JH (2005). The treatment of advanced sinonasal malignancies with pre-operative intra-arterial cisplatin and concurrent radiation. </w:t>
            </w:r>
            <w:r w:rsidRPr="004B1825">
              <w:rPr>
                <w:i/>
                <w:sz w:val="16"/>
                <w:szCs w:val="16"/>
                <w:lang w:val="it-IT"/>
              </w:rPr>
              <w:t>J Neurooncol</w:t>
            </w:r>
            <w:r w:rsidRPr="004B1825">
              <w:rPr>
                <w:sz w:val="16"/>
                <w:szCs w:val="16"/>
                <w:lang w:val="it-IT"/>
              </w:rPr>
              <w:t xml:space="preserve"> 72(1):67-75.</w:t>
            </w:r>
          </w:p>
          <w:p w14:paraId="6B746F93" w14:textId="3EE7CCA9" w:rsidR="00037E75" w:rsidRPr="004B1825" w:rsidRDefault="004B1825" w:rsidP="004B1825">
            <w:pPr>
              <w:pStyle w:val="EndNoteBibliography"/>
              <w:spacing w:after="100"/>
              <w:ind w:left="317" w:hanging="317"/>
              <w:rPr>
                <w:sz w:val="16"/>
                <w:szCs w:val="16"/>
                <w:lang w:val="en-AU"/>
              </w:rPr>
            </w:pPr>
            <w:r w:rsidRPr="004B1825">
              <w:rPr>
                <w:sz w:val="16"/>
                <w:szCs w:val="16"/>
                <w:lang w:val="it-IT"/>
              </w:rPr>
              <w:t>4</w:t>
            </w:r>
            <w:r w:rsidRPr="004B1825">
              <w:rPr>
                <w:sz w:val="16"/>
                <w:szCs w:val="16"/>
                <w:lang w:val="it-IT"/>
              </w:rPr>
              <w:tab/>
              <w:t xml:space="preserve">Licitra L, Suardi S, Bossi P, Locati LD, Mariani L, Quattrone P, Lo Vullo S, Oggionni M, Olmi P, Cantu G, Pierotti MA and Pilotti S (2004). </w:t>
            </w:r>
            <w:r w:rsidRPr="004B1825">
              <w:rPr>
                <w:sz w:val="16"/>
                <w:szCs w:val="16"/>
              </w:rPr>
              <w:t xml:space="preserve">Prediction of TP53 status for primary cisplatin, fluorouracil, and leucovorin chemotherapy in ethmoid sinus intestinal-type adenocarcinoma. </w:t>
            </w:r>
            <w:r w:rsidRPr="004B1825">
              <w:rPr>
                <w:i/>
                <w:sz w:val="16"/>
                <w:szCs w:val="16"/>
              </w:rPr>
              <w:t>J Clin Oncol</w:t>
            </w:r>
            <w:r w:rsidRPr="004B1825">
              <w:rPr>
                <w:sz w:val="16"/>
                <w:szCs w:val="16"/>
              </w:rPr>
              <w:t xml:space="preserve"> 22(24):4901-4906.</w:t>
            </w:r>
            <w:r>
              <w:rPr>
                <w:sz w:val="16"/>
                <w:szCs w:val="16"/>
              </w:rPr>
              <w:t xml:space="preserve"> </w:t>
            </w:r>
            <w:r w:rsidRPr="004B1825">
              <w:rPr>
                <w:rFonts w:cs="Calibri"/>
                <w:sz w:val="16"/>
                <w:szCs w:val="16"/>
              </w:rPr>
              <w:fldChar w:fldCharType="end"/>
            </w: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0"/>
      <w:tr w:rsidR="00EB1FA4" w:rsidRPr="00CC5E7C" w14:paraId="6A9B891C" w14:textId="77777777" w:rsidTr="005C42DF">
        <w:trPr>
          <w:trHeight w:val="570"/>
        </w:trPr>
        <w:tc>
          <w:tcPr>
            <w:tcW w:w="865" w:type="dxa"/>
            <w:shd w:val="clear" w:color="000000" w:fill="EEECE1"/>
          </w:tcPr>
          <w:p w14:paraId="4499E3B0" w14:textId="033A0361"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5EC0A769" w14:textId="0BDE3C9A" w:rsidR="00EB1FA4" w:rsidRPr="006317BD" w:rsidRDefault="00EB1FA4" w:rsidP="00EB1FA4">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Pr>
                <w:rFonts w:ascii="Calibri" w:hAnsi="Calibri"/>
                <w:bCs/>
                <w:color w:val="000000"/>
                <w:sz w:val="18"/>
                <w:szCs w:val="18"/>
              </w:rPr>
              <w:t xml:space="preserve"> </w:t>
            </w:r>
          </w:p>
        </w:tc>
        <w:tc>
          <w:tcPr>
            <w:tcW w:w="2553" w:type="dxa"/>
            <w:shd w:val="clear" w:color="auto" w:fill="auto"/>
          </w:tcPr>
          <w:p w14:paraId="384C2FE9" w14:textId="77777777" w:rsidR="00EB1FA4" w:rsidRPr="00FB2EE6" w:rsidRDefault="00EB1FA4" w:rsidP="00EB1FA4">
            <w:pPr>
              <w:pStyle w:val="ListParagraph"/>
              <w:numPr>
                <w:ilvl w:val="0"/>
                <w:numId w:val="2"/>
              </w:numPr>
              <w:spacing w:after="100" w:line="240" w:lineRule="auto"/>
              <w:ind w:left="203" w:hanging="203"/>
              <w:rPr>
                <w:color w:val="000000" w:themeColor="text1"/>
                <w:sz w:val="16"/>
                <w:szCs w:val="16"/>
              </w:rPr>
            </w:pPr>
            <w:r w:rsidRPr="00FB2EE6">
              <w:rPr>
                <w:color w:val="000000" w:themeColor="text1"/>
                <w:sz w:val="16"/>
                <w:szCs w:val="16"/>
              </w:rPr>
              <w:t>Not specified</w:t>
            </w:r>
          </w:p>
          <w:p w14:paraId="245D5B43" w14:textId="119872B7" w:rsidR="00EB1FA4" w:rsidRPr="00FB2EE6" w:rsidRDefault="00EB1FA4" w:rsidP="00EB1FA4">
            <w:pPr>
              <w:pStyle w:val="ListParagraph"/>
              <w:numPr>
                <w:ilvl w:val="0"/>
                <w:numId w:val="2"/>
              </w:numPr>
              <w:spacing w:after="100" w:line="240" w:lineRule="auto"/>
              <w:ind w:left="203" w:hanging="203"/>
              <w:rPr>
                <w:color w:val="000000" w:themeColor="text1"/>
                <w:sz w:val="16"/>
                <w:szCs w:val="16"/>
              </w:rPr>
            </w:pPr>
            <w:r w:rsidRPr="00FB2EE6">
              <w:rPr>
                <w:color w:val="000000" w:themeColor="text1"/>
                <w:sz w:val="16"/>
                <w:szCs w:val="16"/>
              </w:rPr>
              <w:t xml:space="preserve">Biopsy (excisional, incisional, core needle), </w:t>
            </w:r>
            <w:r w:rsidRPr="0031242C">
              <w:rPr>
                <w:i/>
                <w:iCs/>
                <w:color w:val="000000" w:themeColor="text1"/>
                <w:sz w:val="16"/>
                <w:szCs w:val="16"/>
              </w:rPr>
              <w:t>specify</w:t>
            </w:r>
          </w:p>
          <w:p w14:paraId="323A9830" w14:textId="50BA4023" w:rsidR="00EB1FA4" w:rsidRDefault="00EB1FA4" w:rsidP="00EB1FA4">
            <w:pPr>
              <w:pStyle w:val="ListParagraph"/>
              <w:numPr>
                <w:ilvl w:val="0"/>
                <w:numId w:val="3"/>
              </w:numPr>
              <w:spacing w:after="0" w:line="240" w:lineRule="auto"/>
              <w:ind w:left="203" w:hanging="203"/>
              <w:rPr>
                <w:sz w:val="16"/>
                <w:szCs w:val="16"/>
              </w:rPr>
            </w:pPr>
            <w:r w:rsidRPr="00FB2EE6">
              <w:rPr>
                <w:sz w:val="16"/>
                <w:szCs w:val="16"/>
              </w:rPr>
              <w:t>Resection</w:t>
            </w:r>
          </w:p>
          <w:p w14:paraId="2909A5B7" w14:textId="77777777" w:rsidR="004B1825" w:rsidRPr="004B1825" w:rsidRDefault="004B1825" w:rsidP="004B1825">
            <w:pPr>
              <w:pStyle w:val="ListParagraph"/>
              <w:numPr>
                <w:ilvl w:val="0"/>
                <w:numId w:val="3"/>
              </w:numPr>
              <w:spacing w:after="0" w:line="240" w:lineRule="auto"/>
              <w:ind w:left="460" w:hanging="203"/>
              <w:rPr>
                <w:sz w:val="16"/>
                <w:szCs w:val="16"/>
              </w:rPr>
            </w:pPr>
            <w:r w:rsidRPr="004B1825">
              <w:rPr>
                <w:sz w:val="16"/>
                <w:szCs w:val="16"/>
              </w:rPr>
              <w:t>Open</w:t>
            </w:r>
          </w:p>
          <w:p w14:paraId="72272842" w14:textId="77777777" w:rsidR="004B1825" w:rsidRPr="004B1825" w:rsidRDefault="004B1825" w:rsidP="004B1825">
            <w:pPr>
              <w:pStyle w:val="ListParagraph"/>
              <w:numPr>
                <w:ilvl w:val="0"/>
                <w:numId w:val="3"/>
              </w:numPr>
              <w:spacing w:after="0" w:line="240" w:lineRule="auto"/>
              <w:ind w:left="460" w:hanging="203"/>
              <w:rPr>
                <w:sz w:val="16"/>
                <w:szCs w:val="16"/>
              </w:rPr>
            </w:pPr>
            <w:r w:rsidRPr="004B1825">
              <w:rPr>
                <w:sz w:val="16"/>
                <w:szCs w:val="16"/>
              </w:rPr>
              <w:t>Endoscopic</w:t>
            </w:r>
          </w:p>
          <w:p w14:paraId="38C4D856" w14:textId="63405074" w:rsidR="004B1825" w:rsidRDefault="004B1825" w:rsidP="004B1825">
            <w:pPr>
              <w:pStyle w:val="ListParagraph"/>
              <w:numPr>
                <w:ilvl w:val="0"/>
                <w:numId w:val="3"/>
              </w:numPr>
              <w:spacing w:after="0" w:line="240" w:lineRule="auto"/>
              <w:ind w:left="460" w:hanging="203"/>
              <w:rPr>
                <w:sz w:val="16"/>
                <w:szCs w:val="16"/>
              </w:rPr>
            </w:pPr>
            <w:r w:rsidRPr="004B1825">
              <w:rPr>
                <w:sz w:val="16"/>
                <w:szCs w:val="16"/>
              </w:rPr>
              <w:t>Combined</w:t>
            </w:r>
          </w:p>
          <w:p w14:paraId="187A3157" w14:textId="77777777" w:rsidR="004B1825" w:rsidRPr="004B1825" w:rsidRDefault="004B1825" w:rsidP="004B1825">
            <w:pPr>
              <w:pStyle w:val="ListParagraph"/>
              <w:numPr>
                <w:ilvl w:val="0"/>
                <w:numId w:val="3"/>
              </w:numPr>
              <w:spacing w:after="0" w:line="240" w:lineRule="auto"/>
              <w:ind w:left="460" w:hanging="203"/>
              <w:rPr>
                <w:sz w:val="16"/>
                <w:szCs w:val="16"/>
              </w:rPr>
            </w:pPr>
            <w:r w:rsidRPr="004B1825">
              <w:rPr>
                <w:sz w:val="16"/>
                <w:szCs w:val="16"/>
              </w:rPr>
              <w:t>En bloc</w:t>
            </w:r>
          </w:p>
          <w:p w14:paraId="37205808" w14:textId="22C388BD" w:rsidR="004B1825" w:rsidRPr="00483575" w:rsidRDefault="004B1825" w:rsidP="004B1825">
            <w:pPr>
              <w:pStyle w:val="ListParagraph"/>
              <w:numPr>
                <w:ilvl w:val="0"/>
                <w:numId w:val="3"/>
              </w:numPr>
              <w:spacing w:after="0" w:line="240" w:lineRule="auto"/>
              <w:ind w:left="460" w:hanging="203"/>
              <w:rPr>
                <w:sz w:val="16"/>
                <w:szCs w:val="16"/>
              </w:rPr>
            </w:pPr>
            <w:r w:rsidRPr="004B1825">
              <w:rPr>
                <w:sz w:val="16"/>
                <w:szCs w:val="16"/>
              </w:rPr>
              <w:t>Piecemeal</w:t>
            </w:r>
          </w:p>
          <w:p w14:paraId="13A4D4E5" w14:textId="060BCCA9" w:rsidR="00EB1FA4" w:rsidRPr="002D5167" w:rsidRDefault="00EB1FA4" w:rsidP="00EB1FA4">
            <w:pPr>
              <w:pStyle w:val="ListParagraph"/>
              <w:numPr>
                <w:ilvl w:val="0"/>
                <w:numId w:val="3"/>
              </w:numPr>
              <w:spacing w:after="0" w:line="240" w:lineRule="auto"/>
              <w:ind w:left="203" w:hanging="203"/>
              <w:rPr>
                <w:sz w:val="16"/>
                <w:szCs w:val="16"/>
              </w:rPr>
            </w:pPr>
            <w:r w:rsidRPr="004E6837">
              <w:rPr>
                <w:sz w:val="16"/>
                <w:szCs w:val="16"/>
              </w:rPr>
              <w:t>Neck (lymph node) dissection</w:t>
            </w:r>
            <w:r w:rsidRPr="00C55888">
              <w:rPr>
                <w:sz w:val="18"/>
                <w:szCs w:val="18"/>
              </w:rPr>
              <w:t>,</w:t>
            </w:r>
            <w:r w:rsidRPr="009A7ED6">
              <w:rPr>
                <w:sz w:val="18"/>
                <w:szCs w:val="18"/>
                <w:vertAlign w:val="superscript"/>
              </w:rPr>
              <w:t xml:space="preserve"> a</w:t>
            </w:r>
            <w:r w:rsidRPr="004E6837">
              <w:rPr>
                <w:sz w:val="16"/>
                <w:szCs w:val="16"/>
              </w:rPr>
              <w:t xml:space="preserve"> </w:t>
            </w:r>
            <w:r w:rsidRPr="009A7ED6">
              <w:rPr>
                <w:i/>
                <w:iCs/>
                <w:sz w:val="16"/>
                <w:szCs w:val="16"/>
              </w:rPr>
              <w:t>specify</w:t>
            </w:r>
          </w:p>
          <w:p w14:paraId="1FE34422" w14:textId="2467057A" w:rsidR="00EB1FA4" w:rsidRPr="006F5DCE" w:rsidRDefault="00EB1FA4" w:rsidP="006F5DCE">
            <w:pPr>
              <w:pStyle w:val="ListParagraph"/>
              <w:numPr>
                <w:ilvl w:val="0"/>
                <w:numId w:val="3"/>
              </w:numPr>
              <w:spacing w:after="100" w:line="240" w:lineRule="auto"/>
              <w:ind w:left="204" w:hanging="204"/>
              <w:rPr>
                <w:i/>
                <w:iCs/>
                <w:sz w:val="16"/>
                <w:szCs w:val="16"/>
              </w:rPr>
            </w:pPr>
            <w:r w:rsidRPr="002D5167">
              <w:rPr>
                <w:sz w:val="16"/>
                <w:szCs w:val="16"/>
              </w:rPr>
              <w:t xml:space="preserve"> Other</w:t>
            </w:r>
            <w:r w:rsidRPr="009A7ED6">
              <w:rPr>
                <w:sz w:val="16"/>
                <w:szCs w:val="16"/>
              </w:rPr>
              <w:t xml:space="preserve">, </w:t>
            </w:r>
            <w:r w:rsidRPr="009A7ED6">
              <w:rPr>
                <w:i/>
                <w:iCs/>
                <w:sz w:val="16"/>
                <w:szCs w:val="16"/>
              </w:rPr>
              <w:t>specify</w:t>
            </w:r>
          </w:p>
        </w:tc>
        <w:tc>
          <w:tcPr>
            <w:tcW w:w="7799" w:type="dxa"/>
            <w:shd w:val="clear" w:color="auto" w:fill="auto"/>
          </w:tcPr>
          <w:p w14:paraId="2EEAEFC2" w14:textId="5BF31B4B" w:rsidR="004B1825" w:rsidRDefault="004B1825" w:rsidP="004B1825">
            <w:pPr>
              <w:spacing w:after="0" w:line="240" w:lineRule="auto"/>
              <w:rPr>
                <w:rFonts w:cs="Calibri"/>
                <w:sz w:val="16"/>
                <w:szCs w:val="16"/>
                <w:lang w:val="en-US"/>
              </w:rPr>
            </w:pPr>
            <w:r w:rsidRPr="004B1825">
              <w:rPr>
                <w:rFonts w:cs="Calibri"/>
                <w:sz w:val="16"/>
                <w:szCs w:val="16"/>
                <w:lang w:val="en-US"/>
              </w:rPr>
              <w:t>Different options are currently available for the surgical treatment of sinonasal malignancies, which can be chosen according to histopathology, extent of the lesion, and experience of the surgeon. Surgical approaches include open craniofacial resections, endoscopic endonasal resections, and combined approaches.</w:t>
            </w:r>
            <w:r w:rsidRPr="004B1825">
              <w:rPr>
                <w:rFonts w:cs="Calibri"/>
                <w:sz w:val="16"/>
                <w:szCs w:val="16"/>
                <w:lang w:val="en-US"/>
              </w:rPr>
              <w:fldChar w:fldCharType="begin">
                <w:fldData xml:space="preserve">PEVuZE5vdGU+PENpdGU+PEF1dGhvcj5NZWNjYXJpZWxsbzwvQXV0aG9yPjxZZWFyPjIwMTY8L1ll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=
</w:fldData>
              </w:fldChar>
            </w:r>
            <w:r w:rsidRPr="004B1825">
              <w:rPr>
                <w:rFonts w:cs="Calibri"/>
                <w:sz w:val="16"/>
                <w:szCs w:val="16"/>
                <w:lang w:val="en-US"/>
              </w:rPr>
              <w:instrText xml:space="preserve"> ADDIN EN.CITE </w:instrText>
            </w:r>
            <w:r w:rsidRPr="004B1825">
              <w:rPr>
                <w:rFonts w:cs="Calibri"/>
                <w:sz w:val="16"/>
                <w:szCs w:val="16"/>
                <w:lang w:val="en-US"/>
              </w:rPr>
              <w:fldChar w:fldCharType="begin">
                <w:fldData xml:space="preserve">PEVuZE5vdGU+PENpdGU+PEF1dGhvcj5NZWNjYXJpZWxsbzwvQXV0aG9yPjxZZWFyPjIwMTY8L1ll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=
</w:fldData>
              </w:fldChar>
            </w:r>
            <w:r w:rsidRPr="004B1825">
              <w:rPr>
                <w:rFonts w:cs="Calibri"/>
                <w:sz w:val="16"/>
                <w:szCs w:val="16"/>
                <w:lang w:val="en-US"/>
              </w:rPr>
              <w:instrText xml:space="preserve"> ADDIN EN.CITE.DATA </w:instrText>
            </w:r>
            <w:r w:rsidRPr="004B1825">
              <w:rPr>
                <w:rFonts w:cs="Calibri"/>
                <w:sz w:val="16"/>
                <w:szCs w:val="16"/>
                <w:lang w:val="en-US"/>
              </w:rPr>
            </w:r>
            <w:r w:rsidRPr="004B1825">
              <w:rPr>
                <w:rFonts w:cs="Calibri"/>
                <w:sz w:val="16"/>
                <w:szCs w:val="16"/>
                <w:lang w:val="en-US"/>
              </w:rPr>
              <w:fldChar w:fldCharType="end"/>
            </w:r>
            <w:r w:rsidRPr="004B1825">
              <w:rPr>
                <w:rFonts w:cs="Calibri"/>
                <w:sz w:val="16"/>
                <w:szCs w:val="16"/>
                <w:lang w:val="en-US"/>
              </w:rPr>
            </w:r>
            <w:r w:rsidRPr="004B1825">
              <w:rPr>
                <w:rFonts w:cs="Calibri"/>
                <w:sz w:val="16"/>
                <w:szCs w:val="16"/>
                <w:lang w:val="en-US"/>
              </w:rPr>
              <w:fldChar w:fldCharType="separate"/>
            </w:r>
            <w:r w:rsidRPr="004B1825">
              <w:rPr>
                <w:rFonts w:cs="Calibri"/>
                <w:noProof/>
                <w:sz w:val="16"/>
                <w:szCs w:val="16"/>
                <w:vertAlign w:val="superscript"/>
                <w:lang w:val="en-US"/>
              </w:rPr>
              <w:t>1-3</w:t>
            </w:r>
            <w:r w:rsidRPr="004B1825">
              <w:rPr>
                <w:rFonts w:cs="Calibri"/>
                <w:sz w:val="16"/>
                <w:szCs w:val="16"/>
                <w:lang w:val="en-US"/>
              </w:rPr>
              <w:fldChar w:fldCharType="end"/>
            </w:r>
            <w:r w:rsidRPr="004B1825">
              <w:rPr>
                <w:rFonts w:cs="Calibri"/>
                <w:sz w:val="16"/>
                <w:szCs w:val="16"/>
                <w:lang w:val="en-US"/>
              </w:rPr>
              <w:t xml:space="preserve"> This results in a wide range of surgical specimens submitted for histopathological analysis. </w:t>
            </w:r>
          </w:p>
          <w:p w14:paraId="528E4A1A" w14:textId="77777777" w:rsidR="004B1825" w:rsidRPr="004B1825" w:rsidRDefault="004B1825" w:rsidP="004B1825">
            <w:pPr>
              <w:spacing w:after="0" w:line="240" w:lineRule="auto"/>
              <w:rPr>
                <w:rFonts w:cs="Calibri"/>
                <w:sz w:val="16"/>
                <w:szCs w:val="16"/>
              </w:rPr>
            </w:pPr>
          </w:p>
          <w:p w14:paraId="05FCC29E" w14:textId="77777777" w:rsidR="004B1825" w:rsidRPr="004B1825" w:rsidRDefault="004B1825" w:rsidP="004B1825">
            <w:pPr>
              <w:spacing w:after="0"/>
              <w:rPr>
                <w:b/>
                <w:bCs/>
                <w:sz w:val="16"/>
                <w:szCs w:val="16"/>
              </w:rPr>
            </w:pPr>
            <w:r w:rsidRPr="004B1825">
              <w:rPr>
                <w:b/>
                <w:bCs/>
                <w:sz w:val="16"/>
                <w:szCs w:val="16"/>
              </w:rPr>
              <w:t xml:space="preserve">References </w:t>
            </w:r>
          </w:p>
          <w:p w14:paraId="690EC3A9" w14:textId="77777777" w:rsidR="004B1825" w:rsidRPr="004B1825" w:rsidRDefault="004B1825" w:rsidP="004B1825">
            <w:pPr>
              <w:pStyle w:val="EndNoteBibliography"/>
              <w:spacing w:after="0"/>
              <w:ind w:left="317" w:hanging="317"/>
              <w:rPr>
                <w:sz w:val="16"/>
                <w:szCs w:val="16"/>
              </w:rPr>
            </w:pPr>
            <w:r w:rsidRPr="004B1825">
              <w:rPr>
                <w:rFonts w:cs="Calibri"/>
                <w:sz w:val="16"/>
                <w:szCs w:val="16"/>
              </w:rPr>
              <w:fldChar w:fldCharType="begin"/>
            </w:r>
            <w:r w:rsidRPr="004B1825">
              <w:rPr>
                <w:sz w:val="16"/>
                <w:szCs w:val="16"/>
              </w:rPr>
              <w:instrText xml:space="preserve"> ADDIN EN.REFLIST </w:instrText>
            </w:r>
            <w:r w:rsidRPr="004B1825">
              <w:rPr>
                <w:rFonts w:cs="Calibri"/>
                <w:sz w:val="16"/>
                <w:szCs w:val="16"/>
              </w:rPr>
              <w:fldChar w:fldCharType="separate"/>
            </w:r>
            <w:r w:rsidRPr="004B1825">
              <w:rPr>
                <w:sz w:val="16"/>
                <w:szCs w:val="16"/>
              </w:rPr>
              <w:t>1</w:t>
            </w:r>
            <w:r w:rsidRPr="004B1825">
              <w:rPr>
                <w:sz w:val="16"/>
                <w:szCs w:val="16"/>
              </w:rPr>
              <w:tab/>
              <w:t xml:space="preserve">Meccariello G, Deganello A, Choussy O, Gallo O, Vitali D, De Raucourt D and Georgalas C (2016). Endoscopic nasal versus open approach for the management of sinonasal adenocarcinoma: A pooled-analysis of 1826 patients. </w:t>
            </w:r>
            <w:r w:rsidRPr="004B1825">
              <w:rPr>
                <w:i/>
                <w:sz w:val="16"/>
                <w:szCs w:val="16"/>
              </w:rPr>
              <w:t>Head Neck</w:t>
            </w:r>
            <w:r w:rsidRPr="004B1825">
              <w:rPr>
                <w:sz w:val="16"/>
                <w:szCs w:val="16"/>
              </w:rPr>
              <w:t xml:space="preserve"> 38 Suppl 1:E2267-2274.</w:t>
            </w:r>
          </w:p>
          <w:p w14:paraId="02EB1B11" w14:textId="77777777" w:rsidR="004B1825" w:rsidRPr="004B1825" w:rsidRDefault="004B1825" w:rsidP="004B1825">
            <w:pPr>
              <w:pStyle w:val="EndNoteBibliography"/>
              <w:spacing w:after="0"/>
              <w:ind w:left="317" w:hanging="317"/>
              <w:rPr>
                <w:sz w:val="16"/>
                <w:szCs w:val="16"/>
              </w:rPr>
            </w:pPr>
            <w:r w:rsidRPr="004B1825">
              <w:rPr>
                <w:sz w:val="16"/>
                <w:szCs w:val="16"/>
              </w:rPr>
              <w:t>2</w:t>
            </w:r>
            <w:r w:rsidRPr="004B1825">
              <w:rPr>
                <w:sz w:val="16"/>
                <w:szCs w:val="16"/>
              </w:rPr>
              <w:tab/>
              <w:t xml:space="preserve">Roxbury CR, Ishii M, Richmon JD, Blitz AM, Reh DD and Gallia GL (2016). Endonasal Endoscopic Surgery in the Management of Sinonasal and Anterior Skull Base Malignancies. </w:t>
            </w:r>
            <w:r w:rsidRPr="004B1825">
              <w:rPr>
                <w:i/>
                <w:sz w:val="16"/>
                <w:szCs w:val="16"/>
              </w:rPr>
              <w:t>Head Neck Pathol</w:t>
            </w:r>
            <w:r w:rsidRPr="004B1825">
              <w:rPr>
                <w:sz w:val="16"/>
                <w:szCs w:val="16"/>
              </w:rPr>
              <w:t xml:space="preserve"> 10(1):13-22.</w:t>
            </w:r>
          </w:p>
          <w:p w14:paraId="6CB98FC9" w14:textId="327EAA3F" w:rsidR="00EB1FA4" w:rsidRPr="004B1825" w:rsidRDefault="004B1825" w:rsidP="004B1825">
            <w:pPr>
              <w:pStyle w:val="EndNoteBibliography"/>
              <w:spacing w:after="100"/>
              <w:ind w:left="318" w:hanging="318"/>
              <w:rPr>
                <w:iCs/>
                <w:sz w:val="16"/>
                <w:szCs w:val="16"/>
                <w:lang w:val="en-AU"/>
              </w:rPr>
            </w:pPr>
            <w:r w:rsidRPr="004B1825">
              <w:rPr>
                <w:sz w:val="16"/>
                <w:szCs w:val="16"/>
              </w:rPr>
              <w:t>3</w:t>
            </w:r>
            <w:r w:rsidRPr="004B1825">
              <w:rPr>
                <w:sz w:val="16"/>
                <w:szCs w:val="16"/>
              </w:rPr>
              <w:tab/>
              <w:t xml:space="preserve">Llorente JL, Lopez F, Suarez C and Hermsen MA (2014). Sinonasal carcinoma: clinical, pathological, genetic and therapeutic advances. </w:t>
            </w:r>
            <w:r w:rsidRPr="004B1825">
              <w:rPr>
                <w:i/>
                <w:sz w:val="16"/>
                <w:szCs w:val="16"/>
              </w:rPr>
              <w:t>Nat Rev Clin Oncol</w:t>
            </w:r>
            <w:r w:rsidRPr="004B1825">
              <w:rPr>
                <w:sz w:val="16"/>
                <w:szCs w:val="16"/>
              </w:rPr>
              <w:t xml:space="preserve"> 11(8):460-472.</w:t>
            </w:r>
            <w:r>
              <w:rPr>
                <w:sz w:val="16"/>
                <w:szCs w:val="16"/>
              </w:rPr>
              <w:t xml:space="preserve"> </w:t>
            </w:r>
            <w:r w:rsidRPr="004B1825">
              <w:rPr>
                <w:sz w:val="16"/>
                <w:szCs w:val="16"/>
              </w:rPr>
              <w:fldChar w:fldCharType="end"/>
            </w:r>
          </w:p>
        </w:tc>
        <w:tc>
          <w:tcPr>
            <w:tcW w:w="2098" w:type="dxa"/>
            <w:shd w:val="clear" w:color="auto" w:fill="auto"/>
          </w:tcPr>
          <w:p w14:paraId="3AE1B769" w14:textId="77777777" w:rsidR="00EB1FA4" w:rsidRPr="002D5167" w:rsidRDefault="00EB1FA4" w:rsidP="00EB1FA4">
            <w:pPr>
              <w:spacing w:after="0" w:line="240" w:lineRule="auto"/>
              <w:rPr>
                <w:rFonts w:ascii="Calibri" w:hAnsi="Calibri"/>
                <w:color w:val="000000"/>
                <w:sz w:val="16"/>
                <w:szCs w:val="16"/>
              </w:rPr>
            </w:pPr>
            <w:r w:rsidRPr="002D5167">
              <w:rPr>
                <w:rFonts w:ascii="Calibri" w:hAnsi="Calibri"/>
                <w:color w:val="000000"/>
                <w:sz w:val="18"/>
                <w:szCs w:val="18"/>
                <w:vertAlign w:val="superscript"/>
              </w:rPr>
              <w:t>a</w:t>
            </w:r>
            <w:r w:rsidRPr="002D5167">
              <w:rPr>
                <w:rFonts w:ascii="Calibri" w:hAnsi="Calibri"/>
                <w:color w:val="000000"/>
                <w:sz w:val="16"/>
                <w:szCs w:val="16"/>
                <w:vertAlign w:val="superscript"/>
              </w:rPr>
              <w:t xml:space="preserve"> </w:t>
            </w:r>
            <w:r w:rsidRPr="002D5167">
              <w:rPr>
                <w:rFonts w:ascii="Calibri" w:hAnsi="Calibri"/>
                <w:color w:val="000000"/>
                <w:sz w:val="16"/>
                <w:szCs w:val="16"/>
              </w:rPr>
              <w:t>If a neck (lymph node) dissection is submitted, then a separate dataset is used to record the information.</w:t>
            </w:r>
            <w:r w:rsidRPr="002D5167">
              <w:rPr>
                <w:rFonts w:ascii="Calibri" w:hAnsi="Calibri"/>
                <w:i/>
                <w:iCs/>
                <w:color w:val="000000"/>
                <w:sz w:val="16"/>
                <w:szCs w:val="16"/>
              </w:rPr>
              <w:t xml:space="preserve"> </w:t>
            </w:r>
          </w:p>
          <w:p w14:paraId="25CDFE25" w14:textId="77777777" w:rsidR="00EB1FA4" w:rsidRPr="00961FDE" w:rsidRDefault="00EB1FA4" w:rsidP="00EB1FA4">
            <w:pPr>
              <w:spacing w:after="0" w:line="240" w:lineRule="auto"/>
              <w:rPr>
                <w:rFonts w:ascii="Calibri" w:hAnsi="Calibri"/>
                <w:color w:val="000000"/>
                <w:sz w:val="16"/>
                <w:szCs w:val="16"/>
              </w:rPr>
            </w:pPr>
          </w:p>
        </w:tc>
      </w:tr>
      <w:tr w:rsidR="00EB1FA4" w:rsidRPr="00CC5E7C" w14:paraId="224BB2B0" w14:textId="77777777" w:rsidTr="005C42DF">
        <w:trPr>
          <w:trHeight w:val="570"/>
        </w:trPr>
        <w:tc>
          <w:tcPr>
            <w:tcW w:w="865" w:type="dxa"/>
            <w:shd w:val="clear" w:color="000000" w:fill="EEECE1"/>
          </w:tcPr>
          <w:p w14:paraId="62F0BE75" w14:textId="260724E2"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8C77ADA" w14:textId="687567EB" w:rsidR="00EB1FA4" w:rsidRPr="006317BD" w:rsidRDefault="00EB1FA4" w:rsidP="00EB1FA4">
            <w:pPr>
              <w:spacing w:after="0" w:line="240" w:lineRule="auto"/>
              <w:rPr>
                <w:rFonts w:ascii="Calibri" w:hAnsi="Calibri"/>
                <w:bCs/>
                <w:color w:val="000000"/>
                <w:sz w:val="16"/>
                <w:szCs w:val="16"/>
              </w:rPr>
            </w:pPr>
            <w:r w:rsidRPr="0075694F">
              <w:rPr>
                <w:rFonts w:ascii="Calibri" w:hAnsi="Calibri"/>
                <w:bCs/>
                <w:color w:val="000000"/>
                <w:sz w:val="16"/>
                <w:szCs w:val="16"/>
              </w:rPr>
              <w:t xml:space="preserve">SPECIMEN(S) </w:t>
            </w:r>
            <w:r>
              <w:rPr>
                <w:rFonts w:ascii="Calibri" w:hAnsi="Calibri"/>
                <w:bCs/>
                <w:color w:val="000000"/>
                <w:sz w:val="16"/>
                <w:szCs w:val="16"/>
              </w:rPr>
              <w:t>S</w:t>
            </w:r>
            <w:r w:rsidRPr="0075694F">
              <w:rPr>
                <w:rFonts w:ascii="Calibri" w:hAnsi="Calibri"/>
                <w:bCs/>
                <w:color w:val="000000"/>
                <w:sz w:val="16"/>
                <w:szCs w:val="16"/>
              </w:rPr>
              <w:t>UBMITTED</w:t>
            </w:r>
          </w:p>
        </w:tc>
        <w:tc>
          <w:tcPr>
            <w:tcW w:w="2553" w:type="dxa"/>
            <w:shd w:val="clear" w:color="auto" w:fill="auto"/>
          </w:tcPr>
          <w:p w14:paraId="591B15CA" w14:textId="77777777" w:rsidR="00EB1FA4" w:rsidRPr="006E0E14" w:rsidRDefault="00EB1FA4" w:rsidP="00EB1FA4">
            <w:pPr>
              <w:pStyle w:val="ListParagraph"/>
              <w:numPr>
                <w:ilvl w:val="0"/>
                <w:numId w:val="2"/>
              </w:numPr>
              <w:spacing w:after="100" w:line="240" w:lineRule="auto"/>
              <w:ind w:left="203" w:hanging="203"/>
              <w:rPr>
                <w:color w:val="000000" w:themeColor="text1"/>
                <w:sz w:val="16"/>
                <w:szCs w:val="16"/>
              </w:rPr>
            </w:pPr>
            <w:r w:rsidRPr="006E0E14">
              <w:rPr>
                <w:color w:val="000000" w:themeColor="text1"/>
                <w:sz w:val="16"/>
                <w:szCs w:val="16"/>
              </w:rPr>
              <w:t>Not specified</w:t>
            </w:r>
          </w:p>
          <w:p w14:paraId="60DE5A8F" w14:textId="3C0BA228" w:rsidR="00CE4A54" w:rsidRPr="00201306" w:rsidRDefault="004B1825" w:rsidP="00EB1FA4">
            <w:pPr>
              <w:pStyle w:val="ListParagraph"/>
              <w:numPr>
                <w:ilvl w:val="0"/>
                <w:numId w:val="3"/>
              </w:numPr>
              <w:spacing w:after="0" w:line="240" w:lineRule="auto"/>
              <w:ind w:left="203" w:hanging="203"/>
              <w:rPr>
                <w:sz w:val="16"/>
                <w:szCs w:val="16"/>
              </w:rPr>
            </w:pPr>
            <w:r w:rsidRPr="004B1825">
              <w:rPr>
                <w:sz w:val="16"/>
                <w:szCs w:val="16"/>
              </w:rPr>
              <w:t xml:space="preserve">Nasal cavity, </w:t>
            </w:r>
            <w:r w:rsidRPr="004B1825">
              <w:rPr>
                <w:i/>
                <w:iCs/>
                <w:sz w:val="16"/>
                <w:szCs w:val="16"/>
              </w:rPr>
              <w:t>specify</w:t>
            </w:r>
          </w:p>
          <w:p w14:paraId="0BB3699A" w14:textId="35486C9E" w:rsidR="00201306" w:rsidRDefault="00201306" w:rsidP="00EB1FA4">
            <w:pPr>
              <w:pStyle w:val="ListParagraph"/>
              <w:numPr>
                <w:ilvl w:val="0"/>
                <w:numId w:val="3"/>
              </w:numPr>
              <w:spacing w:after="0" w:line="240" w:lineRule="auto"/>
              <w:ind w:left="203" w:hanging="203"/>
              <w:rPr>
                <w:sz w:val="16"/>
                <w:szCs w:val="16"/>
              </w:rPr>
            </w:pPr>
            <w:r w:rsidRPr="00201306">
              <w:rPr>
                <w:sz w:val="16"/>
                <w:szCs w:val="16"/>
              </w:rPr>
              <w:t xml:space="preserve">Paranasal sinus(es), </w:t>
            </w:r>
            <w:r w:rsidRPr="00201306">
              <w:rPr>
                <w:i/>
                <w:iCs/>
                <w:sz w:val="16"/>
                <w:szCs w:val="16"/>
              </w:rPr>
              <w:t>specify</w:t>
            </w:r>
          </w:p>
          <w:p w14:paraId="7EB61F75" w14:textId="1FAC23E6" w:rsidR="00201306" w:rsidRPr="00CE4A54" w:rsidRDefault="00201306" w:rsidP="00EB1FA4">
            <w:pPr>
              <w:pStyle w:val="ListParagraph"/>
              <w:numPr>
                <w:ilvl w:val="0"/>
                <w:numId w:val="3"/>
              </w:numPr>
              <w:spacing w:after="0" w:line="240" w:lineRule="auto"/>
              <w:ind w:left="203" w:hanging="203"/>
              <w:rPr>
                <w:sz w:val="16"/>
                <w:szCs w:val="16"/>
              </w:rPr>
            </w:pPr>
            <w:r w:rsidRPr="00201306">
              <w:rPr>
                <w:sz w:val="16"/>
                <w:szCs w:val="16"/>
              </w:rPr>
              <w:t xml:space="preserve">Orbit, </w:t>
            </w:r>
            <w:r w:rsidRPr="00201306">
              <w:rPr>
                <w:i/>
                <w:iCs/>
                <w:sz w:val="16"/>
                <w:szCs w:val="16"/>
              </w:rPr>
              <w:t>specify</w:t>
            </w:r>
          </w:p>
          <w:p w14:paraId="299B5575" w14:textId="45EE93E4" w:rsidR="00E6682F" w:rsidRDefault="00E6682F" w:rsidP="00E6682F">
            <w:pPr>
              <w:pStyle w:val="ListParagraph"/>
              <w:numPr>
                <w:ilvl w:val="0"/>
                <w:numId w:val="3"/>
              </w:numPr>
              <w:spacing w:after="0" w:line="240" w:lineRule="auto"/>
              <w:ind w:left="203" w:hanging="203"/>
              <w:rPr>
                <w:sz w:val="16"/>
                <w:szCs w:val="16"/>
              </w:rPr>
            </w:pPr>
            <w:r w:rsidRPr="00E6682F">
              <w:rPr>
                <w:sz w:val="16"/>
                <w:szCs w:val="16"/>
              </w:rPr>
              <w:t>Neck (lymph node) dissection,</w:t>
            </w:r>
            <w:r w:rsidRPr="00E6682F">
              <w:rPr>
                <w:sz w:val="18"/>
                <w:szCs w:val="18"/>
                <w:vertAlign w:val="superscript"/>
              </w:rPr>
              <w:t>a</w:t>
            </w:r>
            <w:r w:rsidRPr="00E6682F">
              <w:rPr>
                <w:sz w:val="16"/>
                <w:szCs w:val="16"/>
              </w:rPr>
              <w:t xml:space="preserve"> </w:t>
            </w:r>
            <w:r w:rsidRPr="00E6682F">
              <w:rPr>
                <w:i/>
                <w:iCs/>
                <w:sz w:val="16"/>
                <w:szCs w:val="16"/>
              </w:rPr>
              <w:t>specify</w:t>
            </w:r>
          </w:p>
          <w:p w14:paraId="27C0C9B3" w14:textId="512A7E26" w:rsidR="00EB1FA4" w:rsidRPr="00A20241" w:rsidRDefault="00EB1FA4" w:rsidP="00EB1FA4">
            <w:pPr>
              <w:pStyle w:val="ListParagraph"/>
              <w:numPr>
                <w:ilvl w:val="0"/>
                <w:numId w:val="3"/>
              </w:numPr>
              <w:spacing w:after="100" w:line="240" w:lineRule="auto"/>
              <w:ind w:left="204" w:hanging="204"/>
              <w:rPr>
                <w:sz w:val="16"/>
                <w:szCs w:val="16"/>
              </w:rPr>
            </w:pPr>
            <w:r w:rsidRPr="00423AA9">
              <w:rPr>
                <w:sz w:val="16"/>
                <w:szCs w:val="16"/>
              </w:rPr>
              <w:t xml:space="preserve">Other, </w:t>
            </w:r>
            <w:r w:rsidRPr="006F441F">
              <w:rPr>
                <w:i/>
                <w:iCs/>
                <w:sz w:val="16"/>
                <w:szCs w:val="16"/>
              </w:rPr>
              <w:t>specify</w:t>
            </w:r>
          </w:p>
        </w:tc>
        <w:tc>
          <w:tcPr>
            <w:tcW w:w="7799" w:type="dxa"/>
            <w:shd w:val="clear" w:color="auto" w:fill="auto"/>
          </w:tcPr>
          <w:p w14:paraId="42A2F935" w14:textId="77777777" w:rsidR="00201306" w:rsidRPr="00201306" w:rsidRDefault="00201306" w:rsidP="00201306">
            <w:pPr>
              <w:spacing w:after="0" w:line="240" w:lineRule="auto"/>
              <w:rPr>
                <w:rFonts w:cs="Calibri"/>
                <w:sz w:val="16"/>
                <w:szCs w:val="16"/>
              </w:rPr>
            </w:pPr>
            <w:r w:rsidRPr="00201306">
              <w:rPr>
                <w:rFonts w:cs="Calibri"/>
                <w:sz w:val="16"/>
                <w:szCs w:val="16"/>
              </w:rPr>
              <w:t>According to the surgical approach, different types of specimen can be submitted for histological analysis. Specimens from surgery often consist of fragmented material that should be properly labelled at the time of surgery including a description of the anatomic site and type of tissue submitted (tumour or other). Due to the difficulty in the orientation of the samples (impossible in some cases) it is recommended that margins be submitted separately, properly identified and labelled (especially in suspicious areas). Surgical resection specimens consist most often of the maxillary bone and adjacent anatomic structures removed according to the extent of the tumour.</w:t>
            </w:r>
            <w:r w:rsidRPr="00201306">
              <w:rPr>
                <w:rFonts w:cs="Calibri"/>
                <w:sz w:val="16"/>
                <w:szCs w:val="16"/>
              </w:rPr>
              <w:fldChar w:fldCharType="begin"/>
            </w:r>
            <w:r w:rsidRPr="00201306">
              <w:rPr>
                <w:rFonts w:cs="Calibri"/>
                <w:sz w:val="16"/>
                <w:szCs w:val="16"/>
              </w:rPr>
              <w:instrText xml:space="preserve"> ADDIN EN.CITE &lt;EndNote&gt;&lt;Cite&gt;&lt;Author&gt;Slootweg&lt;/Author&gt;&lt;Year&gt;2005&lt;/Year&gt;&lt;RecNum&gt;3459&lt;/RecNum&gt;&lt;DisplayText&gt;&lt;style face="superscript"&gt;1&lt;/style&gt;&lt;/DisplayText&gt;&lt;record&gt;&lt;rec-number&gt;3459&lt;/rec-number&gt;&lt;foreign-keys&gt;&lt;key app="EN" db-id="vpa2zdr59wdzf5et02l5d556xps9ftrtav9f" timestamp="1535439162"&gt;3459&lt;/key&gt;&lt;/foreign-keys&gt;&lt;ref-type name="Journal Article"&gt;17&lt;/ref-type&gt;&lt;contributors&gt;&lt;authors&gt;&lt;author&gt;Slootweg, P. J.&lt;/author&gt;&lt;/authors&gt;&lt;/contributors&gt;&lt;auth-address&gt;pslootweg@pathol.umcn.nl&lt;/auth-address&gt;&lt;titles&gt;&lt;title&gt;Complex head and neck specimens and neck dissections. How to handle them&lt;/title&gt;&lt;secondary-title&gt;J Clin Pathol&lt;/secondary-title&gt;&lt;alt-title&gt;Journal of clinical pathology&lt;/alt-title&gt;&lt;/titles&gt;&lt;pages&gt;243-8&lt;/pages&gt;&lt;volume&gt;58&lt;/volume&gt;&lt;number&gt;3&lt;/number&gt;&lt;edition&gt;2005/03/01&lt;/edition&gt;&lt;keywords&gt;&lt;keyword&gt;Dissection/*methods&lt;/keyword&gt;&lt;keyword&gt;Head and Neck Neoplasms/pathology/*surgery&lt;/keyword&gt;&lt;keyword&gt;Humans&lt;/keyword&gt;&lt;keyword&gt;Mouth Neoplasms/surgery&lt;/keyword&gt;&lt;keyword&gt;Neck Dissection/*methods&lt;/keyword&gt;&lt;keyword&gt;Otorhinolaryngologic Neoplasms/surgery&lt;/keyword&gt;&lt;keyword&gt;Specimen Handling/methods&lt;/keyword&gt;&lt;/keywords&gt;&lt;dates&gt;&lt;year&gt;2005&lt;/year&gt;&lt;pub-dates&gt;&lt;date&gt;Mar&lt;/date&gt;&lt;/pub-dates&gt;&lt;/dates&gt;&lt;isbn&gt;0021-9746 (Print)&amp;#xD;0021-9746&lt;/isbn&gt;&lt;accession-num&gt;15735153&lt;/accession-num&gt;&lt;urls&gt;&lt;/urls&gt;&lt;custom2&gt;Pmc1770582&lt;/custom2&gt;&lt;electronic-resource-num&gt;10.1136/jcp.2003.014787&lt;/electronic-resource-num&gt;&lt;remote-database-provider&gt;NLM&lt;/remote-database-provider&gt;&lt;language&gt;Eng&lt;/language&gt;&lt;/record&gt;&lt;/Cite&gt;&lt;/EndNote&gt;</w:instrText>
            </w:r>
            <w:r w:rsidRPr="00201306">
              <w:rPr>
                <w:rFonts w:cs="Calibri"/>
                <w:sz w:val="16"/>
                <w:szCs w:val="16"/>
              </w:rPr>
              <w:fldChar w:fldCharType="separate"/>
            </w:r>
            <w:r w:rsidRPr="00201306">
              <w:rPr>
                <w:rFonts w:cs="Calibri"/>
                <w:noProof/>
                <w:sz w:val="16"/>
                <w:szCs w:val="16"/>
                <w:vertAlign w:val="superscript"/>
              </w:rPr>
              <w:t>1</w:t>
            </w:r>
            <w:r w:rsidRPr="00201306">
              <w:rPr>
                <w:rFonts w:cs="Calibri"/>
                <w:sz w:val="16"/>
                <w:szCs w:val="16"/>
              </w:rPr>
              <w:fldChar w:fldCharType="end"/>
            </w:r>
            <w:r w:rsidRPr="00201306">
              <w:rPr>
                <w:rFonts w:cs="Calibri"/>
                <w:sz w:val="16"/>
                <w:szCs w:val="16"/>
              </w:rPr>
              <w:t xml:space="preserve"> </w:t>
            </w:r>
          </w:p>
          <w:p w14:paraId="013F2BB7" w14:textId="77777777" w:rsidR="00201306" w:rsidRPr="00201306" w:rsidRDefault="00201306" w:rsidP="00201306">
            <w:pPr>
              <w:spacing w:after="0" w:line="240" w:lineRule="auto"/>
              <w:rPr>
                <w:rFonts w:cs="Calibri"/>
                <w:sz w:val="16"/>
                <w:szCs w:val="16"/>
              </w:rPr>
            </w:pPr>
          </w:p>
          <w:p w14:paraId="6F7CCD91" w14:textId="77777777" w:rsidR="00201306" w:rsidRPr="00201306" w:rsidRDefault="00201306" w:rsidP="00201306">
            <w:pPr>
              <w:spacing w:after="0" w:line="240" w:lineRule="auto"/>
              <w:rPr>
                <w:rFonts w:cs="Calibri"/>
                <w:sz w:val="16"/>
                <w:szCs w:val="16"/>
              </w:rPr>
            </w:pPr>
            <w:r w:rsidRPr="00201306">
              <w:rPr>
                <w:rFonts w:cs="Calibri"/>
                <w:sz w:val="16"/>
                <w:szCs w:val="16"/>
              </w:rPr>
              <w:t>Specimens from increasingly common endoscopic operations consist of fragmented material. Due to the difficulty in the orientation of such samples (impossible in some cases), it is recommended that margins be submitted separately, properly identified and labelled (especially in suspicious areas).</w:t>
            </w:r>
          </w:p>
          <w:p w14:paraId="392F1088" w14:textId="77777777" w:rsidR="00201306" w:rsidRPr="00201306" w:rsidRDefault="00201306" w:rsidP="00201306">
            <w:pPr>
              <w:spacing w:line="240" w:lineRule="auto"/>
              <w:rPr>
                <w:rFonts w:cs="Calibri"/>
                <w:sz w:val="16"/>
                <w:szCs w:val="16"/>
              </w:rPr>
            </w:pPr>
            <w:r w:rsidRPr="00201306">
              <w:rPr>
                <w:rFonts w:cs="Calibri"/>
                <w:sz w:val="16"/>
                <w:szCs w:val="16"/>
              </w:rPr>
              <w:lastRenderedPageBreak/>
              <w:t>For additional independent tumours use separate datasets. A single bilateral tumour can be reported as ‘midline’.</w:t>
            </w:r>
          </w:p>
          <w:p w14:paraId="7846F1B9" w14:textId="77777777" w:rsidR="00201306" w:rsidRPr="00201306" w:rsidRDefault="00201306" w:rsidP="00201306">
            <w:pPr>
              <w:spacing w:after="0"/>
              <w:rPr>
                <w:b/>
                <w:bCs/>
                <w:sz w:val="16"/>
                <w:szCs w:val="16"/>
              </w:rPr>
            </w:pPr>
            <w:r w:rsidRPr="00201306">
              <w:rPr>
                <w:b/>
                <w:bCs/>
                <w:sz w:val="16"/>
                <w:szCs w:val="16"/>
              </w:rPr>
              <w:t>Reference</w:t>
            </w:r>
          </w:p>
          <w:p w14:paraId="2A069CF7" w14:textId="18E37F0E" w:rsidR="00EB1FA4" w:rsidRPr="00201306" w:rsidRDefault="00201306" w:rsidP="00201306">
            <w:pPr>
              <w:pStyle w:val="EndNoteBibliography"/>
              <w:spacing w:after="100"/>
              <w:ind w:left="318" w:hanging="318"/>
              <w:rPr>
                <w:rFonts w:cstheme="minorHAnsi"/>
                <w:iCs/>
                <w:sz w:val="16"/>
                <w:szCs w:val="16"/>
              </w:rPr>
            </w:pPr>
            <w:r w:rsidRPr="00201306">
              <w:rPr>
                <w:rFonts w:cs="Calibri"/>
                <w:sz w:val="16"/>
                <w:szCs w:val="16"/>
              </w:rPr>
              <w:fldChar w:fldCharType="begin"/>
            </w:r>
            <w:r w:rsidRPr="00201306">
              <w:rPr>
                <w:sz w:val="16"/>
                <w:szCs w:val="16"/>
              </w:rPr>
              <w:instrText xml:space="preserve"> ADDIN EN.REFLIST </w:instrText>
            </w:r>
            <w:r w:rsidRPr="00201306">
              <w:rPr>
                <w:rFonts w:cs="Calibri"/>
                <w:sz w:val="16"/>
                <w:szCs w:val="16"/>
              </w:rPr>
              <w:fldChar w:fldCharType="separate"/>
            </w:r>
            <w:r w:rsidRPr="00201306">
              <w:rPr>
                <w:sz w:val="16"/>
                <w:szCs w:val="16"/>
              </w:rPr>
              <w:t>1</w:t>
            </w:r>
            <w:r w:rsidRPr="00201306">
              <w:rPr>
                <w:sz w:val="16"/>
                <w:szCs w:val="16"/>
              </w:rPr>
              <w:tab/>
              <w:t xml:space="preserve">Slootweg PJ (2005). Complex head and neck specimens and neck dissections. How to handle them. </w:t>
            </w:r>
            <w:r w:rsidRPr="00201306">
              <w:rPr>
                <w:i/>
                <w:sz w:val="16"/>
                <w:szCs w:val="16"/>
              </w:rPr>
              <w:t>J Clin Pathol</w:t>
            </w:r>
            <w:r w:rsidRPr="00201306">
              <w:rPr>
                <w:sz w:val="16"/>
                <w:szCs w:val="16"/>
              </w:rPr>
              <w:t xml:space="preserve"> 58(3):243-248.</w:t>
            </w:r>
            <w:r>
              <w:rPr>
                <w:sz w:val="16"/>
                <w:szCs w:val="16"/>
              </w:rPr>
              <w:t xml:space="preserve"> </w:t>
            </w:r>
            <w:r w:rsidRPr="00201306">
              <w:rPr>
                <w:sz w:val="16"/>
                <w:szCs w:val="16"/>
              </w:rPr>
              <w:fldChar w:fldCharType="end"/>
            </w:r>
          </w:p>
        </w:tc>
        <w:tc>
          <w:tcPr>
            <w:tcW w:w="2098" w:type="dxa"/>
            <w:shd w:val="clear" w:color="auto" w:fill="auto"/>
          </w:tcPr>
          <w:p w14:paraId="233FF192" w14:textId="77777777" w:rsidR="00EB1FA4" w:rsidRPr="002D5167" w:rsidRDefault="00EB1FA4" w:rsidP="00EB1FA4">
            <w:pPr>
              <w:spacing w:after="0" w:line="240" w:lineRule="auto"/>
              <w:rPr>
                <w:rFonts w:ascii="Calibri" w:hAnsi="Calibri"/>
                <w:color w:val="000000"/>
                <w:sz w:val="16"/>
                <w:szCs w:val="16"/>
              </w:rPr>
            </w:pPr>
            <w:r w:rsidRPr="002D5167">
              <w:rPr>
                <w:rFonts w:ascii="Calibri" w:hAnsi="Calibri"/>
                <w:color w:val="000000"/>
                <w:sz w:val="18"/>
                <w:szCs w:val="18"/>
                <w:vertAlign w:val="superscript"/>
              </w:rPr>
              <w:lastRenderedPageBreak/>
              <w:t>a</w:t>
            </w:r>
            <w:r w:rsidRPr="002D5167">
              <w:rPr>
                <w:rFonts w:ascii="Calibri" w:hAnsi="Calibri"/>
                <w:color w:val="000000"/>
                <w:sz w:val="16"/>
                <w:szCs w:val="16"/>
                <w:vertAlign w:val="superscript"/>
              </w:rPr>
              <w:t xml:space="preserve"> </w:t>
            </w:r>
            <w:r w:rsidRPr="002D5167">
              <w:rPr>
                <w:rFonts w:ascii="Calibri" w:hAnsi="Calibri"/>
                <w:color w:val="000000"/>
                <w:sz w:val="16"/>
                <w:szCs w:val="16"/>
              </w:rPr>
              <w:t>If a neck (lymph node) dissection is submitted, then a separate dataset is used to record the information.</w:t>
            </w:r>
            <w:r w:rsidRPr="002D5167">
              <w:rPr>
                <w:rFonts w:ascii="Calibri" w:hAnsi="Calibri"/>
                <w:i/>
                <w:iCs/>
                <w:color w:val="000000"/>
                <w:sz w:val="16"/>
                <w:szCs w:val="16"/>
              </w:rPr>
              <w:t xml:space="preserve"> </w:t>
            </w:r>
          </w:p>
          <w:p w14:paraId="5AC06767" w14:textId="77777777" w:rsidR="00EB1FA4" w:rsidRPr="00961FDE" w:rsidRDefault="00EB1FA4" w:rsidP="00EB1FA4">
            <w:pPr>
              <w:spacing w:after="0" w:line="240" w:lineRule="auto"/>
              <w:rPr>
                <w:rFonts w:ascii="Calibri" w:hAnsi="Calibri"/>
                <w:color w:val="000000"/>
                <w:sz w:val="16"/>
                <w:szCs w:val="16"/>
              </w:rPr>
            </w:pPr>
          </w:p>
        </w:tc>
      </w:tr>
      <w:tr w:rsidR="00EB1FA4" w:rsidRPr="00CC5E7C" w14:paraId="0A836BF5" w14:textId="77777777" w:rsidTr="005C42DF">
        <w:trPr>
          <w:trHeight w:val="714"/>
        </w:trPr>
        <w:tc>
          <w:tcPr>
            <w:tcW w:w="865" w:type="dxa"/>
            <w:shd w:val="clear" w:color="000000" w:fill="EEECE1"/>
          </w:tcPr>
          <w:p w14:paraId="414F1C37" w14:textId="4DB89686" w:rsidR="00EB1FA4" w:rsidRDefault="00EB1FA4" w:rsidP="00EB1FA4">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2FA3FED" w14:textId="1281CCAE" w:rsidR="00EB1FA4" w:rsidRPr="0074383E" w:rsidRDefault="00EB1FA4" w:rsidP="00EB1FA4">
            <w:pPr>
              <w:spacing w:after="0" w:line="240" w:lineRule="auto"/>
              <w:rPr>
                <w:rFonts w:ascii="Calibri" w:hAnsi="Calibri"/>
                <w:color w:val="000000"/>
                <w:sz w:val="16"/>
                <w:szCs w:val="16"/>
              </w:rPr>
            </w:pPr>
            <w:r w:rsidRPr="0074383E">
              <w:rPr>
                <w:rFonts w:ascii="Calibri" w:hAnsi="Calibri"/>
                <w:color w:val="000000"/>
                <w:sz w:val="16"/>
                <w:szCs w:val="16"/>
              </w:rPr>
              <w:t>TUMOUR SITE</w:t>
            </w:r>
          </w:p>
        </w:tc>
        <w:tc>
          <w:tcPr>
            <w:tcW w:w="2553" w:type="dxa"/>
            <w:shd w:val="clear" w:color="auto" w:fill="auto"/>
          </w:tcPr>
          <w:p w14:paraId="0BD2905A" w14:textId="62697701" w:rsidR="00EB1FA4" w:rsidRPr="009D0D86" w:rsidRDefault="00EB1FA4" w:rsidP="00EB1FA4">
            <w:pPr>
              <w:pStyle w:val="ListParagraph"/>
              <w:numPr>
                <w:ilvl w:val="0"/>
                <w:numId w:val="2"/>
              </w:numPr>
              <w:spacing w:after="100" w:line="240" w:lineRule="auto"/>
              <w:ind w:left="203" w:hanging="203"/>
              <w:rPr>
                <w:color w:val="000000" w:themeColor="text1"/>
                <w:sz w:val="16"/>
                <w:szCs w:val="16"/>
              </w:rPr>
            </w:pPr>
            <w:r w:rsidRPr="0078148A">
              <w:rPr>
                <w:color w:val="000000" w:themeColor="text1"/>
                <w:sz w:val="16"/>
                <w:szCs w:val="16"/>
              </w:rPr>
              <w:t>Not specified</w:t>
            </w:r>
          </w:p>
          <w:p w14:paraId="21686C8F" w14:textId="7D61475D" w:rsidR="005714B5" w:rsidRDefault="00201306" w:rsidP="00EB1FA4">
            <w:pPr>
              <w:pStyle w:val="ListParagraph"/>
              <w:numPr>
                <w:ilvl w:val="0"/>
                <w:numId w:val="3"/>
              </w:numPr>
              <w:spacing w:after="0" w:line="240" w:lineRule="auto"/>
              <w:ind w:left="203" w:hanging="203"/>
              <w:rPr>
                <w:sz w:val="16"/>
                <w:szCs w:val="16"/>
              </w:rPr>
            </w:pPr>
            <w:r w:rsidRPr="00201306">
              <w:rPr>
                <w:sz w:val="16"/>
                <w:szCs w:val="16"/>
              </w:rPr>
              <w:t>Nasal cavity</w:t>
            </w:r>
          </w:p>
          <w:p w14:paraId="2D76CB03" w14:textId="3181C7AB" w:rsidR="00201306" w:rsidRPr="00201306" w:rsidRDefault="00201306" w:rsidP="00201306">
            <w:pPr>
              <w:pStyle w:val="ListParagraph"/>
              <w:numPr>
                <w:ilvl w:val="0"/>
                <w:numId w:val="3"/>
              </w:numPr>
              <w:spacing w:after="0" w:line="240" w:lineRule="auto"/>
              <w:ind w:left="460" w:hanging="203"/>
              <w:rPr>
                <w:sz w:val="16"/>
                <w:szCs w:val="16"/>
              </w:rPr>
            </w:pPr>
            <w:r w:rsidRPr="00201306">
              <w:rPr>
                <w:sz w:val="16"/>
                <w:szCs w:val="16"/>
              </w:rPr>
              <w:t>Septum</w:t>
            </w:r>
          </w:p>
          <w:p w14:paraId="41A950E0" w14:textId="79CB554A" w:rsidR="002A251B" w:rsidRDefault="00201306" w:rsidP="00201306">
            <w:pPr>
              <w:pStyle w:val="ListParagraph"/>
              <w:numPr>
                <w:ilvl w:val="0"/>
                <w:numId w:val="3"/>
              </w:numPr>
              <w:spacing w:after="0" w:line="240" w:lineRule="auto"/>
              <w:ind w:left="460" w:hanging="203"/>
              <w:rPr>
                <w:sz w:val="16"/>
                <w:szCs w:val="16"/>
              </w:rPr>
            </w:pPr>
            <w:r w:rsidRPr="00201306">
              <w:rPr>
                <w:sz w:val="16"/>
                <w:szCs w:val="16"/>
              </w:rPr>
              <w:t>Floor</w:t>
            </w:r>
          </w:p>
          <w:p w14:paraId="1070B5C9" w14:textId="31B6E21C" w:rsidR="00201306" w:rsidRPr="00201306" w:rsidRDefault="00201306" w:rsidP="00201306">
            <w:pPr>
              <w:pStyle w:val="ListParagraph"/>
              <w:numPr>
                <w:ilvl w:val="0"/>
                <w:numId w:val="3"/>
              </w:numPr>
              <w:spacing w:after="0" w:line="240" w:lineRule="auto"/>
              <w:ind w:left="460" w:hanging="203"/>
              <w:rPr>
                <w:sz w:val="16"/>
                <w:szCs w:val="16"/>
              </w:rPr>
            </w:pPr>
            <w:r w:rsidRPr="00201306">
              <w:rPr>
                <w:sz w:val="16"/>
                <w:szCs w:val="16"/>
              </w:rPr>
              <w:t xml:space="preserve">Lateral wall </w:t>
            </w:r>
          </w:p>
          <w:p w14:paraId="2EB9D030" w14:textId="4EFA9E96" w:rsidR="00201306" w:rsidRDefault="00201306" w:rsidP="00201306">
            <w:pPr>
              <w:pStyle w:val="ListParagraph"/>
              <w:numPr>
                <w:ilvl w:val="0"/>
                <w:numId w:val="3"/>
              </w:numPr>
              <w:spacing w:after="0" w:line="240" w:lineRule="auto"/>
              <w:ind w:left="460" w:hanging="203"/>
              <w:rPr>
                <w:sz w:val="16"/>
                <w:szCs w:val="16"/>
              </w:rPr>
            </w:pPr>
            <w:r w:rsidRPr="00201306">
              <w:rPr>
                <w:sz w:val="16"/>
                <w:szCs w:val="16"/>
              </w:rPr>
              <w:t>Vestibule</w:t>
            </w:r>
          </w:p>
          <w:p w14:paraId="56CC4F49" w14:textId="77777777" w:rsidR="00201306" w:rsidRPr="00201306" w:rsidRDefault="00201306" w:rsidP="00201306">
            <w:pPr>
              <w:pStyle w:val="ListParagraph"/>
              <w:numPr>
                <w:ilvl w:val="0"/>
                <w:numId w:val="3"/>
              </w:numPr>
              <w:spacing w:after="0" w:line="240" w:lineRule="auto"/>
              <w:ind w:left="203" w:hanging="203"/>
              <w:rPr>
                <w:sz w:val="16"/>
                <w:szCs w:val="16"/>
              </w:rPr>
            </w:pPr>
            <w:r w:rsidRPr="00201306">
              <w:rPr>
                <w:sz w:val="16"/>
                <w:szCs w:val="16"/>
              </w:rPr>
              <w:t>Paranasal sinus(es), maxillary</w:t>
            </w:r>
          </w:p>
          <w:p w14:paraId="0AB70309" w14:textId="770A98A1" w:rsidR="00201306" w:rsidRDefault="00201306" w:rsidP="00201306">
            <w:pPr>
              <w:pStyle w:val="ListParagraph"/>
              <w:numPr>
                <w:ilvl w:val="0"/>
                <w:numId w:val="3"/>
              </w:numPr>
              <w:spacing w:after="0" w:line="240" w:lineRule="auto"/>
              <w:ind w:left="203" w:hanging="203"/>
              <w:rPr>
                <w:sz w:val="16"/>
                <w:szCs w:val="16"/>
              </w:rPr>
            </w:pPr>
            <w:r w:rsidRPr="00201306">
              <w:rPr>
                <w:sz w:val="16"/>
                <w:szCs w:val="16"/>
              </w:rPr>
              <w:t>Paranasal sinus(es), ethmoid</w:t>
            </w:r>
          </w:p>
          <w:p w14:paraId="2B607676" w14:textId="108E23E3" w:rsidR="00201306" w:rsidRDefault="00201306" w:rsidP="00201306">
            <w:pPr>
              <w:pStyle w:val="ListParagraph"/>
              <w:numPr>
                <w:ilvl w:val="0"/>
                <w:numId w:val="5"/>
              </w:numPr>
              <w:autoSpaceDE w:val="0"/>
              <w:autoSpaceDN w:val="0"/>
              <w:adjustRightInd w:val="0"/>
              <w:spacing w:after="0" w:line="240" w:lineRule="auto"/>
              <w:ind w:left="463" w:hanging="203"/>
              <w:rPr>
                <w:sz w:val="16"/>
                <w:szCs w:val="16"/>
              </w:rPr>
            </w:pPr>
            <w:r w:rsidRPr="00201306">
              <w:rPr>
                <w:sz w:val="16"/>
                <w:szCs w:val="16"/>
              </w:rPr>
              <w:t>Cribriform plate</w:t>
            </w:r>
          </w:p>
          <w:p w14:paraId="52B7E2DF" w14:textId="77777777" w:rsidR="00201306" w:rsidRPr="00201306" w:rsidRDefault="00201306" w:rsidP="00201306">
            <w:pPr>
              <w:pStyle w:val="ListParagraph"/>
              <w:numPr>
                <w:ilvl w:val="0"/>
                <w:numId w:val="3"/>
              </w:numPr>
              <w:spacing w:after="0" w:line="240" w:lineRule="auto"/>
              <w:ind w:left="203" w:hanging="203"/>
              <w:rPr>
                <w:sz w:val="16"/>
                <w:szCs w:val="16"/>
              </w:rPr>
            </w:pPr>
            <w:r w:rsidRPr="00201306">
              <w:rPr>
                <w:sz w:val="16"/>
                <w:szCs w:val="16"/>
              </w:rPr>
              <w:t>Paranasal sinus(es), frontal</w:t>
            </w:r>
          </w:p>
          <w:p w14:paraId="73876212" w14:textId="77777777" w:rsidR="00201306" w:rsidRPr="00201306" w:rsidRDefault="00201306" w:rsidP="00201306">
            <w:pPr>
              <w:pStyle w:val="ListParagraph"/>
              <w:numPr>
                <w:ilvl w:val="0"/>
                <w:numId w:val="3"/>
              </w:numPr>
              <w:spacing w:after="0" w:line="240" w:lineRule="auto"/>
              <w:ind w:left="203" w:hanging="203"/>
              <w:rPr>
                <w:sz w:val="16"/>
                <w:szCs w:val="16"/>
              </w:rPr>
            </w:pPr>
            <w:r w:rsidRPr="00201306">
              <w:rPr>
                <w:sz w:val="16"/>
                <w:szCs w:val="16"/>
              </w:rPr>
              <w:t>Paranasal sinus(es), sphenoid</w:t>
            </w:r>
          </w:p>
          <w:p w14:paraId="2BCA3D4F" w14:textId="77777777" w:rsidR="00201306" w:rsidRPr="00201306" w:rsidRDefault="00201306" w:rsidP="00201306">
            <w:pPr>
              <w:pStyle w:val="ListParagraph"/>
              <w:numPr>
                <w:ilvl w:val="0"/>
                <w:numId w:val="3"/>
              </w:numPr>
              <w:spacing w:after="0" w:line="240" w:lineRule="auto"/>
              <w:ind w:left="203" w:hanging="203"/>
              <w:rPr>
                <w:sz w:val="16"/>
                <w:szCs w:val="16"/>
              </w:rPr>
            </w:pPr>
            <w:r w:rsidRPr="00201306">
              <w:rPr>
                <w:sz w:val="16"/>
                <w:szCs w:val="16"/>
              </w:rPr>
              <w:t>Orbit</w:t>
            </w:r>
          </w:p>
          <w:p w14:paraId="089EC16A" w14:textId="77777777" w:rsidR="00201306" w:rsidRPr="00201306" w:rsidRDefault="00201306" w:rsidP="00201306">
            <w:pPr>
              <w:pStyle w:val="ListParagraph"/>
              <w:numPr>
                <w:ilvl w:val="0"/>
                <w:numId w:val="3"/>
              </w:numPr>
              <w:spacing w:after="0" w:line="240" w:lineRule="auto"/>
              <w:ind w:left="203" w:hanging="203"/>
              <w:rPr>
                <w:sz w:val="16"/>
                <w:szCs w:val="16"/>
              </w:rPr>
            </w:pPr>
            <w:r w:rsidRPr="00201306">
              <w:rPr>
                <w:sz w:val="16"/>
                <w:szCs w:val="16"/>
              </w:rPr>
              <w:t>Cranial cavity</w:t>
            </w:r>
          </w:p>
          <w:p w14:paraId="257327B0" w14:textId="2EA4E6F2" w:rsidR="00EB1FA4" w:rsidRPr="00201306" w:rsidRDefault="00201306" w:rsidP="00201306">
            <w:pPr>
              <w:pStyle w:val="ListParagraph"/>
              <w:numPr>
                <w:ilvl w:val="0"/>
                <w:numId w:val="3"/>
              </w:numPr>
              <w:spacing w:after="0" w:line="240" w:lineRule="auto"/>
              <w:ind w:left="203" w:hanging="203"/>
              <w:rPr>
                <w:sz w:val="16"/>
                <w:szCs w:val="16"/>
              </w:rPr>
            </w:pPr>
            <w:r w:rsidRPr="00201306">
              <w:rPr>
                <w:sz w:val="16"/>
                <w:szCs w:val="16"/>
              </w:rPr>
              <w:t xml:space="preserve">Other, </w:t>
            </w:r>
            <w:r w:rsidRPr="00201306">
              <w:rPr>
                <w:i/>
                <w:iCs/>
                <w:sz w:val="16"/>
                <w:szCs w:val="16"/>
              </w:rPr>
              <w:t>specify</w:t>
            </w:r>
          </w:p>
        </w:tc>
        <w:tc>
          <w:tcPr>
            <w:tcW w:w="7799" w:type="dxa"/>
            <w:shd w:val="clear" w:color="auto" w:fill="auto"/>
          </w:tcPr>
          <w:p w14:paraId="0C0542FD" w14:textId="77777777" w:rsidR="00201306" w:rsidRPr="00201306" w:rsidRDefault="00201306" w:rsidP="00201306">
            <w:pPr>
              <w:spacing w:after="0" w:line="240" w:lineRule="auto"/>
              <w:rPr>
                <w:sz w:val="16"/>
                <w:szCs w:val="16"/>
              </w:rPr>
            </w:pPr>
            <w:r w:rsidRPr="00201306">
              <w:rPr>
                <w:sz w:val="16"/>
                <w:szCs w:val="16"/>
              </w:rPr>
              <w:t>The sinonasal tract consists of the nasal cavity and the paranasal sinuses (maxillary, ethmoid, frontal, and sphenoid). The nasal cavity can be further subdivided into the nasal septum, floor, lateral wall, and vestibule. Among sinonasal tract carcinomas, the most common site of tumour origin is the maxillary sinus, followed by the nasal cavity and ethmoid sinus. It is rare for carcinomas to arise from the frontal or sphenoid sinuses, except for neuroendocrine tumours in the sphenoid of pituitary origin.</w:t>
            </w:r>
            <w:r w:rsidRPr="00201306">
              <w:rPr>
                <w:sz w:val="16"/>
                <w:szCs w:val="16"/>
              </w:rPr>
              <w:fldChar w:fldCharType="begin">
                <w:fldData xml:space="preserve">PEVuZE5vdGU+PENpdGU+PEF1dGhvcj5BbnNhPC9BdXRob3I+PFllYXI+MjAxMzwvWWVhcj48UmVj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==
</w:fldData>
              </w:fldChar>
            </w:r>
            <w:r w:rsidRPr="00201306">
              <w:rPr>
                <w:sz w:val="16"/>
                <w:szCs w:val="16"/>
              </w:rPr>
              <w:instrText xml:space="preserve"> ADDIN EN.CITE </w:instrText>
            </w:r>
            <w:r w:rsidRPr="00201306">
              <w:rPr>
                <w:sz w:val="16"/>
                <w:szCs w:val="16"/>
              </w:rPr>
              <w:fldChar w:fldCharType="begin">
                <w:fldData xml:space="preserve">PEVuZE5vdGU+PENpdGU+PEF1dGhvcj5BbnNhPC9BdXRob3I+PFllYXI+MjAxMzwvWWVhcj48UmVj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==
</w:fldData>
              </w:fldChar>
            </w:r>
            <w:r w:rsidRPr="00201306">
              <w:rPr>
                <w:sz w:val="16"/>
                <w:szCs w:val="16"/>
              </w:rPr>
              <w:instrText xml:space="preserve"> ADDIN EN.CITE.DATA </w:instrText>
            </w:r>
            <w:r w:rsidRPr="00201306">
              <w:rPr>
                <w:sz w:val="16"/>
                <w:szCs w:val="16"/>
              </w:rPr>
            </w:r>
            <w:r w:rsidRPr="00201306">
              <w:rPr>
                <w:sz w:val="16"/>
                <w:szCs w:val="16"/>
              </w:rPr>
              <w:fldChar w:fldCharType="end"/>
            </w:r>
            <w:r w:rsidRPr="00201306">
              <w:rPr>
                <w:sz w:val="16"/>
                <w:szCs w:val="16"/>
              </w:rPr>
            </w:r>
            <w:r w:rsidRPr="00201306">
              <w:rPr>
                <w:sz w:val="16"/>
                <w:szCs w:val="16"/>
              </w:rPr>
              <w:fldChar w:fldCharType="separate"/>
            </w:r>
            <w:r w:rsidRPr="00201306">
              <w:rPr>
                <w:noProof/>
                <w:sz w:val="16"/>
                <w:szCs w:val="16"/>
                <w:vertAlign w:val="superscript"/>
              </w:rPr>
              <w:t>1-5</w:t>
            </w:r>
            <w:r w:rsidRPr="00201306">
              <w:rPr>
                <w:sz w:val="16"/>
                <w:szCs w:val="16"/>
              </w:rPr>
              <w:fldChar w:fldCharType="end"/>
            </w:r>
          </w:p>
          <w:p w14:paraId="40E7AC71" w14:textId="77777777" w:rsidR="00201306" w:rsidRPr="00201306" w:rsidRDefault="00201306" w:rsidP="00201306">
            <w:pPr>
              <w:spacing w:after="0" w:line="240" w:lineRule="auto"/>
              <w:rPr>
                <w:sz w:val="16"/>
                <w:szCs w:val="16"/>
              </w:rPr>
            </w:pPr>
          </w:p>
          <w:p w14:paraId="12CF3E4D" w14:textId="77777777" w:rsidR="00201306" w:rsidRPr="00201306" w:rsidRDefault="00201306" w:rsidP="00201306">
            <w:pPr>
              <w:spacing w:after="0" w:line="240" w:lineRule="auto"/>
              <w:rPr>
                <w:sz w:val="16"/>
                <w:szCs w:val="16"/>
              </w:rPr>
            </w:pPr>
            <w:r w:rsidRPr="00201306">
              <w:rPr>
                <w:sz w:val="16"/>
                <w:szCs w:val="16"/>
              </w:rPr>
              <w:t>The precise tumour site within the sinonasal tract is important to record. First, different staging schemes are utilised for maxillary sinus carcinomas and those arising in the ethmoid sinus or nasal cavity.</w:t>
            </w:r>
            <w:r w:rsidRPr="00201306">
              <w:rPr>
                <w:sz w:val="16"/>
                <w:szCs w:val="16"/>
              </w:rPr>
              <w:fldChar w:fldCharType="begin"/>
            </w:r>
            <w:r w:rsidRPr="00201306">
              <w:rPr>
                <w:sz w:val="16"/>
                <w:szCs w:val="16"/>
              </w:rPr>
              <w:instrText xml:space="preserve"> ADDIN EN.CITE &lt;EndNote&gt;&lt;Cite&gt;&lt;Author&gt;Brierley JD&lt;/Author&gt;&lt;Year&gt;2016&lt;/Year&gt;&lt;RecNum&gt;2446&lt;/RecNum&gt;&lt;DisplayText&gt;&lt;style face="superscript"&gt;6,7&lt;/style&gt;&lt;/DisplayText&gt;&lt;record&gt;&lt;rec-number&gt;2446&lt;/rec-number&gt;&lt;foreign-keys&gt;&lt;key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01306">
              <w:rPr>
                <w:sz w:val="16"/>
                <w:szCs w:val="16"/>
              </w:rPr>
              <w:fldChar w:fldCharType="separate"/>
            </w:r>
            <w:r w:rsidRPr="00201306">
              <w:rPr>
                <w:noProof/>
                <w:sz w:val="16"/>
                <w:szCs w:val="16"/>
                <w:vertAlign w:val="superscript"/>
              </w:rPr>
              <w:t>6,7</w:t>
            </w:r>
            <w:r w:rsidRPr="00201306">
              <w:rPr>
                <w:sz w:val="16"/>
                <w:szCs w:val="16"/>
              </w:rPr>
              <w:fldChar w:fldCharType="end"/>
            </w:r>
            <w:r w:rsidRPr="00201306">
              <w:rPr>
                <w:sz w:val="16"/>
                <w:szCs w:val="16"/>
              </w:rPr>
              <w:t xml:space="preserve"> Second, there is prognostic importance to the tumour location. For example, carcinomas primary to the nasal cavity have been shown to have an improved prognosis over carcinomas primary to the paranasal sinuses, likely because nasal carcinomas give rise to symptoms (e.g., nasal obstruction or epistaxis) and thus come to clinical attention sooner.</w:t>
            </w:r>
            <w:r w:rsidRPr="00201306">
              <w:rPr>
                <w:sz w:val="16"/>
                <w:szCs w:val="16"/>
              </w:rPr>
              <w:fldChar w:fldCharType="begin">
                <w:fldData xml:space="preserve">PEVuZE5vdGU+PENpdGU+PEF1dGhvcj5BbnNhPC9BdXRob3I+PFllYXI+MjAxMzwvWWVhcj48UmVj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</w:fldData>
              </w:fldChar>
            </w:r>
            <w:r w:rsidRPr="00201306">
              <w:rPr>
                <w:sz w:val="16"/>
                <w:szCs w:val="16"/>
              </w:rPr>
              <w:instrText xml:space="preserve"> ADDIN EN.CITE </w:instrText>
            </w:r>
            <w:r w:rsidRPr="00201306">
              <w:rPr>
                <w:sz w:val="16"/>
                <w:szCs w:val="16"/>
              </w:rPr>
              <w:fldChar w:fldCharType="begin">
                <w:fldData xml:space="preserve">PEVuZE5vdGU+PENpdGU+PEF1dGhvcj5BbnNhPC9BdXRob3I+PFllYXI+MjAxMzwvWWVhcj48UmVj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</w:fldData>
              </w:fldChar>
            </w:r>
            <w:r w:rsidRPr="00201306">
              <w:rPr>
                <w:sz w:val="16"/>
                <w:szCs w:val="16"/>
              </w:rPr>
              <w:instrText xml:space="preserve"> ADDIN EN.CITE.DATA </w:instrText>
            </w:r>
            <w:r w:rsidRPr="00201306">
              <w:rPr>
                <w:sz w:val="16"/>
                <w:szCs w:val="16"/>
              </w:rPr>
            </w:r>
            <w:r w:rsidRPr="00201306">
              <w:rPr>
                <w:sz w:val="16"/>
                <w:szCs w:val="16"/>
              </w:rPr>
              <w:fldChar w:fldCharType="end"/>
            </w:r>
            <w:r w:rsidRPr="00201306">
              <w:rPr>
                <w:sz w:val="16"/>
                <w:szCs w:val="16"/>
              </w:rPr>
            </w:r>
            <w:r w:rsidRPr="00201306">
              <w:rPr>
                <w:sz w:val="16"/>
                <w:szCs w:val="16"/>
              </w:rPr>
              <w:fldChar w:fldCharType="separate"/>
            </w:r>
            <w:r w:rsidRPr="00201306">
              <w:rPr>
                <w:noProof/>
                <w:sz w:val="16"/>
                <w:szCs w:val="16"/>
                <w:vertAlign w:val="superscript"/>
              </w:rPr>
              <w:t>1,5,8,9</w:t>
            </w:r>
            <w:r w:rsidRPr="00201306">
              <w:rPr>
                <w:sz w:val="16"/>
                <w:szCs w:val="16"/>
              </w:rPr>
              <w:fldChar w:fldCharType="end"/>
            </w:r>
            <w:r w:rsidRPr="00201306">
              <w:rPr>
                <w:sz w:val="16"/>
                <w:szCs w:val="16"/>
              </w:rPr>
              <w:t xml:space="preserve"> In addition, among maxillary sinus carcinomas, those arising from the anterior-inferior portion have a better prognosis than those arising from the superior-posterior portion, likely because the latter group has easier access to structures such as the orbit or skull base.</w:t>
            </w:r>
            <w:r w:rsidRPr="00201306">
              <w:rPr>
                <w:sz w:val="16"/>
                <w:szCs w:val="16"/>
              </w:rPr>
              <w:fldChar w:fldCharType="begin"/>
            </w:r>
            <w:r w:rsidRPr="00201306">
              <w:rPr>
                <w:sz w:val="16"/>
                <w:szCs w:val="16"/>
              </w:rPr>
              <w:instrText xml:space="preserve"> ADDIN EN.CITE &lt;EndNote&gt;&lt;Cite&gt;&lt;Author&gt;Brierley JD&lt;/Author&gt;&lt;Year&gt;2016&lt;/Year&gt;&lt;RecNum&gt;2446&lt;/RecNum&gt;&lt;DisplayText&gt;&lt;style face="superscript"&gt;6,7&lt;/style&gt;&lt;/DisplayText&gt;&lt;record&gt;&lt;rec-number&gt;2446&lt;/rec-number&gt;&lt;foreign-keys&gt;&lt;key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01306">
              <w:rPr>
                <w:sz w:val="16"/>
                <w:szCs w:val="16"/>
              </w:rPr>
              <w:fldChar w:fldCharType="separate"/>
            </w:r>
            <w:r w:rsidRPr="00201306">
              <w:rPr>
                <w:noProof/>
                <w:sz w:val="16"/>
                <w:szCs w:val="16"/>
                <w:vertAlign w:val="superscript"/>
              </w:rPr>
              <w:t>6,7</w:t>
            </w:r>
            <w:r w:rsidRPr="00201306">
              <w:rPr>
                <w:sz w:val="16"/>
                <w:szCs w:val="16"/>
              </w:rPr>
              <w:fldChar w:fldCharType="end"/>
            </w:r>
            <w:r w:rsidRPr="00201306">
              <w:rPr>
                <w:sz w:val="16"/>
                <w:szCs w:val="16"/>
              </w:rPr>
              <w:t xml:space="preserve"> Finally, certain carcinomas are closely associated with specific sinonasal sub-sites. For example, intestinal-type adenocarcinomas and neuroendocrine carcinomas occur most often in the ethmoid sinuses, while squamous cell carcinoma (SCC) occurs most often in the maxillary sinus.</w:t>
            </w:r>
            <w:r w:rsidRPr="00201306">
              <w:rPr>
                <w:sz w:val="16"/>
                <w:szCs w:val="16"/>
              </w:rPr>
              <w:fldChar w:fldCharType="begin">
                <w:fldData xml:space="preserve">PEVuZE5vdGU+PENpdGU+PEF1dGhvcj5LbGludGVuYmVyZzwvQXV0aG9yPjxZZWFyPjE5ODQ8L1ll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</w:fldData>
              </w:fldChar>
            </w:r>
            <w:r w:rsidRPr="00201306">
              <w:rPr>
                <w:sz w:val="16"/>
                <w:szCs w:val="16"/>
              </w:rPr>
              <w:instrText xml:space="preserve"> ADDIN EN.CITE </w:instrText>
            </w:r>
            <w:r w:rsidRPr="00201306">
              <w:rPr>
                <w:sz w:val="16"/>
                <w:szCs w:val="16"/>
              </w:rPr>
              <w:fldChar w:fldCharType="begin">
                <w:fldData xml:space="preserve">PEVuZE5vdGU+PENpdGU+PEF1dGhvcj5LbGludGVuYmVyZzwvQXV0aG9yPjxZZWFyPjE5ODQ8L1ll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</w:fldData>
              </w:fldChar>
            </w:r>
            <w:r w:rsidRPr="00201306">
              <w:rPr>
                <w:sz w:val="16"/>
                <w:szCs w:val="16"/>
              </w:rPr>
              <w:instrText xml:space="preserve"> ADDIN EN.CITE.DATA </w:instrText>
            </w:r>
            <w:r w:rsidRPr="00201306">
              <w:rPr>
                <w:sz w:val="16"/>
                <w:szCs w:val="16"/>
              </w:rPr>
            </w:r>
            <w:r w:rsidRPr="00201306">
              <w:rPr>
                <w:sz w:val="16"/>
                <w:szCs w:val="16"/>
              </w:rPr>
              <w:fldChar w:fldCharType="end"/>
            </w:r>
            <w:r w:rsidRPr="00201306">
              <w:rPr>
                <w:sz w:val="16"/>
                <w:szCs w:val="16"/>
              </w:rPr>
            </w:r>
            <w:r w:rsidRPr="00201306">
              <w:rPr>
                <w:sz w:val="16"/>
                <w:szCs w:val="16"/>
              </w:rPr>
              <w:fldChar w:fldCharType="separate"/>
            </w:r>
            <w:r w:rsidRPr="00201306">
              <w:rPr>
                <w:noProof/>
                <w:sz w:val="16"/>
                <w:szCs w:val="16"/>
                <w:vertAlign w:val="superscript"/>
              </w:rPr>
              <w:t>10-13</w:t>
            </w:r>
            <w:r w:rsidRPr="00201306">
              <w:rPr>
                <w:sz w:val="16"/>
                <w:szCs w:val="16"/>
              </w:rPr>
              <w:fldChar w:fldCharType="end"/>
            </w:r>
          </w:p>
          <w:p w14:paraId="3395BBE2" w14:textId="77777777" w:rsidR="00201306" w:rsidRPr="00201306" w:rsidRDefault="00201306" w:rsidP="00201306">
            <w:pPr>
              <w:spacing w:after="0" w:line="240" w:lineRule="auto"/>
              <w:rPr>
                <w:sz w:val="16"/>
                <w:szCs w:val="16"/>
              </w:rPr>
            </w:pPr>
          </w:p>
          <w:p w14:paraId="12559184" w14:textId="77777777" w:rsidR="00201306" w:rsidRDefault="00201306" w:rsidP="00201306">
            <w:pPr>
              <w:spacing w:after="0" w:line="240" w:lineRule="auto"/>
              <w:rPr>
                <w:sz w:val="16"/>
                <w:szCs w:val="16"/>
              </w:rPr>
            </w:pPr>
            <w:r w:rsidRPr="00201306">
              <w:rPr>
                <w:sz w:val="16"/>
                <w:szCs w:val="16"/>
              </w:rPr>
              <w:t xml:space="preserve">It is recognised that many carcinomas affect more than one sinonasal anatomic sub-site. In this case, every affected site should be selected. </w:t>
            </w:r>
          </w:p>
          <w:p w14:paraId="3C476D2E" w14:textId="77777777" w:rsidR="00201306" w:rsidRPr="00201306" w:rsidRDefault="00201306" w:rsidP="00201306">
            <w:pPr>
              <w:spacing w:after="0" w:line="240" w:lineRule="auto"/>
              <w:rPr>
                <w:sz w:val="16"/>
                <w:szCs w:val="16"/>
              </w:rPr>
            </w:pPr>
          </w:p>
          <w:p w14:paraId="0779405F" w14:textId="77777777" w:rsidR="00201306" w:rsidRPr="00201306" w:rsidRDefault="00201306" w:rsidP="00201306">
            <w:pPr>
              <w:spacing w:after="0"/>
              <w:rPr>
                <w:b/>
                <w:bCs/>
                <w:sz w:val="16"/>
                <w:szCs w:val="16"/>
              </w:rPr>
            </w:pPr>
            <w:r w:rsidRPr="00201306">
              <w:rPr>
                <w:b/>
                <w:bCs/>
                <w:sz w:val="16"/>
                <w:szCs w:val="16"/>
              </w:rPr>
              <w:t>References</w:t>
            </w:r>
          </w:p>
          <w:p w14:paraId="155ED4CB" w14:textId="77777777" w:rsidR="00201306" w:rsidRPr="00201306" w:rsidRDefault="00201306" w:rsidP="00201306">
            <w:pPr>
              <w:pStyle w:val="EndNoteBibliography"/>
              <w:spacing w:after="0"/>
              <w:ind w:left="317" w:hanging="317"/>
              <w:rPr>
                <w:sz w:val="16"/>
                <w:szCs w:val="16"/>
              </w:rPr>
            </w:pPr>
            <w:r w:rsidRPr="00201306">
              <w:rPr>
                <w:rFonts w:cs="Calibri"/>
                <w:sz w:val="16"/>
                <w:szCs w:val="16"/>
              </w:rPr>
              <w:fldChar w:fldCharType="begin"/>
            </w:r>
            <w:r w:rsidRPr="00201306">
              <w:rPr>
                <w:sz w:val="16"/>
                <w:szCs w:val="16"/>
              </w:rPr>
              <w:instrText xml:space="preserve"> ADDIN EN.REFLIST </w:instrText>
            </w:r>
            <w:r w:rsidRPr="00201306">
              <w:rPr>
                <w:rFonts w:cs="Calibri"/>
                <w:sz w:val="16"/>
                <w:szCs w:val="16"/>
              </w:rPr>
              <w:fldChar w:fldCharType="separate"/>
            </w:r>
            <w:r w:rsidRPr="00201306">
              <w:rPr>
                <w:sz w:val="16"/>
                <w:szCs w:val="16"/>
              </w:rPr>
              <w:t>1</w:t>
            </w:r>
            <w:r w:rsidRPr="00201306">
              <w:rPr>
                <w:sz w:val="16"/>
                <w:szCs w:val="16"/>
              </w:rPr>
              <w:tab/>
              <w:t xml:space="preserve">Ansa B, Goodman M, Ward K, Kono SA, Owonikoko TK, Higgins K, Beitler JJ, Grist W, Wadsworth T, El-Deiry M, Chen AY, Khuri FR, Shin DM and Saba NF (2013). Paranasal sinus squamous cell carcinoma incidence and survival based on Surveillance, Epidemiology, and End Results data, 1973 to 2009. </w:t>
            </w:r>
            <w:r w:rsidRPr="00201306">
              <w:rPr>
                <w:i/>
                <w:sz w:val="16"/>
                <w:szCs w:val="16"/>
              </w:rPr>
              <w:t>Cancer</w:t>
            </w:r>
            <w:r w:rsidRPr="00201306">
              <w:rPr>
                <w:sz w:val="16"/>
                <w:szCs w:val="16"/>
              </w:rPr>
              <w:t xml:space="preserve"> 119(14):2602-2610.</w:t>
            </w:r>
          </w:p>
          <w:p w14:paraId="5726C9CF" w14:textId="77777777" w:rsidR="00201306" w:rsidRPr="00201306" w:rsidRDefault="00201306" w:rsidP="00201306">
            <w:pPr>
              <w:pStyle w:val="EndNoteBibliography"/>
              <w:spacing w:after="0"/>
              <w:ind w:left="317" w:hanging="317"/>
              <w:rPr>
                <w:sz w:val="16"/>
                <w:szCs w:val="16"/>
              </w:rPr>
            </w:pPr>
            <w:r w:rsidRPr="00201306">
              <w:rPr>
                <w:sz w:val="16"/>
                <w:szCs w:val="16"/>
              </w:rPr>
              <w:t>2</w:t>
            </w:r>
            <w:r w:rsidRPr="00201306">
              <w:rPr>
                <w:sz w:val="16"/>
                <w:szCs w:val="16"/>
              </w:rPr>
              <w:tab/>
              <w:t xml:space="preserve">Robin PE, Powell DJ and Stansbie JM (1979). Carcinoma of the nasal cavity and paranasal sinuses: incidence and presentation of different histological types. </w:t>
            </w:r>
            <w:r w:rsidRPr="00201306">
              <w:rPr>
                <w:i/>
                <w:sz w:val="16"/>
                <w:szCs w:val="16"/>
              </w:rPr>
              <w:t>Clin Otolaryngol Allied Sci</w:t>
            </w:r>
            <w:r w:rsidRPr="00201306">
              <w:rPr>
                <w:sz w:val="16"/>
                <w:szCs w:val="16"/>
              </w:rPr>
              <w:t xml:space="preserve"> 4(6):431-456.</w:t>
            </w:r>
          </w:p>
          <w:p w14:paraId="042AA2B9" w14:textId="77777777" w:rsidR="00201306" w:rsidRPr="00201306" w:rsidRDefault="00201306" w:rsidP="00201306">
            <w:pPr>
              <w:pStyle w:val="EndNoteBibliography"/>
              <w:spacing w:after="0"/>
              <w:ind w:left="317" w:hanging="317"/>
              <w:rPr>
                <w:sz w:val="16"/>
                <w:szCs w:val="16"/>
              </w:rPr>
            </w:pPr>
            <w:r w:rsidRPr="00201306">
              <w:rPr>
                <w:sz w:val="16"/>
                <w:szCs w:val="16"/>
              </w:rPr>
              <w:t>3</w:t>
            </w:r>
            <w:r w:rsidRPr="00201306">
              <w:rPr>
                <w:sz w:val="16"/>
                <w:szCs w:val="16"/>
              </w:rPr>
              <w:tab/>
              <w:t xml:space="preserve">Sanghvi S, Khan MN, Patel NR, Yeldandi S, Baredes S and Eloy JA (2014). Epidemiology of sinonasal squamous cell carcinoma: a comprehensive analysis of 4994 patients. </w:t>
            </w:r>
            <w:r w:rsidRPr="00201306">
              <w:rPr>
                <w:i/>
                <w:sz w:val="16"/>
                <w:szCs w:val="16"/>
              </w:rPr>
              <w:t>Laryngoscope</w:t>
            </w:r>
            <w:r w:rsidRPr="00201306">
              <w:rPr>
                <w:sz w:val="16"/>
                <w:szCs w:val="16"/>
              </w:rPr>
              <w:t xml:space="preserve"> 124(1):76-83.</w:t>
            </w:r>
          </w:p>
          <w:p w14:paraId="1505C3DB" w14:textId="77777777" w:rsidR="00201306" w:rsidRPr="00201306" w:rsidRDefault="00201306" w:rsidP="00201306">
            <w:pPr>
              <w:pStyle w:val="EndNoteBibliography"/>
              <w:spacing w:after="0"/>
              <w:ind w:left="317" w:hanging="317"/>
              <w:rPr>
                <w:sz w:val="16"/>
                <w:szCs w:val="16"/>
              </w:rPr>
            </w:pPr>
            <w:r w:rsidRPr="00201306">
              <w:rPr>
                <w:sz w:val="16"/>
                <w:szCs w:val="16"/>
              </w:rPr>
              <w:t>4</w:t>
            </w:r>
            <w:r w:rsidRPr="00201306">
              <w:rPr>
                <w:sz w:val="16"/>
                <w:szCs w:val="16"/>
              </w:rPr>
              <w:tab/>
              <w:t xml:space="preserve">Takahashi Y, Bell D, Agarwal G, Roberts D, Xie TX, El-Naggar A, Myers JN and Hanna EY (2014). Comprehensive assessment of prognostic markers for sinonasal squamous cell carcinoma. </w:t>
            </w:r>
            <w:r w:rsidRPr="00201306">
              <w:rPr>
                <w:i/>
                <w:sz w:val="16"/>
                <w:szCs w:val="16"/>
              </w:rPr>
              <w:t>Head Neck</w:t>
            </w:r>
            <w:r w:rsidRPr="00201306">
              <w:rPr>
                <w:sz w:val="16"/>
                <w:szCs w:val="16"/>
              </w:rPr>
              <w:t xml:space="preserve"> 36(8):1094-1102.</w:t>
            </w:r>
          </w:p>
          <w:p w14:paraId="7AA7A463" w14:textId="77777777" w:rsidR="00201306" w:rsidRPr="00201306" w:rsidRDefault="00201306" w:rsidP="00201306">
            <w:pPr>
              <w:pStyle w:val="EndNoteBibliography"/>
              <w:spacing w:after="0"/>
              <w:ind w:left="317" w:hanging="317"/>
              <w:rPr>
                <w:sz w:val="16"/>
                <w:szCs w:val="16"/>
              </w:rPr>
            </w:pPr>
            <w:r w:rsidRPr="00201306">
              <w:rPr>
                <w:sz w:val="16"/>
                <w:szCs w:val="16"/>
              </w:rPr>
              <w:t>5</w:t>
            </w:r>
            <w:r w:rsidRPr="00201306">
              <w:rPr>
                <w:sz w:val="16"/>
                <w:szCs w:val="16"/>
              </w:rPr>
              <w:tab/>
              <w:t xml:space="preserve">Turner JH and Reh DD (2012). Incidence and survival in patients with sinonasal cancer: a historical analysis of population-based data. </w:t>
            </w:r>
            <w:r w:rsidRPr="00201306">
              <w:rPr>
                <w:i/>
                <w:sz w:val="16"/>
                <w:szCs w:val="16"/>
              </w:rPr>
              <w:t>Head Neck</w:t>
            </w:r>
            <w:r w:rsidRPr="00201306">
              <w:rPr>
                <w:sz w:val="16"/>
                <w:szCs w:val="16"/>
              </w:rPr>
              <w:t xml:space="preserve"> 34(6):877-885.</w:t>
            </w:r>
          </w:p>
          <w:p w14:paraId="5595E087" w14:textId="77777777" w:rsidR="00201306" w:rsidRDefault="00201306" w:rsidP="00201306">
            <w:pPr>
              <w:pStyle w:val="EndNoteBibliography"/>
              <w:spacing w:after="0"/>
              <w:ind w:left="317" w:hanging="317"/>
              <w:rPr>
                <w:sz w:val="16"/>
                <w:szCs w:val="16"/>
              </w:rPr>
            </w:pPr>
            <w:r w:rsidRPr="00201306">
              <w:rPr>
                <w:sz w:val="16"/>
                <w:szCs w:val="16"/>
              </w:rPr>
              <w:t>6</w:t>
            </w:r>
            <w:r w:rsidRPr="00201306">
              <w:rPr>
                <w:sz w:val="16"/>
                <w:szCs w:val="16"/>
              </w:rPr>
              <w:tab/>
              <w:t>Brierley JD, Gospodarowicz MK and Wittekind C (eds) (2016).</w:t>
            </w:r>
            <w:r w:rsidRPr="00201306">
              <w:rPr>
                <w:i/>
                <w:sz w:val="16"/>
                <w:szCs w:val="16"/>
              </w:rPr>
              <w:t xml:space="preserve"> TNM Classification of Malignant Tumours, 8th Edition</w:t>
            </w:r>
            <w:r w:rsidRPr="00201306">
              <w:rPr>
                <w:sz w:val="16"/>
                <w:szCs w:val="16"/>
              </w:rPr>
              <w:t>, Wiley, USA.</w:t>
            </w:r>
            <w:r>
              <w:rPr>
                <w:sz w:val="16"/>
                <w:szCs w:val="16"/>
              </w:rPr>
              <w:t xml:space="preserve"> </w:t>
            </w:r>
          </w:p>
          <w:p w14:paraId="390C00F5" w14:textId="0AFE3723" w:rsidR="00201306" w:rsidRPr="00201306" w:rsidRDefault="00201306" w:rsidP="00201306">
            <w:pPr>
              <w:pStyle w:val="EndNoteBibliography"/>
              <w:spacing w:after="0"/>
              <w:ind w:left="317" w:hanging="317"/>
              <w:rPr>
                <w:sz w:val="16"/>
                <w:szCs w:val="16"/>
              </w:rPr>
            </w:pPr>
            <w:r w:rsidRPr="00201306">
              <w:rPr>
                <w:sz w:val="16"/>
                <w:szCs w:val="16"/>
              </w:rPr>
              <w:t>7</w:t>
            </w:r>
            <w:r w:rsidRPr="00201306">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201306">
              <w:rPr>
                <w:i/>
                <w:sz w:val="16"/>
                <w:szCs w:val="16"/>
              </w:rPr>
              <w:t xml:space="preserve"> AJCC Cancer Staging Manual. 8th ed.</w:t>
            </w:r>
            <w:r w:rsidRPr="00201306">
              <w:rPr>
                <w:sz w:val="16"/>
                <w:szCs w:val="16"/>
              </w:rPr>
              <w:t>, Springer, New York.</w:t>
            </w:r>
          </w:p>
          <w:p w14:paraId="7EA41882" w14:textId="77777777" w:rsidR="00201306" w:rsidRPr="00201306" w:rsidRDefault="00201306" w:rsidP="00201306">
            <w:pPr>
              <w:pStyle w:val="EndNoteBibliography"/>
              <w:spacing w:after="0"/>
              <w:ind w:left="317" w:hanging="317"/>
              <w:rPr>
                <w:sz w:val="16"/>
                <w:szCs w:val="16"/>
              </w:rPr>
            </w:pPr>
            <w:r w:rsidRPr="00201306">
              <w:rPr>
                <w:sz w:val="16"/>
                <w:szCs w:val="16"/>
              </w:rPr>
              <w:lastRenderedPageBreak/>
              <w:t>8</w:t>
            </w:r>
            <w:r w:rsidRPr="00201306">
              <w:rPr>
                <w:sz w:val="16"/>
                <w:szCs w:val="16"/>
              </w:rPr>
              <w:tab/>
              <w:t xml:space="preserve">Dulguerov P, Jacobsen MS, Allal AS, Lehmann W and Calcaterra T (2001). Nasal and paranasal sinus carcinoma: are we making progress? A series of 220 patients and a systematic review. </w:t>
            </w:r>
            <w:r w:rsidRPr="00201306">
              <w:rPr>
                <w:i/>
                <w:sz w:val="16"/>
                <w:szCs w:val="16"/>
              </w:rPr>
              <w:t>Cancer</w:t>
            </w:r>
            <w:r w:rsidRPr="00201306">
              <w:rPr>
                <w:sz w:val="16"/>
                <w:szCs w:val="16"/>
              </w:rPr>
              <w:t xml:space="preserve"> 92(12):3012-3029.</w:t>
            </w:r>
          </w:p>
          <w:p w14:paraId="42B84BC8" w14:textId="77777777" w:rsidR="00201306" w:rsidRPr="00201306" w:rsidRDefault="00201306" w:rsidP="00201306">
            <w:pPr>
              <w:pStyle w:val="EndNoteBibliography"/>
              <w:spacing w:after="0"/>
              <w:ind w:left="317" w:hanging="317"/>
              <w:rPr>
                <w:sz w:val="16"/>
                <w:szCs w:val="16"/>
              </w:rPr>
            </w:pPr>
            <w:r w:rsidRPr="00201306">
              <w:rPr>
                <w:sz w:val="16"/>
                <w:szCs w:val="16"/>
              </w:rPr>
              <w:t>9</w:t>
            </w:r>
            <w:r w:rsidRPr="00201306">
              <w:rPr>
                <w:sz w:val="16"/>
                <w:szCs w:val="16"/>
              </w:rPr>
              <w:tab/>
              <w:t xml:space="preserve">Thorup C, Sebbesen L, Dano H, Leetmaa M, Andersen M, Buchwald C, Kristensen CA, Bentzen J, Godballe C, Johansen J and Grau C (2010). Carcinoma of the nasal cavity and paranasal sinuses in Denmark 1995-2004. </w:t>
            </w:r>
            <w:r w:rsidRPr="00201306">
              <w:rPr>
                <w:i/>
                <w:sz w:val="16"/>
                <w:szCs w:val="16"/>
              </w:rPr>
              <w:t>Acta Oncol</w:t>
            </w:r>
            <w:r w:rsidRPr="00201306">
              <w:rPr>
                <w:sz w:val="16"/>
                <w:szCs w:val="16"/>
              </w:rPr>
              <w:t xml:space="preserve"> 49(3):389-394.</w:t>
            </w:r>
          </w:p>
          <w:p w14:paraId="3D2DF853" w14:textId="77777777" w:rsidR="00201306" w:rsidRPr="00201306" w:rsidRDefault="00201306" w:rsidP="00201306">
            <w:pPr>
              <w:pStyle w:val="EndNoteBibliography"/>
              <w:spacing w:after="0"/>
              <w:ind w:left="317" w:hanging="317"/>
              <w:rPr>
                <w:sz w:val="16"/>
                <w:szCs w:val="16"/>
              </w:rPr>
            </w:pPr>
            <w:r w:rsidRPr="00201306">
              <w:rPr>
                <w:sz w:val="16"/>
                <w:szCs w:val="16"/>
              </w:rPr>
              <w:t>10</w:t>
            </w:r>
            <w:r w:rsidRPr="00201306">
              <w:rPr>
                <w:sz w:val="16"/>
                <w:szCs w:val="16"/>
              </w:rPr>
              <w:tab/>
              <w:t xml:space="preserve">Klintenberg C, Olofsson J, Hellquist H and Sokjer H (1984). Adenocarcinoma of the ethmoid sinuses. A review of 28 cases with special reference to wood dust exposure. </w:t>
            </w:r>
            <w:r w:rsidRPr="00201306">
              <w:rPr>
                <w:i/>
                <w:sz w:val="16"/>
                <w:szCs w:val="16"/>
              </w:rPr>
              <w:t>Cancer</w:t>
            </w:r>
            <w:r w:rsidRPr="00201306">
              <w:rPr>
                <w:sz w:val="16"/>
                <w:szCs w:val="16"/>
              </w:rPr>
              <w:t xml:space="preserve"> 54(3):482-488.</w:t>
            </w:r>
          </w:p>
          <w:p w14:paraId="3528E1CB" w14:textId="77777777" w:rsidR="00201306" w:rsidRPr="00201306" w:rsidRDefault="00201306" w:rsidP="00201306">
            <w:pPr>
              <w:pStyle w:val="EndNoteBibliography"/>
              <w:spacing w:after="0"/>
              <w:ind w:left="317" w:hanging="317"/>
              <w:rPr>
                <w:sz w:val="16"/>
                <w:szCs w:val="16"/>
              </w:rPr>
            </w:pPr>
            <w:r w:rsidRPr="00201306">
              <w:rPr>
                <w:sz w:val="16"/>
                <w:szCs w:val="16"/>
              </w:rPr>
              <w:t>11</w:t>
            </w:r>
            <w:r w:rsidRPr="00201306">
              <w:rPr>
                <w:sz w:val="16"/>
                <w:szCs w:val="16"/>
              </w:rPr>
              <w:tab/>
              <w:t xml:space="preserve">Mitchell EH, Diaz A, Yilmaz T, Roberts D, Levine N, DeMonte F, Hanna EY and Kupferman ME (2012). Multimodality treatment for sinonasal neuroendocrine carcinoma. </w:t>
            </w:r>
            <w:r w:rsidRPr="00201306">
              <w:rPr>
                <w:i/>
                <w:sz w:val="16"/>
                <w:szCs w:val="16"/>
              </w:rPr>
              <w:t>Head Neck</w:t>
            </w:r>
            <w:r w:rsidRPr="00201306">
              <w:rPr>
                <w:sz w:val="16"/>
                <w:szCs w:val="16"/>
              </w:rPr>
              <w:t xml:space="preserve"> 34(10):1372-1376.</w:t>
            </w:r>
          </w:p>
          <w:p w14:paraId="2C94B11A" w14:textId="77777777" w:rsidR="00201306" w:rsidRPr="00201306" w:rsidRDefault="00201306" w:rsidP="00201306">
            <w:pPr>
              <w:pStyle w:val="EndNoteBibliography"/>
              <w:spacing w:after="0"/>
              <w:ind w:left="317" w:hanging="317"/>
              <w:rPr>
                <w:sz w:val="16"/>
                <w:szCs w:val="16"/>
              </w:rPr>
            </w:pPr>
            <w:r w:rsidRPr="00201306">
              <w:rPr>
                <w:sz w:val="16"/>
                <w:szCs w:val="16"/>
              </w:rPr>
              <w:t>12</w:t>
            </w:r>
            <w:r w:rsidRPr="00201306">
              <w:rPr>
                <w:sz w:val="16"/>
                <w:szCs w:val="16"/>
              </w:rPr>
              <w:tab/>
              <w:t xml:space="preserve">Smith SR, Som P, Fahmy A, Lawson W, Sacks S and Brandwein M (2000). A clinicopathological study of sinonasal neuroendocrine carcinoma and sinonasal undifferentiated carcinoma. </w:t>
            </w:r>
            <w:r w:rsidRPr="00201306">
              <w:rPr>
                <w:i/>
                <w:sz w:val="16"/>
                <w:szCs w:val="16"/>
              </w:rPr>
              <w:t>Laryngoscope</w:t>
            </w:r>
            <w:r w:rsidRPr="00201306">
              <w:rPr>
                <w:sz w:val="16"/>
                <w:szCs w:val="16"/>
              </w:rPr>
              <w:t xml:space="preserve"> 110(10 Pt 1):1617-1622.</w:t>
            </w:r>
          </w:p>
          <w:p w14:paraId="4DC65471" w14:textId="3A530AE2" w:rsidR="00EB1FA4" w:rsidRPr="00201306" w:rsidRDefault="00201306" w:rsidP="00201306">
            <w:pPr>
              <w:pStyle w:val="EndNoteBibliography"/>
              <w:spacing w:after="100"/>
              <w:ind w:left="317" w:hanging="317"/>
              <w:rPr>
                <w:rFonts w:cstheme="minorHAnsi"/>
                <w:sz w:val="16"/>
                <w:szCs w:val="16"/>
              </w:rPr>
            </w:pPr>
            <w:r w:rsidRPr="00201306">
              <w:rPr>
                <w:sz w:val="16"/>
                <w:szCs w:val="16"/>
              </w:rPr>
              <w:t>13</w:t>
            </w:r>
            <w:r w:rsidRPr="00201306">
              <w:rPr>
                <w:sz w:val="16"/>
                <w:szCs w:val="16"/>
              </w:rPr>
              <w:tab/>
              <w:t xml:space="preserve">Moreno MA, Roberts DB, Kupferman ME, DeMonte F, El-Naggar AK, Williams M, Rosenthal DS and Hanna EY (2010). Mucosal melanoma of the nose and paranasal sinuses, a contemporary experience from the M. D. Anderson Cancer Center. </w:t>
            </w:r>
            <w:r w:rsidRPr="00201306">
              <w:rPr>
                <w:i/>
                <w:sz w:val="16"/>
                <w:szCs w:val="16"/>
              </w:rPr>
              <w:t>Cancer</w:t>
            </w:r>
            <w:r w:rsidRPr="00201306">
              <w:rPr>
                <w:sz w:val="16"/>
                <w:szCs w:val="16"/>
              </w:rPr>
              <w:t xml:space="preserve"> 116(9):2215-2223.</w:t>
            </w:r>
            <w:r>
              <w:rPr>
                <w:sz w:val="16"/>
                <w:szCs w:val="16"/>
              </w:rPr>
              <w:t xml:space="preserve"> </w:t>
            </w:r>
            <w:r w:rsidRPr="00201306">
              <w:rPr>
                <w:sz w:val="16"/>
                <w:szCs w:val="16"/>
              </w:rPr>
              <w:fldChar w:fldCharType="end"/>
            </w:r>
          </w:p>
        </w:tc>
        <w:tc>
          <w:tcPr>
            <w:tcW w:w="2098" w:type="dxa"/>
            <w:shd w:val="clear" w:color="auto" w:fill="auto"/>
          </w:tcPr>
          <w:p w14:paraId="4CA25428" w14:textId="77777777" w:rsidR="00EB1FA4" w:rsidRPr="00FC4085" w:rsidRDefault="00EB1FA4" w:rsidP="00EB1FA4">
            <w:pPr>
              <w:autoSpaceDE w:val="0"/>
              <w:autoSpaceDN w:val="0"/>
              <w:adjustRightInd w:val="0"/>
              <w:spacing w:after="0" w:line="181" w:lineRule="atLeast"/>
              <w:rPr>
                <w:rFonts w:ascii="Calibri" w:hAnsi="Calibri" w:cs="Verdana"/>
                <w:iCs/>
                <w:color w:val="221E1F"/>
                <w:sz w:val="16"/>
                <w:szCs w:val="16"/>
              </w:rPr>
            </w:pPr>
          </w:p>
        </w:tc>
      </w:tr>
      <w:tr w:rsidR="00005CBE" w:rsidRPr="00CC5E7C" w14:paraId="72EC972C" w14:textId="77777777" w:rsidTr="005C42DF">
        <w:trPr>
          <w:trHeight w:val="714"/>
        </w:trPr>
        <w:tc>
          <w:tcPr>
            <w:tcW w:w="865" w:type="dxa"/>
            <w:shd w:val="clear" w:color="000000" w:fill="EEECE1"/>
          </w:tcPr>
          <w:p w14:paraId="044951A2" w14:textId="11814B13" w:rsidR="00005CBE" w:rsidRDefault="00005CBE" w:rsidP="00005CBE">
            <w:pPr>
              <w:spacing w:after="0"/>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0BCD6ED3" w14:textId="513084FD" w:rsidR="00005CBE" w:rsidRPr="00F32C1A" w:rsidRDefault="00005CBE" w:rsidP="00005CBE">
            <w:pPr>
              <w:spacing w:after="0" w:line="240" w:lineRule="auto"/>
              <w:rPr>
                <w:rFonts w:ascii="Calibri" w:hAnsi="Calibri"/>
                <w:bCs/>
                <w:color w:val="000000"/>
                <w:sz w:val="16"/>
                <w:szCs w:val="16"/>
              </w:rPr>
            </w:pPr>
            <w:r w:rsidRPr="00B86FF8">
              <w:rPr>
                <w:rFonts w:ascii="Calibri" w:hAnsi="Calibri"/>
                <w:bCs/>
                <w:color w:val="000000"/>
                <w:sz w:val="16"/>
                <w:szCs w:val="16"/>
              </w:rPr>
              <w:t>TUMOUR LATERALITY</w:t>
            </w:r>
          </w:p>
        </w:tc>
        <w:tc>
          <w:tcPr>
            <w:tcW w:w="2553" w:type="dxa"/>
            <w:shd w:val="clear" w:color="auto" w:fill="auto"/>
          </w:tcPr>
          <w:p w14:paraId="13D92835" w14:textId="55FC41E7" w:rsidR="00005CBE" w:rsidRPr="00783A38" w:rsidRDefault="00005CBE" w:rsidP="00005CBE">
            <w:pPr>
              <w:pStyle w:val="ListParagraph"/>
              <w:numPr>
                <w:ilvl w:val="0"/>
                <w:numId w:val="2"/>
              </w:numPr>
              <w:spacing w:after="100" w:line="240" w:lineRule="auto"/>
              <w:ind w:left="203" w:hanging="203"/>
              <w:rPr>
                <w:color w:val="000000" w:themeColor="text1"/>
                <w:sz w:val="16"/>
                <w:szCs w:val="16"/>
              </w:rPr>
            </w:pPr>
            <w:r w:rsidRPr="00783A38">
              <w:rPr>
                <w:color w:val="000000" w:themeColor="text1"/>
                <w:sz w:val="16"/>
                <w:szCs w:val="16"/>
              </w:rPr>
              <w:t xml:space="preserve">Not specified </w:t>
            </w:r>
          </w:p>
          <w:p w14:paraId="0CE84157" w14:textId="77777777" w:rsidR="00005CBE" w:rsidRPr="006341B8" w:rsidRDefault="00005CBE" w:rsidP="006341B8">
            <w:pPr>
              <w:pStyle w:val="ListParagraph"/>
              <w:numPr>
                <w:ilvl w:val="0"/>
                <w:numId w:val="3"/>
              </w:numPr>
              <w:spacing w:after="0" w:line="240" w:lineRule="auto"/>
              <w:ind w:left="203" w:hanging="203"/>
              <w:rPr>
                <w:sz w:val="16"/>
                <w:szCs w:val="16"/>
              </w:rPr>
            </w:pPr>
            <w:r w:rsidRPr="006341B8">
              <w:rPr>
                <w:sz w:val="16"/>
                <w:szCs w:val="16"/>
              </w:rPr>
              <w:t xml:space="preserve">Left </w:t>
            </w:r>
          </w:p>
          <w:p w14:paraId="666BFB14" w14:textId="77777777" w:rsidR="00005CBE" w:rsidRPr="006341B8" w:rsidRDefault="00005CBE" w:rsidP="006341B8">
            <w:pPr>
              <w:pStyle w:val="ListParagraph"/>
              <w:numPr>
                <w:ilvl w:val="0"/>
                <w:numId w:val="3"/>
              </w:numPr>
              <w:spacing w:after="0" w:line="240" w:lineRule="auto"/>
              <w:ind w:left="203" w:hanging="203"/>
              <w:rPr>
                <w:sz w:val="16"/>
                <w:szCs w:val="16"/>
              </w:rPr>
            </w:pPr>
            <w:r w:rsidRPr="006341B8">
              <w:rPr>
                <w:sz w:val="16"/>
                <w:szCs w:val="16"/>
              </w:rPr>
              <w:t xml:space="preserve">Right </w:t>
            </w:r>
          </w:p>
          <w:p w14:paraId="63214641" w14:textId="3DF3E543" w:rsidR="006341B8" w:rsidRPr="00783A38" w:rsidRDefault="006341B8" w:rsidP="00201306">
            <w:pPr>
              <w:pStyle w:val="ListParagraph"/>
              <w:numPr>
                <w:ilvl w:val="0"/>
                <w:numId w:val="3"/>
              </w:numPr>
              <w:spacing w:after="100" w:line="240" w:lineRule="auto"/>
              <w:ind w:left="204" w:hanging="204"/>
              <w:rPr>
                <w:color w:val="000000" w:themeColor="text1"/>
                <w:sz w:val="16"/>
                <w:szCs w:val="16"/>
              </w:rPr>
            </w:pPr>
            <w:r w:rsidRPr="006341B8">
              <w:rPr>
                <w:sz w:val="16"/>
                <w:szCs w:val="16"/>
              </w:rPr>
              <w:t>Midline</w:t>
            </w:r>
          </w:p>
        </w:tc>
        <w:tc>
          <w:tcPr>
            <w:tcW w:w="7799" w:type="dxa"/>
            <w:shd w:val="clear" w:color="auto" w:fill="auto"/>
          </w:tcPr>
          <w:p w14:paraId="0E910EE6" w14:textId="7B617B18" w:rsidR="00005CBE" w:rsidRPr="00BA6ECE" w:rsidRDefault="00005CBE" w:rsidP="00005CBE">
            <w:pPr>
              <w:pStyle w:val="EndNoteBibliography"/>
              <w:spacing w:after="120"/>
              <w:ind w:left="318" w:hanging="318"/>
              <w:rPr>
                <w:sz w:val="16"/>
                <w:szCs w:val="16"/>
              </w:rPr>
            </w:pPr>
          </w:p>
        </w:tc>
        <w:tc>
          <w:tcPr>
            <w:tcW w:w="2098" w:type="dxa"/>
            <w:shd w:val="clear" w:color="auto" w:fill="auto"/>
          </w:tcPr>
          <w:p w14:paraId="6DF53484" w14:textId="77777777" w:rsidR="00005CBE" w:rsidRPr="00FC4085" w:rsidRDefault="00005CBE" w:rsidP="00005CBE">
            <w:pPr>
              <w:autoSpaceDE w:val="0"/>
              <w:autoSpaceDN w:val="0"/>
              <w:adjustRightInd w:val="0"/>
              <w:spacing w:after="0" w:line="181" w:lineRule="atLeast"/>
              <w:rPr>
                <w:rFonts w:ascii="Calibri" w:hAnsi="Calibri" w:cs="Verdana"/>
                <w:iCs/>
                <w:color w:val="221E1F"/>
                <w:sz w:val="16"/>
                <w:szCs w:val="16"/>
              </w:rPr>
            </w:pPr>
          </w:p>
        </w:tc>
      </w:tr>
      <w:tr w:rsidR="00005CBE" w:rsidRPr="00CC5E7C" w14:paraId="637DED29" w14:textId="77777777" w:rsidTr="005C42DF">
        <w:trPr>
          <w:trHeight w:val="469"/>
        </w:trPr>
        <w:tc>
          <w:tcPr>
            <w:tcW w:w="865" w:type="dxa"/>
            <w:shd w:val="clear" w:color="000000" w:fill="EEECE1"/>
          </w:tcPr>
          <w:p w14:paraId="637DED13" w14:textId="1358EE46" w:rsidR="00005CBE" w:rsidRDefault="00005CBE" w:rsidP="00005CB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D14" w14:textId="2D069BAE" w:rsidR="00005CBE" w:rsidRPr="000C7732" w:rsidRDefault="00005CBE" w:rsidP="00005CBE">
            <w:pPr>
              <w:spacing w:line="240" w:lineRule="auto"/>
              <w:rPr>
                <w:rFonts w:ascii="Calibri" w:hAnsi="Calibri"/>
                <w:bCs/>
                <w:sz w:val="16"/>
                <w:szCs w:val="16"/>
              </w:rPr>
            </w:pPr>
            <w:r w:rsidRPr="00CE1F4C">
              <w:rPr>
                <w:rFonts w:ascii="Calibri" w:hAnsi="Calibri"/>
                <w:bCs/>
                <w:color w:val="808080" w:themeColor="background1" w:themeShade="80"/>
                <w:sz w:val="16"/>
                <w:szCs w:val="16"/>
              </w:rPr>
              <w:t>TUMOUR DIMENSIONS</w:t>
            </w:r>
          </w:p>
        </w:tc>
        <w:tc>
          <w:tcPr>
            <w:tcW w:w="2553" w:type="dxa"/>
            <w:shd w:val="clear" w:color="auto" w:fill="auto"/>
          </w:tcPr>
          <w:p w14:paraId="4146FAF7" w14:textId="62CF4D2D" w:rsidR="00B872CC" w:rsidRPr="00CE1F4C" w:rsidRDefault="00005CBE" w:rsidP="00005CBE">
            <w:pPr>
              <w:spacing w:after="0" w:line="240" w:lineRule="auto"/>
              <w:rPr>
                <w:color w:val="808080" w:themeColor="background1" w:themeShade="80"/>
                <w:sz w:val="16"/>
                <w:szCs w:val="16"/>
              </w:rPr>
            </w:pPr>
            <w:r w:rsidRPr="00CE1F4C">
              <w:rPr>
                <w:color w:val="808080" w:themeColor="background1" w:themeShade="80"/>
                <w:sz w:val="16"/>
                <w:szCs w:val="16"/>
              </w:rPr>
              <w:t>Maximum tumour dimension (largest tumour) (pathology and/or imaging determination)</w:t>
            </w:r>
          </w:p>
          <w:p w14:paraId="12362C19" w14:textId="5C6B980E" w:rsidR="00005CBE" w:rsidRPr="00CE1F4C" w:rsidRDefault="00005CBE" w:rsidP="00005CBE">
            <w:pPr>
              <w:spacing w:after="0" w:line="240" w:lineRule="auto"/>
              <w:rPr>
                <w:color w:val="808080" w:themeColor="background1" w:themeShade="80"/>
                <w:sz w:val="16"/>
                <w:szCs w:val="16"/>
              </w:rPr>
            </w:pPr>
            <w:r w:rsidRPr="00CE1F4C">
              <w:rPr>
                <w:color w:val="808080" w:themeColor="background1" w:themeShade="80"/>
                <w:sz w:val="16"/>
                <w:szCs w:val="16"/>
              </w:rPr>
              <w:t>___ mm</w:t>
            </w:r>
          </w:p>
          <w:p w14:paraId="7EF2824B" w14:textId="77777777" w:rsidR="00005CBE" w:rsidRDefault="00005CBE" w:rsidP="00005CBE">
            <w:pPr>
              <w:spacing w:after="0" w:line="240" w:lineRule="auto"/>
              <w:rPr>
                <w:color w:val="808080" w:themeColor="background1" w:themeShade="80"/>
                <w:sz w:val="16"/>
                <w:szCs w:val="16"/>
              </w:rPr>
            </w:pPr>
          </w:p>
          <w:p w14:paraId="10CF05AB" w14:textId="77777777" w:rsidR="00B872CC" w:rsidRDefault="00005CBE" w:rsidP="00B872CC">
            <w:pPr>
              <w:spacing w:after="0" w:line="240" w:lineRule="auto"/>
              <w:rPr>
                <w:color w:val="808080" w:themeColor="background1" w:themeShade="80"/>
                <w:sz w:val="16"/>
                <w:szCs w:val="16"/>
              </w:rPr>
            </w:pPr>
            <w:r w:rsidRPr="0090781B">
              <w:rPr>
                <w:color w:val="808080" w:themeColor="background1" w:themeShade="80"/>
                <w:sz w:val="16"/>
                <w:szCs w:val="16"/>
              </w:rPr>
              <w:t xml:space="preserve">Additional dimensions </w:t>
            </w:r>
          </w:p>
          <w:p w14:paraId="6757B863" w14:textId="77777777" w:rsidR="00B872CC" w:rsidRDefault="00005CBE" w:rsidP="00B872CC">
            <w:pPr>
              <w:spacing w:after="0" w:line="240" w:lineRule="auto"/>
              <w:rPr>
                <w:color w:val="808080" w:themeColor="background1" w:themeShade="80"/>
                <w:sz w:val="16"/>
                <w:szCs w:val="16"/>
              </w:rPr>
            </w:pPr>
            <w:r w:rsidRPr="00592DE0">
              <w:rPr>
                <w:color w:val="808080" w:themeColor="background1" w:themeShade="80"/>
                <w:sz w:val="16"/>
                <w:szCs w:val="16"/>
              </w:rPr>
              <w:t xml:space="preserve">(largest tumour) </w:t>
            </w:r>
            <w:r>
              <w:rPr>
                <w:color w:val="808080" w:themeColor="background1" w:themeShade="80"/>
                <w:sz w:val="16"/>
                <w:szCs w:val="16"/>
              </w:rPr>
              <w:t xml:space="preserve">  </w:t>
            </w:r>
          </w:p>
          <w:p w14:paraId="637DED1A" w14:textId="1DAF3135" w:rsidR="001E4A44" w:rsidRPr="00CE1F4C" w:rsidRDefault="00005CBE" w:rsidP="00CE1F4C">
            <w:pPr>
              <w:spacing w:after="100" w:line="240" w:lineRule="auto"/>
              <w:rPr>
                <w:color w:val="808080" w:themeColor="background1" w:themeShade="80"/>
                <w:sz w:val="16"/>
                <w:szCs w:val="16"/>
              </w:rPr>
            </w:pPr>
            <w:r w:rsidRPr="0090781B">
              <w:rPr>
                <w:color w:val="808080" w:themeColor="background1" w:themeShade="80"/>
                <w:sz w:val="16"/>
                <w:szCs w:val="16"/>
              </w:rPr>
              <w:t>___ mm x ___ mm</w:t>
            </w:r>
          </w:p>
        </w:tc>
        <w:tc>
          <w:tcPr>
            <w:tcW w:w="7799" w:type="dxa"/>
            <w:shd w:val="clear" w:color="auto" w:fill="auto"/>
          </w:tcPr>
          <w:p w14:paraId="3860B6FB" w14:textId="77777777" w:rsidR="00CE1F4C" w:rsidRPr="00CE1F4C" w:rsidRDefault="00CE1F4C" w:rsidP="00CE1F4C">
            <w:pPr>
              <w:spacing w:after="0" w:line="240" w:lineRule="auto"/>
              <w:rPr>
                <w:color w:val="000000"/>
                <w:sz w:val="16"/>
                <w:szCs w:val="16"/>
              </w:rPr>
            </w:pPr>
            <w:r w:rsidRPr="00CE1F4C">
              <w:rPr>
                <w:color w:val="000000"/>
                <w:sz w:val="16"/>
                <w:szCs w:val="16"/>
              </w:rPr>
              <w:t xml:space="preserve">For en bloc resections, tumour size should be recorded based on gross examination of an unfixed specimen. In this anatomic site, however, tumour size does not affect staging. Moreover, due to the prevalence of endoscopic procedures resulting in fragmented specimens, it is often not possible to determine tumour size with accuracy. The option ‘cannot be assessed’ should be used in this scenario. </w:t>
            </w:r>
          </w:p>
          <w:p w14:paraId="637DED1E" w14:textId="0350D836" w:rsidR="00005CBE" w:rsidRPr="00CE1F4C" w:rsidRDefault="00005CBE" w:rsidP="00076198">
            <w:pPr>
              <w:pStyle w:val="EndNoteBibliography"/>
              <w:spacing w:after="100"/>
              <w:ind w:left="318" w:hanging="318"/>
              <w:rPr>
                <w:rFonts w:asciiTheme="minorHAnsi" w:hAnsiTheme="minorHAnsi" w:cstheme="minorHAnsi"/>
                <w:sz w:val="16"/>
                <w:szCs w:val="16"/>
                <w:lang w:val="en-AU"/>
              </w:rPr>
            </w:pPr>
          </w:p>
        </w:tc>
        <w:tc>
          <w:tcPr>
            <w:tcW w:w="2098" w:type="dxa"/>
            <w:shd w:val="clear" w:color="auto" w:fill="auto"/>
          </w:tcPr>
          <w:p w14:paraId="637DED28" w14:textId="4ACD0836" w:rsidR="00005CBE" w:rsidRPr="00691BBD" w:rsidRDefault="00005CBE" w:rsidP="00E420D9">
            <w:pPr>
              <w:pStyle w:val="Default"/>
              <w:rPr>
                <w:rFonts w:cstheme="minorHAnsi"/>
                <w:color w:val="000000" w:themeColor="text1"/>
                <w:sz w:val="16"/>
                <w:szCs w:val="16"/>
              </w:rPr>
            </w:pPr>
          </w:p>
        </w:tc>
      </w:tr>
      <w:tr w:rsidR="00005CBE" w:rsidRPr="00CC5E7C" w14:paraId="65148065" w14:textId="77777777" w:rsidTr="005C42DF">
        <w:trPr>
          <w:trHeight w:val="469"/>
        </w:trPr>
        <w:tc>
          <w:tcPr>
            <w:tcW w:w="865" w:type="dxa"/>
            <w:shd w:val="clear" w:color="000000" w:fill="EEECE1"/>
          </w:tcPr>
          <w:p w14:paraId="6A7A211D" w14:textId="5B56FB10" w:rsidR="00005CBE" w:rsidRDefault="00005CBE" w:rsidP="00005CB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005CBE" w:rsidRPr="00886AB7" w:rsidRDefault="00005CBE" w:rsidP="00005CBE">
            <w:pPr>
              <w:spacing w:line="240" w:lineRule="auto"/>
              <w:rPr>
                <w:rFonts w:ascii="Calibri" w:hAnsi="Calibri"/>
                <w:bCs/>
                <w:color w:val="808080" w:themeColor="background1" w:themeShade="80"/>
                <w:sz w:val="16"/>
                <w:szCs w:val="16"/>
              </w:rPr>
            </w:pPr>
            <w:r w:rsidRPr="00886AB7">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005CBE" w:rsidRPr="00886AB7" w:rsidRDefault="00005CBE" w:rsidP="00005CBE">
            <w:pPr>
              <w:spacing w:after="0" w:line="240" w:lineRule="auto"/>
              <w:rPr>
                <w:color w:val="808080" w:themeColor="background1" w:themeShade="80"/>
                <w:sz w:val="16"/>
                <w:szCs w:val="16"/>
              </w:rPr>
            </w:pPr>
            <w:r w:rsidRPr="00886AB7">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7375A052" w14:textId="77777777" w:rsidR="00E420D9" w:rsidRPr="00E420D9" w:rsidRDefault="00E420D9" w:rsidP="00E420D9">
            <w:pPr>
              <w:spacing w:after="0" w:line="240" w:lineRule="auto"/>
              <w:rPr>
                <w:sz w:val="16"/>
                <w:szCs w:val="16"/>
              </w:rPr>
            </w:pPr>
            <w:r w:rsidRPr="00E420D9">
              <w:rPr>
                <w:sz w:val="16"/>
                <w:szCs w:val="16"/>
                <w:lang w:val="en-GB"/>
              </w:rPr>
              <w:t xml:space="preserve">The origin/designation of all tissue blocks should be recorded. This information should ideally be documented in the final pathology report and is particularly important when further internal or external review arises. The reviewer needs to have unequivocal description of the origin of each block in order to provide an informed specialist opinion. If this information is not included in the final pathology report, it should be available on the laboratory computer system and relayed to the reviewing pathologist. </w:t>
            </w:r>
            <w:r w:rsidRPr="00E420D9">
              <w:rPr>
                <w:sz w:val="16"/>
                <w:szCs w:val="16"/>
              </w:rPr>
              <w:t>It is highly encouraged to have a digital image (photograph) of the specimen and record of the key of the tumour blocks.</w:t>
            </w:r>
          </w:p>
          <w:p w14:paraId="02945C0F" w14:textId="77777777" w:rsidR="00E420D9" w:rsidRPr="00E420D9" w:rsidRDefault="00E420D9" w:rsidP="00E420D9">
            <w:pPr>
              <w:spacing w:after="0" w:line="240" w:lineRule="auto"/>
              <w:rPr>
                <w:sz w:val="16"/>
                <w:szCs w:val="16"/>
                <w:lang w:val="en-GB"/>
              </w:rPr>
            </w:pPr>
          </w:p>
          <w:p w14:paraId="5D39B1D1" w14:textId="61FC94F2" w:rsidR="00005CBE" w:rsidRPr="00E420D9" w:rsidRDefault="00E420D9" w:rsidP="00E420D9">
            <w:pPr>
              <w:autoSpaceDE w:val="0"/>
              <w:autoSpaceDN w:val="0"/>
              <w:spacing w:after="160" w:line="240" w:lineRule="auto"/>
              <w:rPr>
                <w:sz w:val="16"/>
                <w:szCs w:val="16"/>
                <w:lang w:val="en-GB"/>
              </w:rPr>
            </w:pPr>
            <w:r w:rsidRPr="00E420D9">
              <w:rPr>
                <w:sz w:val="16"/>
                <w:szCs w:val="16"/>
                <w:lang w:val="en-GB"/>
              </w:rPr>
              <w:t>Recording the origin/designation of tissue blocks also facilitates retrieval of blocks for further immunohistochemical or molecular analysis, research studies, or clinical trials.</w:t>
            </w:r>
            <w:r>
              <w:rPr>
                <w:sz w:val="16"/>
                <w:szCs w:val="16"/>
                <w:lang w:val="en-GB"/>
              </w:rPr>
              <w:t xml:space="preserve"> </w:t>
            </w:r>
          </w:p>
        </w:tc>
        <w:tc>
          <w:tcPr>
            <w:tcW w:w="2098" w:type="dxa"/>
            <w:shd w:val="clear" w:color="auto" w:fill="auto"/>
          </w:tcPr>
          <w:p w14:paraId="09679039" w14:textId="77777777" w:rsidR="00005CBE" w:rsidRPr="00FA41EE" w:rsidRDefault="00005CBE" w:rsidP="00005CBE">
            <w:pPr>
              <w:autoSpaceDE w:val="0"/>
              <w:autoSpaceDN w:val="0"/>
              <w:adjustRightInd w:val="0"/>
              <w:spacing w:after="0" w:line="240" w:lineRule="auto"/>
              <w:ind w:left="440" w:hanging="440"/>
              <w:rPr>
                <w:rFonts w:cs="Verdana"/>
                <w:color w:val="000000" w:themeColor="text1"/>
                <w:sz w:val="16"/>
                <w:szCs w:val="16"/>
                <w:vertAlign w:val="superscript"/>
              </w:rPr>
            </w:pPr>
          </w:p>
        </w:tc>
      </w:tr>
      <w:tr w:rsidR="00005CBE" w:rsidRPr="00CC5E7C" w14:paraId="4E9C4FF1" w14:textId="77777777" w:rsidTr="005C42DF">
        <w:trPr>
          <w:trHeight w:val="895"/>
        </w:trPr>
        <w:tc>
          <w:tcPr>
            <w:tcW w:w="865" w:type="dxa"/>
            <w:shd w:val="clear" w:color="000000" w:fill="EEECE1"/>
          </w:tcPr>
          <w:p w14:paraId="15F22CEC" w14:textId="0E9EB72A" w:rsidR="00005CBE" w:rsidRDefault="00005CBE" w:rsidP="00005CBE">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B2099E" w14:textId="0A50A79F" w:rsidR="00005CBE" w:rsidRPr="009F487F" w:rsidRDefault="00005CBE" w:rsidP="00005CB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18C63F82" w14:textId="5F2A62F1" w:rsidR="00480489" w:rsidRPr="00D01CCE" w:rsidRDefault="000900F3" w:rsidP="00FE0CF1">
            <w:pPr>
              <w:spacing w:after="0" w:line="240" w:lineRule="auto"/>
              <w:rPr>
                <w:sz w:val="14"/>
                <w:szCs w:val="14"/>
              </w:rPr>
            </w:pPr>
            <w:r w:rsidRPr="00D01CCE">
              <w:rPr>
                <w:sz w:val="14"/>
                <w:szCs w:val="14"/>
              </w:rPr>
              <w:t>(</w:t>
            </w:r>
            <w:r w:rsidR="005061E9" w:rsidRPr="00D01CCE">
              <w:rPr>
                <w:sz w:val="14"/>
                <w:szCs w:val="14"/>
              </w:rPr>
              <w:t>S</w:t>
            </w:r>
            <w:r w:rsidR="00480489" w:rsidRPr="00D01CCE">
              <w:rPr>
                <w:sz w:val="14"/>
                <w:szCs w:val="14"/>
              </w:rPr>
              <w:t>elect all that apply</w:t>
            </w:r>
            <w:r w:rsidRPr="00D01CCE">
              <w:rPr>
                <w:sz w:val="14"/>
                <w:szCs w:val="14"/>
              </w:rPr>
              <w:t>)</w:t>
            </w:r>
          </w:p>
          <w:p w14:paraId="5B28EEF9" w14:textId="1AEAE42A" w:rsidR="00B63326" w:rsidRPr="00B63326" w:rsidRDefault="000900F3" w:rsidP="00FE0CF1">
            <w:pPr>
              <w:pStyle w:val="ListParagraph"/>
              <w:numPr>
                <w:ilvl w:val="0"/>
                <w:numId w:val="3"/>
              </w:numPr>
              <w:spacing w:after="0" w:line="240" w:lineRule="auto"/>
              <w:ind w:left="203" w:hanging="203"/>
              <w:rPr>
                <w:sz w:val="16"/>
                <w:szCs w:val="16"/>
              </w:rPr>
            </w:pPr>
            <w:r w:rsidRPr="000900F3">
              <w:rPr>
                <w:sz w:val="16"/>
                <w:szCs w:val="16"/>
              </w:rPr>
              <w:t>Keratinising squamous cell carcinoma</w:t>
            </w:r>
            <w:r w:rsidR="00B63326" w:rsidRPr="00B63326">
              <w:rPr>
                <w:sz w:val="16"/>
                <w:szCs w:val="16"/>
              </w:rPr>
              <w:t xml:space="preserve"> </w:t>
            </w:r>
          </w:p>
          <w:p w14:paraId="0214D0E1" w14:textId="61148FD2" w:rsidR="00B63326" w:rsidRPr="000900F3" w:rsidRDefault="000900F3" w:rsidP="00FE0CF1">
            <w:pPr>
              <w:pStyle w:val="ListParagraph"/>
              <w:numPr>
                <w:ilvl w:val="0"/>
                <w:numId w:val="3"/>
              </w:numPr>
              <w:spacing w:after="0" w:line="240" w:lineRule="auto"/>
              <w:ind w:left="203" w:hanging="203"/>
              <w:rPr>
                <w:sz w:val="16"/>
                <w:szCs w:val="16"/>
              </w:rPr>
            </w:pPr>
            <w:r w:rsidRPr="000900F3">
              <w:rPr>
                <w:sz w:val="16"/>
                <w:szCs w:val="16"/>
              </w:rPr>
              <w:t xml:space="preserve">Other squamous cell carcinoma subtype, </w:t>
            </w:r>
            <w:r w:rsidRPr="00FE0CF1">
              <w:rPr>
                <w:i/>
                <w:iCs/>
                <w:sz w:val="16"/>
                <w:szCs w:val="16"/>
              </w:rPr>
              <w:t>specify type</w:t>
            </w:r>
          </w:p>
          <w:p w14:paraId="771403D7" w14:textId="77777777" w:rsidR="000900F3" w:rsidRPr="000900F3" w:rsidRDefault="000900F3" w:rsidP="00FE0CF1">
            <w:pPr>
              <w:pStyle w:val="ListParagraph"/>
              <w:numPr>
                <w:ilvl w:val="0"/>
                <w:numId w:val="3"/>
              </w:numPr>
              <w:spacing w:after="0" w:line="240" w:lineRule="auto"/>
              <w:ind w:left="203" w:hanging="203"/>
              <w:rPr>
                <w:sz w:val="16"/>
                <w:szCs w:val="16"/>
              </w:rPr>
            </w:pPr>
            <w:r w:rsidRPr="000900F3">
              <w:rPr>
                <w:sz w:val="16"/>
                <w:szCs w:val="16"/>
              </w:rPr>
              <w:t>Non-keratinising squamous cell carcinoma</w:t>
            </w:r>
          </w:p>
          <w:p w14:paraId="55E4578D" w14:textId="77777777" w:rsidR="000900F3" w:rsidRPr="000900F3" w:rsidRDefault="000900F3" w:rsidP="00FE0CF1">
            <w:pPr>
              <w:pStyle w:val="ListParagraph"/>
              <w:numPr>
                <w:ilvl w:val="0"/>
                <w:numId w:val="3"/>
              </w:numPr>
              <w:spacing w:after="0" w:line="240" w:lineRule="auto"/>
              <w:ind w:left="203" w:hanging="203"/>
              <w:rPr>
                <w:sz w:val="16"/>
                <w:szCs w:val="16"/>
              </w:rPr>
            </w:pPr>
            <w:r w:rsidRPr="000900F3">
              <w:rPr>
                <w:sz w:val="16"/>
                <w:szCs w:val="16"/>
              </w:rPr>
              <w:lastRenderedPageBreak/>
              <w:t>NUT carcinoma</w:t>
            </w:r>
          </w:p>
          <w:p w14:paraId="6DD984BE" w14:textId="77777777" w:rsidR="000900F3" w:rsidRPr="00FE0CF1" w:rsidRDefault="000900F3" w:rsidP="00FE0CF1">
            <w:pPr>
              <w:pStyle w:val="ListParagraph"/>
              <w:numPr>
                <w:ilvl w:val="0"/>
                <w:numId w:val="3"/>
              </w:numPr>
              <w:spacing w:after="0" w:line="240" w:lineRule="auto"/>
              <w:ind w:left="203" w:hanging="203"/>
              <w:rPr>
                <w:sz w:val="16"/>
                <w:szCs w:val="16"/>
              </w:rPr>
            </w:pPr>
            <w:r w:rsidRPr="00FE0CF1">
              <w:rPr>
                <w:sz w:val="16"/>
                <w:szCs w:val="16"/>
              </w:rPr>
              <w:t>SWI/SNF complex-deficient sinonasal carcinoma</w:t>
            </w:r>
          </w:p>
          <w:p w14:paraId="4CC66056" w14:textId="77777777" w:rsidR="000900F3" w:rsidRPr="00FE0CF1" w:rsidRDefault="000900F3" w:rsidP="00FE0CF1">
            <w:pPr>
              <w:pStyle w:val="ListParagraph"/>
              <w:numPr>
                <w:ilvl w:val="0"/>
                <w:numId w:val="3"/>
              </w:numPr>
              <w:spacing w:after="0" w:line="240" w:lineRule="auto"/>
              <w:ind w:left="203" w:hanging="203"/>
              <w:rPr>
                <w:sz w:val="16"/>
                <w:szCs w:val="16"/>
              </w:rPr>
            </w:pPr>
            <w:r w:rsidRPr="00FE0CF1">
              <w:rPr>
                <w:sz w:val="16"/>
                <w:szCs w:val="16"/>
              </w:rPr>
              <w:t>Sinonasal lymphoepithelial carcinoma</w:t>
            </w:r>
          </w:p>
          <w:p w14:paraId="716AB20F" w14:textId="77777777" w:rsidR="000900F3" w:rsidRPr="00FE0CF1" w:rsidRDefault="000900F3" w:rsidP="00FE0CF1">
            <w:pPr>
              <w:pStyle w:val="ListParagraph"/>
              <w:numPr>
                <w:ilvl w:val="0"/>
                <w:numId w:val="3"/>
              </w:numPr>
              <w:spacing w:after="0" w:line="240" w:lineRule="auto"/>
              <w:ind w:left="203" w:hanging="203"/>
              <w:rPr>
                <w:sz w:val="16"/>
                <w:szCs w:val="16"/>
              </w:rPr>
            </w:pPr>
            <w:r w:rsidRPr="00FE0CF1">
              <w:rPr>
                <w:sz w:val="16"/>
                <w:szCs w:val="16"/>
              </w:rPr>
              <w:t>Sinonasal undifferentiated carcinoma</w:t>
            </w:r>
          </w:p>
          <w:p w14:paraId="253DDC17" w14:textId="77777777" w:rsidR="000900F3" w:rsidRPr="00FE0CF1" w:rsidRDefault="000900F3" w:rsidP="00FE0CF1">
            <w:pPr>
              <w:pStyle w:val="ListParagraph"/>
              <w:numPr>
                <w:ilvl w:val="0"/>
                <w:numId w:val="3"/>
              </w:numPr>
              <w:spacing w:after="0" w:line="240" w:lineRule="auto"/>
              <w:ind w:left="203" w:hanging="203"/>
              <w:rPr>
                <w:sz w:val="16"/>
                <w:szCs w:val="16"/>
              </w:rPr>
            </w:pPr>
            <w:r w:rsidRPr="00FE0CF1">
              <w:rPr>
                <w:sz w:val="16"/>
                <w:szCs w:val="16"/>
              </w:rPr>
              <w:t>Teratocarcinosarcoma</w:t>
            </w:r>
          </w:p>
          <w:p w14:paraId="2B027BA1" w14:textId="39B9F198" w:rsidR="000900F3" w:rsidRDefault="00FE0CF1" w:rsidP="00FE0CF1">
            <w:pPr>
              <w:pStyle w:val="ListParagraph"/>
              <w:numPr>
                <w:ilvl w:val="0"/>
                <w:numId w:val="3"/>
              </w:numPr>
              <w:spacing w:after="0" w:line="240" w:lineRule="auto"/>
              <w:ind w:left="203" w:hanging="203"/>
              <w:rPr>
                <w:sz w:val="16"/>
                <w:szCs w:val="16"/>
              </w:rPr>
            </w:pPr>
            <w:r w:rsidRPr="00FE0CF1">
              <w:rPr>
                <w:sz w:val="16"/>
                <w:szCs w:val="16"/>
              </w:rPr>
              <w:t>HPV-related multiphenotypic sinonasal carcinoma</w:t>
            </w:r>
          </w:p>
          <w:p w14:paraId="011F7041" w14:textId="17D42EFB" w:rsidR="00FE0CF1" w:rsidRDefault="00FE0CF1" w:rsidP="00FE0CF1">
            <w:pPr>
              <w:pStyle w:val="ListParagraph"/>
              <w:numPr>
                <w:ilvl w:val="0"/>
                <w:numId w:val="3"/>
              </w:numPr>
              <w:spacing w:after="0" w:line="240" w:lineRule="auto"/>
              <w:ind w:left="203" w:hanging="203"/>
              <w:rPr>
                <w:sz w:val="16"/>
                <w:szCs w:val="16"/>
              </w:rPr>
            </w:pPr>
            <w:r w:rsidRPr="00FE0CF1">
              <w:rPr>
                <w:sz w:val="16"/>
                <w:szCs w:val="16"/>
              </w:rPr>
              <w:t>Adenocarcinoma</w:t>
            </w:r>
          </w:p>
          <w:p w14:paraId="59861330" w14:textId="77777777" w:rsidR="00FE0CF1" w:rsidRPr="00FE0CF1" w:rsidRDefault="00FE0CF1" w:rsidP="00FE0CF1">
            <w:pPr>
              <w:pStyle w:val="ListParagraph"/>
              <w:numPr>
                <w:ilvl w:val="0"/>
                <w:numId w:val="5"/>
              </w:numPr>
              <w:autoSpaceDE w:val="0"/>
              <w:autoSpaceDN w:val="0"/>
              <w:adjustRightInd w:val="0"/>
              <w:spacing w:after="0" w:line="240" w:lineRule="auto"/>
              <w:ind w:left="463" w:hanging="203"/>
              <w:rPr>
                <w:sz w:val="16"/>
                <w:szCs w:val="16"/>
              </w:rPr>
            </w:pPr>
            <w:r w:rsidRPr="00FE0CF1">
              <w:rPr>
                <w:sz w:val="16"/>
                <w:szCs w:val="16"/>
              </w:rPr>
              <w:t>Intestinal-type adenocarcinoma</w:t>
            </w:r>
          </w:p>
          <w:p w14:paraId="079AF354" w14:textId="77777777" w:rsidR="00FE0CF1" w:rsidRPr="00FE0CF1" w:rsidRDefault="00FE0CF1" w:rsidP="00FE0CF1">
            <w:pPr>
              <w:pStyle w:val="ListParagraph"/>
              <w:numPr>
                <w:ilvl w:val="0"/>
                <w:numId w:val="5"/>
              </w:numPr>
              <w:autoSpaceDE w:val="0"/>
              <w:autoSpaceDN w:val="0"/>
              <w:adjustRightInd w:val="0"/>
              <w:spacing w:after="0" w:line="240" w:lineRule="auto"/>
              <w:ind w:left="463" w:hanging="203"/>
              <w:rPr>
                <w:sz w:val="16"/>
                <w:szCs w:val="16"/>
              </w:rPr>
            </w:pPr>
            <w:r w:rsidRPr="00FE0CF1">
              <w:rPr>
                <w:sz w:val="16"/>
                <w:szCs w:val="16"/>
              </w:rPr>
              <w:t>Non-intestinal-type adenocarcinoma</w:t>
            </w:r>
          </w:p>
          <w:p w14:paraId="2539AC45" w14:textId="5E759DA7" w:rsidR="00FE0CF1" w:rsidRDefault="00FE0CF1" w:rsidP="00FE0CF1">
            <w:pPr>
              <w:pStyle w:val="ListParagraph"/>
              <w:numPr>
                <w:ilvl w:val="0"/>
                <w:numId w:val="3"/>
              </w:numPr>
              <w:spacing w:after="0" w:line="240" w:lineRule="auto"/>
              <w:ind w:left="203" w:hanging="203"/>
              <w:rPr>
                <w:sz w:val="16"/>
                <w:szCs w:val="16"/>
              </w:rPr>
            </w:pPr>
            <w:r w:rsidRPr="00FE0CF1">
              <w:rPr>
                <w:sz w:val="16"/>
                <w:szCs w:val="16"/>
              </w:rPr>
              <w:t>Salivary gland-type carcinoma,</w:t>
            </w:r>
            <w:r w:rsidRPr="00FE0CF1">
              <w:rPr>
                <w:sz w:val="18"/>
                <w:szCs w:val="18"/>
                <w:vertAlign w:val="superscript"/>
              </w:rPr>
              <w:t xml:space="preserve">b </w:t>
            </w:r>
            <w:r w:rsidRPr="006F2F40">
              <w:rPr>
                <w:i/>
                <w:iCs/>
                <w:sz w:val="16"/>
                <w:szCs w:val="16"/>
              </w:rPr>
              <w:t>specify type</w:t>
            </w:r>
          </w:p>
          <w:p w14:paraId="3C2CD1D3" w14:textId="7441DCC9" w:rsidR="00FE0CF1" w:rsidRDefault="00FE0CF1" w:rsidP="00FE0CF1">
            <w:pPr>
              <w:pStyle w:val="ListParagraph"/>
              <w:numPr>
                <w:ilvl w:val="0"/>
                <w:numId w:val="3"/>
              </w:numPr>
              <w:spacing w:after="0" w:line="240" w:lineRule="auto"/>
              <w:ind w:left="203" w:hanging="203"/>
              <w:rPr>
                <w:sz w:val="16"/>
                <w:szCs w:val="16"/>
              </w:rPr>
            </w:pPr>
            <w:r w:rsidRPr="00FE0CF1">
              <w:rPr>
                <w:sz w:val="16"/>
                <w:szCs w:val="16"/>
              </w:rPr>
              <w:t>Neuroendocrine neoplasm</w:t>
            </w:r>
          </w:p>
          <w:p w14:paraId="0EC617F5" w14:textId="77777777" w:rsidR="00FE0CF1" w:rsidRPr="00FE0CF1" w:rsidRDefault="00FE0CF1" w:rsidP="006F2F40">
            <w:pPr>
              <w:pStyle w:val="ListParagraph"/>
              <w:numPr>
                <w:ilvl w:val="0"/>
                <w:numId w:val="5"/>
              </w:numPr>
              <w:autoSpaceDE w:val="0"/>
              <w:autoSpaceDN w:val="0"/>
              <w:adjustRightInd w:val="0"/>
              <w:spacing w:after="0" w:line="240" w:lineRule="auto"/>
              <w:ind w:left="463" w:hanging="203"/>
              <w:rPr>
                <w:sz w:val="16"/>
                <w:szCs w:val="16"/>
              </w:rPr>
            </w:pPr>
            <w:r w:rsidRPr="00FE0CF1">
              <w:rPr>
                <w:sz w:val="16"/>
                <w:szCs w:val="16"/>
              </w:rPr>
              <w:t>Small cell neuroendocrine carcinoma</w:t>
            </w:r>
          </w:p>
          <w:p w14:paraId="6091BAEA" w14:textId="77777777" w:rsidR="00FE0CF1" w:rsidRPr="00FE0CF1" w:rsidRDefault="00FE0CF1" w:rsidP="006F2F40">
            <w:pPr>
              <w:pStyle w:val="ListParagraph"/>
              <w:numPr>
                <w:ilvl w:val="0"/>
                <w:numId w:val="5"/>
              </w:numPr>
              <w:autoSpaceDE w:val="0"/>
              <w:autoSpaceDN w:val="0"/>
              <w:adjustRightInd w:val="0"/>
              <w:spacing w:after="0" w:line="240" w:lineRule="auto"/>
              <w:ind w:left="463" w:hanging="203"/>
              <w:rPr>
                <w:sz w:val="16"/>
                <w:szCs w:val="16"/>
              </w:rPr>
            </w:pPr>
            <w:r w:rsidRPr="00FE0CF1">
              <w:rPr>
                <w:sz w:val="16"/>
                <w:szCs w:val="16"/>
              </w:rPr>
              <w:t>Large cell neuroendocrine carcinoma</w:t>
            </w:r>
          </w:p>
          <w:p w14:paraId="5A940D6D" w14:textId="51BC8397" w:rsidR="00FE0CF1" w:rsidRDefault="00FE0CF1" w:rsidP="006F2F40">
            <w:pPr>
              <w:pStyle w:val="ListParagraph"/>
              <w:numPr>
                <w:ilvl w:val="0"/>
                <w:numId w:val="5"/>
              </w:numPr>
              <w:autoSpaceDE w:val="0"/>
              <w:autoSpaceDN w:val="0"/>
              <w:adjustRightInd w:val="0"/>
              <w:spacing w:after="0" w:line="240" w:lineRule="auto"/>
              <w:ind w:left="463" w:hanging="203"/>
              <w:rPr>
                <w:sz w:val="16"/>
                <w:szCs w:val="16"/>
              </w:rPr>
            </w:pPr>
            <w:r w:rsidRPr="00FE0CF1">
              <w:rPr>
                <w:sz w:val="16"/>
                <w:szCs w:val="16"/>
              </w:rPr>
              <w:t>Carcinoma mixed with neuroendocrine carcinoma</w:t>
            </w:r>
          </w:p>
          <w:p w14:paraId="7727A87E" w14:textId="50DD1545" w:rsidR="00005CBE" w:rsidRPr="00FE0CF1" w:rsidRDefault="00027102" w:rsidP="00FE0CF1">
            <w:pPr>
              <w:pStyle w:val="ListParagraph"/>
              <w:numPr>
                <w:ilvl w:val="0"/>
                <w:numId w:val="3"/>
              </w:numPr>
              <w:spacing w:after="0" w:line="240" w:lineRule="auto"/>
              <w:ind w:left="203" w:hanging="203"/>
              <w:rPr>
                <w:sz w:val="16"/>
                <w:szCs w:val="16"/>
              </w:rPr>
            </w:pPr>
            <w:r w:rsidRPr="00027102">
              <w:rPr>
                <w:sz w:val="16"/>
                <w:szCs w:val="16"/>
              </w:rPr>
              <w:t xml:space="preserve">Other, </w:t>
            </w:r>
            <w:r w:rsidRPr="006F2F40">
              <w:rPr>
                <w:i/>
                <w:iCs/>
                <w:sz w:val="16"/>
                <w:szCs w:val="16"/>
              </w:rPr>
              <w:t>specify</w:t>
            </w:r>
          </w:p>
        </w:tc>
        <w:tc>
          <w:tcPr>
            <w:tcW w:w="7799" w:type="dxa"/>
            <w:shd w:val="clear" w:color="auto" w:fill="auto"/>
          </w:tcPr>
          <w:p w14:paraId="2BCAA7D1" w14:textId="77777777" w:rsidR="006F2F40" w:rsidRPr="006F2F40" w:rsidRDefault="006F2F40" w:rsidP="006F2F40">
            <w:pPr>
              <w:spacing w:after="0" w:line="240" w:lineRule="auto"/>
              <w:rPr>
                <w:rFonts w:cs="Calibri"/>
                <w:sz w:val="16"/>
                <w:szCs w:val="16"/>
                <w:lang w:val="en-US"/>
              </w:rPr>
            </w:pPr>
            <w:r w:rsidRPr="006F2F40">
              <w:rPr>
                <w:rFonts w:cs="Calibri"/>
                <w:sz w:val="16"/>
                <w:szCs w:val="16"/>
              </w:rPr>
              <w:lastRenderedPageBreak/>
              <w:t>All sinonasal tumours should be classified based on the most recent edition of the World Health Organization (WHO) Classification of Head and Neck Tumours, 5</w:t>
            </w:r>
            <w:r w:rsidRPr="006F2F40">
              <w:rPr>
                <w:rFonts w:cs="Calibri"/>
                <w:sz w:val="16"/>
                <w:szCs w:val="16"/>
                <w:vertAlign w:val="superscript"/>
              </w:rPr>
              <w:t>th</w:t>
            </w:r>
            <w:r w:rsidRPr="006F2F40">
              <w:rPr>
                <w:rFonts w:cs="Calibri"/>
                <w:sz w:val="16"/>
                <w:szCs w:val="16"/>
              </w:rPr>
              <w:t xml:space="preserve"> edition, 2024 (Table 1).</w:t>
            </w:r>
            <w:r w:rsidRPr="006F2F40">
              <w:rPr>
                <w:rFonts w:cs="Calibri"/>
                <w:sz w:val="16"/>
                <w:szCs w:val="16"/>
              </w:rPr>
              <w:fldChar w:fldCharType="begin"/>
            </w:r>
            <w:r w:rsidRPr="006F2F40">
              <w:rPr>
                <w:rFonts w:cs="Calibri"/>
                <w:sz w:val="16"/>
                <w:szCs w:val="16"/>
              </w:rPr>
              <w:instrText xml:space="preserve"> ADDIN EN.CITE &lt;EndNote&gt;&lt;Cite&gt;&lt;Author&gt;WHO Classification of Tumours Editorial Board&lt;/Author&gt;&lt;Year&gt;2024&lt;/Year&gt;&lt;RecNum&gt;3907&lt;/RecNum&gt;&lt;DisplayText&gt;&lt;style face="superscript"&gt;1&lt;/style&gt;&lt;/DisplayText&gt;&lt;record&gt;&lt;rec-number&gt;3907&lt;/rec-number&gt;&lt;foreign-keys&gt;&lt;key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6F2F40">
              <w:rPr>
                <w:rFonts w:cs="Calibri"/>
                <w:sz w:val="16"/>
                <w:szCs w:val="16"/>
              </w:rPr>
              <w:fldChar w:fldCharType="separate"/>
            </w:r>
            <w:r w:rsidRPr="006F2F40">
              <w:rPr>
                <w:rFonts w:cs="Calibri"/>
                <w:noProof/>
                <w:sz w:val="16"/>
                <w:szCs w:val="16"/>
                <w:vertAlign w:val="superscript"/>
              </w:rPr>
              <w:t>1</w:t>
            </w:r>
            <w:r w:rsidRPr="006F2F40">
              <w:rPr>
                <w:rFonts w:cs="Calibri"/>
                <w:sz w:val="16"/>
                <w:szCs w:val="16"/>
              </w:rPr>
              <w:fldChar w:fldCharType="end"/>
            </w:r>
            <w:r w:rsidRPr="006F2F40">
              <w:rPr>
                <w:rFonts w:cs="Calibri"/>
                <w:sz w:val="16"/>
                <w:szCs w:val="16"/>
              </w:rPr>
              <w:t xml:space="preserve"> The list of histologic types discussed in the chapter on sinonasal tumours in the 5</w:t>
            </w:r>
            <w:r w:rsidRPr="006F2F40">
              <w:rPr>
                <w:rFonts w:cs="Calibri"/>
                <w:sz w:val="16"/>
                <w:szCs w:val="16"/>
                <w:vertAlign w:val="superscript"/>
              </w:rPr>
              <w:t xml:space="preserve">th </w:t>
            </w:r>
            <w:r w:rsidRPr="006F2F40">
              <w:rPr>
                <w:rFonts w:cs="Calibri"/>
                <w:sz w:val="16"/>
                <w:szCs w:val="16"/>
              </w:rPr>
              <w:t xml:space="preserve">edition of the WHO does not include salivary gland type tumours or neuroendocrine tumours because they are </w:t>
            </w:r>
            <w:r w:rsidRPr="006F2F40">
              <w:rPr>
                <w:rFonts w:cs="Calibri"/>
                <w:sz w:val="16"/>
                <w:szCs w:val="16"/>
                <w:lang w:val="en-US"/>
              </w:rPr>
              <w:t xml:space="preserve">described in sections devoted to those topics. Tumours of these types should be reported using the this dataset, with reference to the </w:t>
            </w:r>
            <w:r w:rsidRPr="006F2F40">
              <w:rPr>
                <w:rFonts w:cs="Calibri"/>
                <w:color w:val="000000"/>
                <w:sz w:val="16"/>
                <w:szCs w:val="16"/>
              </w:rPr>
              <w:t>International Collaboration on Cancer Reporting</w:t>
            </w:r>
            <w:r w:rsidRPr="006F2F40">
              <w:rPr>
                <w:rFonts w:cs="Calibri"/>
                <w:sz w:val="16"/>
                <w:szCs w:val="16"/>
              </w:rPr>
              <w:t xml:space="preserve"> (ICCR)</w:t>
            </w:r>
            <w:r w:rsidRPr="006F2F40">
              <w:rPr>
                <w:rFonts w:cs="Calibri"/>
                <w:sz w:val="16"/>
                <w:szCs w:val="16"/>
                <w:lang w:val="en-US"/>
              </w:rPr>
              <w:t xml:space="preserve"> Carcinomas of the major salivary glands dataset for guidance on histological typing.</w:t>
            </w:r>
            <w:r w:rsidRPr="006F2F40">
              <w:rPr>
                <w:rFonts w:cs="Calibri"/>
                <w:sz w:val="16"/>
                <w:szCs w:val="16"/>
                <w:lang w:val="en-US"/>
              </w:rPr>
              <w:fldChar w:fldCharType="begin"/>
            </w:r>
            <w:r w:rsidRPr="006F2F40">
              <w:rPr>
                <w:rFonts w:cs="Calibri"/>
                <w:sz w:val="16"/>
                <w:szCs w:val="16"/>
                <w:lang w:val="en-US"/>
              </w:rPr>
              <w:instrText xml:space="preserve"> ADDIN EN.CITE &lt;EndNote&gt;&lt;Cite&gt;&lt;Author&gt;(ICCR)&lt;/Author&gt;&lt;Year&gt;2024&lt;/Year&gt;&lt;RecNum&gt;4032&lt;/RecNum&gt;&lt;DisplayText&gt;&lt;style face="superscript"&gt;2&lt;/style&gt;&lt;/DisplayText&gt;&lt;record&gt;&lt;rec-number&gt;4032&lt;/rec-number&gt;&lt;foreign-keys&gt;&lt;key app="EN" db-id="vpa2zdr59wdzf5et02l5d556xps9ftrtav9f" timestamp="1705802259"&gt;4032&lt;/key&gt;&lt;/foreign-keys&gt;&lt;ref-type name="Web Page"&gt;12&lt;/ref-type&gt;&lt;contributors&gt;&lt;authors&gt;&lt;author&gt;International Collaboration on Cancer Reporting (ICCR)&lt;/author&gt;&lt;/authors&gt;&lt;/contributors&gt;&lt;titles&gt;&lt;title&gt;Carcinomas of the major salivary glands Histopathology Reporting Guide. 2nd edition&lt;/title&gt;&lt;/titles&gt;&lt;volume&gt;2024&lt;/volume&gt;&lt;number&gt;XXXX&lt;/number&gt;&lt;dates&gt;&lt;year&gt;2024&lt;/year&gt;&lt;/dates&gt;&lt;urls&gt;&lt;related-urls&gt;&lt;url&gt;https://www.iccr-cancer.org/datasets/published-datasets/head-neck/salivary-glands/&lt;/url&gt;&lt;/related-urls&gt;&lt;/urls&gt;&lt;/record&gt;&lt;/Cite&gt;&lt;/EndNote&gt;</w:instrText>
            </w:r>
            <w:r w:rsidRPr="006F2F40">
              <w:rPr>
                <w:rFonts w:cs="Calibri"/>
                <w:sz w:val="16"/>
                <w:szCs w:val="16"/>
                <w:lang w:val="en-US"/>
              </w:rPr>
              <w:fldChar w:fldCharType="separate"/>
            </w:r>
            <w:r w:rsidRPr="006F2F40">
              <w:rPr>
                <w:rFonts w:cs="Calibri"/>
                <w:noProof/>
                <w:sz w:val="16"/>
                <w:szCs w:val="16"/>
                <w:vertAlign w:val="superscript"/>
                <w:lang w:val="en-US"/>
              </w:rPr>
              <w:t>2</w:t>
            </w:r>
            <w:r w:rsidRPr="006F2F40">
              <w:rPr>
                <w:rFonts w:cs="Calibri"/>
                <w:sz w:val="16"/>
                <w:szCs w:val="16"/>
                <w:lang w:val="en-US"/>
              </w:rPr>
              <w:fldChar w:fldCharType="end"/>
            </w:r>
            <w:r w:rsidRPr="006F2F40">
              <w:rPr>
                <w:rFonts w:cs="Calibri"/>
                <w:sz w:val="16"/>
                <w:szCs w:val="16"/>
                <w:lang w:val="en-US"/>
              </w:rPr>
              <w:t xml:space="preserve"> Neuroendocrine </w:t>
            </w:r>
            <w:r w:rsidRPr="006F2F40">
              <w:rPr>
                <w:rFonts w:cs="Calibri"/>
                <w:sz w:val="16"/>
                <w:szCs w:val="16"/>
                <w:lang w:val="en-US"/>
              </w:rPr>
              <w:lastRenderedPageBreak/>
              <w:t xml:space="preserve">neoplasms, specifically carcinomas (small cell and large cell) develop in this site and are recorded here. Neuroendocrine tumours grade 1 and 2 are vanishingly rare, and thus are not specifically included, but can be entered in ‘other’. </w:t>
            </w:r>
          </w:p>
          <w:p w14:paraId="1894D173" w14:textId="77777777" w:rsidR="006F2F40" w:rsidRPr="00410690" w:rsidRDefault="006F2F40" w:rsidP="00410690">
            <w:pPr>
              <w:spacing w:after="0" w:line="240" w:lineRule="auto"/>
              <w:rPr>
                <w:rFonts w:cs="Calibri"/>
                <w:sz w:val="14"/>
                <w:szCs w:val="14"/>
                <w:lang w:val="en-US"/>
              </w:rPr>
            </w:pPr>
          </w:p>
          <w:p w14:paraId="2033D80F" w14:textId="77777777" w:rsidR="006F2F40" w:rsidRPr="006F2F40" w:rsidRDefault="006F2F40" w:rsidP="006F2F40">
            <w:pPr>
              <w:spacing w:after="0" w:line="240" w:lineRule="auto"/>
              <w:rPr>
                <w:rFonts w:cs="Calibri"/>
                <w:sz w:val="16"/>
                <w:szCs w:val="16"/>
              </w:rPr>
            </w:pPr>
            <w:r w:rsidRPr="006F2F40">
              <w:rPr>
                <w:rFonts w:cs="Calibri"/>
                <w:sz w:val="16"/>
                <w:szCs w:val="16"/>
              </w:rPr>
              <w:t xml:space="preserve">The sinonasal tract gives rise to a very large and diverse group of malignant tumours. </w:t>
            </w:r>
          </w:p>
          <w:p w14:paraId="7FF48286" w14:textId="77777777" w:rsidR="006F2F40" w:rsidRPr="00410690" w:rsidRDefault="006F2F40" w:rsidP="006F2F40">
            <w:pPr>
              <w:spacing w:after="0" w:line="240" w:lineRule="auto"/>
              <w:rPr>
                <w:rFonts w:cs="Calibri"/>
                <w:sz w:val="14"/>
                <w:szCs w:val="14"/>
              </w:rPr>
            </w:pPr>
          </w:p>
          <w:p w14:paraId="62404F08" w14:textId="77777777" w:rsidR="006F2F40" w:rsidRPr="006F2F40" w:rsidRDefault="006F2F40" w:rsidP="006F2F40">
            <w:pPr>
              <w:spacing w:after="0" w:line="240" w:lineRule="auto"/>
              <w:rPr>
                <w:rFonts w:cs="Calibri"/>
                <w:sz w:val="16"/>
                <w:szCs w:val="16"/>
              </w:rPr>
            </w:pPr>
            <w:r w:rsidRPr="006F2F40">
              <w:rPr>
                <w:rFonts w:cs="Calibri"/>
                <w:sz w:val="16"/>
                <w:szCs w:val="16"/>
              </w:rPr>
              <w:t xml:space="preserve">Accurate tumour typing is important because specific tumour types are associated with different prognoses and, in some cases, different treatments. </w:t>
            </w:r>
          </w:p>
          <w:p w14:paraId="5824C597" w14:textId="77777777" w:rsidR="006F2F40" w:rsidRPr="00410690" w:rsidRDefault="006F2F40" w:rsidP="006F2F40">
            <w:pPr>
              <w:spacing w:after="0" w:line="240" w:lineRule="auto"/>
              <w:rPr>
                <w:rFonts w:cs="Calibri"/>
                <w:sz w:val="14"/>
                <w:szCs w:val="14"/>
              </w:rPr>
            </w:pPr>
          </w:p>
          <w:p w14:paraId="15BD09F9" w14:textId="77777777" w:rsidR="006F2F40" w:rsidRPr="006F2F40" w:rsidRDefault="006F2F40" w:rsidP="006F2F40">
            <w:pPr>
              <w:spacing w:after="0" w:line="240" w:lineRule="auto"/>
              <w:rPr>
                <w:rFonts w:cs="Calibri"/>
                <w:sz w:val="16"/>
                <w:szCs w:val="16"/>
              </w:rPr>
            </w:pPr>
            <w:r w:rsidRPr="006F2F40">
              <w:rPr>
                <w:rFonts w:cs="Calibri"/>
                <w:sz w:val="16"/>
                <w:szCs w:val="16"/>
              </w:rPr>
              <w:t xml:space="preserve">Diagnostic accuracy is also expected to take on additional importance in the future as targeted, molecular-based therapies become more prominent. While routine histologic examination has historically been the mainstay for diagnosis, an increasingly large number of sinonasal malignancies require ancillary testing to diagnose (see </w:t>
            </w:r>
            <w:r w:rsidRPr="006F2F40">
              <w:rPr>
                <w:rFonts w:cs="Calibri"/>
                <w:b/>
                <w:bCs/>
                <w:sz w:val="16"/>
                <w:szCs w:val="16"/>
              </w:rPr>
              <w:t>ANCILLARY STUDIES</w:t>
            </w:r>
            <w:r w:rsidRPr="006F2F40">
              <w:rPr>
                <w:rFonts w:cs="Calibri"/>
                <w:sz w:val="16"/>
                <w:szCs w:val="16"/>
              </w:rPr>
              <w:t xml:space="preserve">). Because these ancillary techniques are not universally available, a diagnosis of ‘Carcinoma, not otherwise specified’ with an explanatory comment may be given if a diagnosis cannot be further refined with the testing methods available to the pathologist. </w:t>
            </w:r>
          </w:p>
          <w:p w14:paraId="0C018782" w14:textId="15961B15" w:rsidR="00B63326" w:rsidRPr="00410690" w:rsidRDefault="00B63326" w:rsidP="00005CBE">
            <w:pPr>
              <w:spacing w:after="0" w:line="240" w:lineRule="auto"/>
              <w:rPr>
                <w:b/>
                <w:bCs/>
                <w:sz w:val="14"/>
                <w:szCs w:val="14"/>
                <w:u w:val="single"/>
              </w:rPr>
            </w:pPr>
          </w:p>
          <w:p w14:paraId="65A4C106" w14:textId="13C46C6D" w:rsidR="00005CBE" w:rsidRDefault="00005CBE" w:rsidP="00005CBE">
            <w:pPr>
              <w:spacing w:after="0" w:line="240" w:lineRule="auto"/>
              <w:rPr>
                <w:b/>
                <w:bCs/>
                <w:sz w:val="16"/>
                <w:szCs w:val="16"/>
              </w:rPr>
            </w:pPr>
            <w:r w:rsidRPr="006F2F40">
              <w:rPr>
                <w:b/>
                <w:bCs/>
                <w:sz w:val="16"/>
                <w:szCs w:val="16"/>
                <w:u w:val="single"/>
              </w:rPr>
              <w:t>Table 1</w:t>
            </w:r>
            <w:r w:rsidRPr="006F2F40">
              <w:rPr>
                <w:b/>
                <w:bCs/>
                <w:sz w:val="16"/>
                <w:szCs w:val="16"/>
              </w:rPr>
              <w:t xml:space="preserve"> (See end of the document for Table</w:t>
            </w:r>
            <w:r w:rsidR="00C11A46">
              <w:rPr>
                <w:b/>
                <w:bCs/>
                <w:sz w:val="16"/>
                <w:szCs w:val="16"/>
              </w:rPr>
              <w:t>s</w:t>
            </w:r>
            <w:r w:rsidRPr="006F2F40">
              <w:rPr>
                <w:b/>
                <w:bCs/>
                <w:sz w:val="16"/>
                <w:szCs w:val="16"/>
              </w:rPr>
              <w:t>)</w:t>
            </w:r>
          </w:p>
          <w:p w14:paraId="3997E151" w14:textId="77777777" w:rsidR="006F2F40" w:rsidRPr="00410690" w:rsidRDefault="006F2F40" w:rsidP="00005CBE">
            <w:pPr>
              <w:spacing w:after="0" w:line="240" w:lineRule="auto"/>
              <w:rPr>
                <w:b/>
                <w:bCs/>
                <w:sz w:val="14"/>
                <w:szCs w:val="14"/>
              </w:rPr>
            </w:pPr>
          </w:p>
          <w:p w14:paraId="395B34E5" w14:textId="77777777" w:rsidR="006F2F40" w:rsidRPr="006F2F40" w:rsidRDefault="006F2F40" w:rsidP="006F2F40">
            <w:pPr>
              <w:spacing w:after="0" w:line="240" w:lineRule="auto"/>
              <w:rPr>
                <w:rFonts w:cs="Calibri"/>
                <w:b/>
                <w:sz w:val="16"/>
                <w:szCs w:val="16"/>
              </w:rPr>
            </w:pPr>
            <w:r w:rsidRPr="006F2F40">
              <w:rPr>
                <w:rFonts w:cs="Calibri"/>
                <w:b/>
                <w:sz w:val="16"/>
                <w:szCs w:val="16"/>
              </w:rPr>
              <w:t xml:space="preserve">References </w:t>
            </w:r>
          </w:p>
          <w:p w14:paraId="7B0902BD" w14:textId="77777777" w:rsidR="006F2F40" w:rsidRPr="006F2F40" w:rsidRDefault="006F2F40" w:rsidP="006F2F40">
            <w:pPr>
              <w:pStyle w:val="EndNoteBibliography"/>
              <w:spacing w:after="0"/>
              <w:ind w:left="317" w:hanging="317"/>
              <w:rPr>
                <w:sz w:val="16"/>
                <w:szCs w:val="16"/>
              </w:rPr>
            </w:pPr>
            <w:r w:rsidRPr="006F2F40">
              <w:rPr>
                <w:sz w:val="16"/>
                <w:szCs w:val="16"/>
              </w:rPr>
              <w:fldChar w:fldCharType="begin"/>
            </w:r>
            <w:r w:rsidRPr="006F2F40">
              <w:rPr>
                <w:sz w:val="16"/>
                <w:szCs w:val="16"/>
              </w:rPr>
              <w:instrText xml:space="preserve"> ADDIN EN.REFLIST </w:instrText>
            </w:r>
            <w:r w:rsidRPr="006F2F40">
              <w:rPr>
                <w:sz w:val="16"/>
                <w:szCs w:val="16"/>
              </w:rPr>
              <w:fldChar w:fldCharType="separate"/>
            </w:r>
            <w:r w:rsidRPr="006F2F40">
              <w:rPr>
                <w:sz w:val="16"/>
                <w:szCs w:val="16"/>
              </w:rPr>
              <w:t>1</w:t>
            </w:r>
            <w:r w:rsidRPr="006F2F40">
              <w:rPr>
                <w:sz w:val="16"/>
                <w:szCs w:val="16"/>
              </w:rPr>
              <w:tab/>
              <w:t xml:space="preserve">WHO Classification of Tumours Editorial Board (2024). </w:t>
            </w:r>
            <w:r w:rsidRPr="006F2F40">
              <w:rPr>
                <w:i/>
                <w:sz w:val="16"/>
                <w:szCs w:val="16"/>
              </w:rPr>
              <w:t xml:space="preserve">Head and Neck Tumours, WHO Classification of Tumours, 5th Edition, Volume 10. </w:t>
            </w:r>
            <w:r w:rsidRPr="006F2F40">
              <w:rPr>
                <w:sz w:val="16"/>
                <w:szCs w:val="16"/>
              </w:rPr>
              <w:t>IARC Press, Lyon.</w:t>
            </w:r>
          </w:p>
          <w:p w14:paraId="59E66C3C" w14:textId="77777777" w:rsidR="006F2F40" w:rsidRPr="006F2F40" w:rsidRDefault="006F2F40" w:rsidP="006F2F40">
            <w:pPr>
              <w:pStyle w:val="EndNoteBibliography"/>
              <w:spacing w:after="0"/>
              <w:ind w:left="317" w:hanging="317"/>
              <w:rPr>
                <w:sz w:val="16"/>
                <w:szCs w:val="16"/>
              </w:rPr>
            </w:pPr>
            <w:r w:rsidRPr="006F2F40">
              <w:rPr>
                <w:sz w:val="16"/>
                <w:szCs w:val="16"/>
              </w:rPr>
              <w:t>2</w:t>
            </w:r>
            <w:r w:rsidRPr="006F2F40">
              <w:rPr>
                <w:sz w:val="16"/>
                <w:szCs w:val="16"/>
              </w:rPr>
              <w:tab/>
              <w:t xml:space="preserve">International Collaboration on Cancer Reporting (2024). </w:t>
            </w:r>
            <w:r w:rsidRPr="006F2F40">
              <w:rPr>
                <w:i/>
                <w:sz w:val="16"/>
                <w:szCs w:val="16"/>
              </w:rPr>
              <w:t>Carcinomas of the major salivary glands Histopathology Reporting Guide. 2nd edition</w:t>
            </w:r>
            <w:r w:rsidRPr="006F2F40">
              <w:rPr>
                <w:sz w:val="16"/>
                <w:szCs w:val="16"/>
              </w:rPr>
              <w:t>. Available from: https://www.iccr-cancer.org/datasets/published-datasets/head-neck/salivary-glands/ (Accessed 31st July 2024).</w:t>
            </w:r>
          </w:p>
          <w:p w14:paraId="4777EF85" w14:textId="3DA3D992" w:rsidR="00005CBE" w:rsidRPr="006F2F40" w:rsidRDefault="006F2F40" w:rsidP="006F2F40">
            <w:pPr>
              <w:pStyle w:val="EndNoteBibliography"/>
              <w:spacing w:after="100"/>
              <w:ind w:left="317" w:hanging="317"/>
              <w:rPr>
                <w:b/>
                <w:sz w:val="16"/>
                <w:szCs w:val="16"/>
                <w:u w:val="single"/>
              </w:rPr>
            </w:pPr>
            <w:r w:rsidRPr="006F2F40">
              <w:rPr>
                <w:sz w:val="16"/>
                <w:szCs w:val="16"/>
              </w:rPr>
              <w:t>3</w:t>
            </w:r>
            <w:r w:rsidRPr="006F2F40">
              <w:rPr>
                <w:sz w:val="16"/>
                <w:szCs w:val="16"/>
              </w:rPr>
              <w:tab/>
            </w:r>
            <w:r w:rsidRPr="006F2F40">
              <w:rPr>
                <w:sz w:val="16"/>
                <w:szCs w:val="16"/>
                <w:shd w:val="clear" w:color="auto" w:fill="FFFFFF"/>
              </w:rPr>
              <w:t>Fritz A, Percy C, Jack A,  Shanmugaratnam K, Sobin L, Parkin DM  and Whelan S (eds) (</w:t>
            </w:r>
            <w:r w:rsidRPr="006F2F40">
              <w:rPr>
                <w:sz w:val="16"/>
                <w:szCs w:val="16"/>
              </w:rPr>
              <w:t xml:space="preserve">2020). </w:t>
            </w:r>
            <w:r w:rsidRPr="006F2F40">
              <w:rPr>
                <w:i/>
                <w:sz w:val="16"/>
                <w:szCs w:val="16"/>
              </w:rPr>
              <w:t>International Classification of Diseases for Oncology, Third edition, Second revision ICD-O-3.2</w:t>
            </w:r>
            <w:r w:rsidRPr="006F2F40">
              <w:rPr>
                <w:sz w:val="16"/>
                <w:szCs w:val="16"/>
              </w:rPr>
              <w:t>.  Available from: http://www.iacr.com.fr/index.php?option=com_content&amp;view=category&amp;layout=blog&amp;id=100&amp;Itemid=577 (Accessed 16th March 2024).</w:t>
            </w:r>
            <w:r>
              <w:rPr>
                <w:sz w:val="16"/>
                <w:szCs w:val="16"/>
              </w:rPr>
              <w:t xml:space="preserve"> </w:t>
            </w:r>
            <w:r w:rsidRPr="006F2F40">
              <w:rPr>
                <w:rFonts w:cs="Calibri"/>
                <w:sz w:val="16"/>
                <w:szCs w:val="16"/>
              </w:rPr>
              <w:fldChar w:fldCharType="end"/>
            </w:r>
          </w:p>
        </w:tc>
        <w:tc>
          <w:tcPr>
            <w:tcW w:w="2098" w:type="dxa"/>
            <w:shd w:val="clear" w:color="auto" w:fill="auto"/>
          </w:tcPr>
          <w:p w14:paraId="57C31E74" w14:textId="6B8B2206" w:rsidR="00005CBE" w:rsidRPr="008F47D2" w:rsidRDefault="00005CBE" w:rsidP="00005CBE">
            <w:pPr>
              <w:autoSpaceDE w:val="0"/>
              <w:autoSpaceDN w:val="0"/>
              <w:adjustRightInd w:val="0"/>
              <w:spacing w:after="0" w:line="240" w:lineRule="auto"/>
              <w:rPr>
                <w:sz w:val="16"/>
                <w:szCs w:val="16"/>
              </w:rPr>
            </w:pPr>
            <w:r w:rsidRPr="008F47D2">
              <w:rPr>
                <w:sz w:val="16"/>
                <w:szCs w:val="16"/>
              </w:rPr>
              <w:lastRenderedPageBreak/>
              <w:t>Value list based on the W</w:t>
            </w:r>
            <w:r>
              <w:rPr>
                <w:sz w:val="16"/>
                <w:szCs w:val="16"/>
              </w:rPr>
              <w:t>HO</w:t>
            </w:r>
          </w:p>
          <w:p w14:paraId="2A67A1BB" w14:textId="5399C9DE" w:rsidR="00005CBE" w:rsidRPr="0004549F" w:rsidRDefault="00005CBE" w:rsidP="00005CBE">
            <w:pPr>
              <w:autoSpaceDE w:val="0"/>
              <w:autoSpaceDN w:val="0"/>
              <w:adjustRightInd w:val="0"/>
              <w:spacing w:after="100" w:line="240" w:lineRule="auto"/>
              <w:rPr>
                <w:sz w:val="16"/>
                <w:szCs w:val="16"/>
              </w:rPr>
            </w:pPr>
            <w:r w:rsidRPr="008F47D2">
              <w:rPr>
                <w:sz w:val="16"/>
                <w:szCs w:val="16"/>
              </w:rPr>
              <w:t>Classification of</w:t>
            </w:r>
            <w:r>
              <w:rPr>
                <w:sz w:val="16"/>
                <w:szCs w:val="16"/>
              </w:rPr>
              <w:t xml:space="preserve"> </w:t>
            </w:r>
            <w:r w:rsidRPr="009C74A4">
              <w:rPr>
                <w:sz w:val="16"/>
                <w:szCs w:val="16"/>
              </w:rPr>
              <w:t xml:space="preserve">Head and Neck Tumours </w:t>
            </w:r>
            <w:r w:rsidRPr="008F47D2">
              <w:rPr>
                <w:sz w:val="16"/>
                <w:szCs w:val="16"/>
              </w:rPr>
              <w:t>(202</w:t>
            </w:r>
            <w:r>
              <w:rPr>
                <w:sz w:val="16"/>
                <w:szCs w:val="16"/>
              </w:rPr>
              <w:t>4</w:t>
            </w:r>
            <w:r w:rsidRPr="008F47D2">
              <w:rPr>
                <w:sz w:val="16"/>
                <w:szCs w:val="16"/>
              </w:rPr>
              <w:t>)</w:t>
            </w:r>
            <w:r w:rsidRPr="0004549F">
              <w:rPr>
                <w:sz w:val="16"/>
                <w:szCs w:val="16"/>
              </w:rPr>
              <w:t>.</w:t>
            </w:r>
          </w:p>
          <w:p w14:paraId="3B33359A" w14:textId="3688E26D" w:rsidR="00005CBE" w:rsidRDefault="00005CBE" w:rsidP="00005CBE">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w:t>
            </w:r>
            <w:r w:rsidRPr="0004549F">
              <w:rPr>
                <w:iCs/>
                <w:sz w:val="16"/>
                <w:szCs w:val="16"/>
              </w:rPr>
              <w:lastRenderedPageBreak/>
              <w:t xml:space="preserve">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526E0146" w14:textId="77777777" w:rsidR="00FE0CF1" w:rsidRPr="00FE0CF1" w:rsidRDefault="00FE0CF1" w:rsidP="00FE0CF1">
            <w:pPr>
              <w:autoSpaceDE w:val="0"/>
              <w:autoSpaceDN w:val="0"/>
              <w:adjustRightInd w:val="0"/>
              <w:spacing w:after="0" w:line="240" w:lineRule="auto"/>
              <w:rPr>
                <w:rFonts w:cs="Verdana"/>
                <w:iCs/>
                <w:color w:val="221E1F"/>
                <w:sz w:val="16"/>
                <w:szCs w:val="16"/>
              </w:rPr>
            </w:pPr>
            <w:r w:rsidRPr="00FE0CF1">
              <w:rPr>
                <w:rFonts w:cs="Verdana"/>
                <w:iCs/>
                <w:color w:val="221E1F"/>
                <w:sz w:val="18"/>
                <w:szCs w:val="18"/>
                <w:vertAlign w:val="superscript"/>
              </w:rPr>
              <w:t>b</w:t>
            </w:r>
            <w:r w:rsidRPr="00FE0CF1">
              <w:rPr>
                <w:rFonts w:cs="Verdana"/>
                <w:iCs/>
                <w:color w:val="221E1F"/>
                <w:sz w:val="16"/>
                <w:szCs w:val="16"/>
              </w:rPr>
              <w:t xml:space="preserve"> For histological type of salivary gland-type carcinomas, refer to the</w:t>
            </w:r>
          </w:p>
          <w:p w14:paraId="5F2CA3FF" w14:textId="6133CAD2" w:rsidR="00005CBE" w:rsidRPr="0004549F" w:rsidRDefault="00FE0CF1" w:rsidP="00FE0CF1">
            <w:pPr>
              <w:autoSpaceDE w:val="0"/>
              <w:autoSpaceDN w:val="0"/>
              <w:adjustRightInd w:val="0"/>
              <w:spacing w:after="0" w:line="240" w:lineRule="auto"/>
              <w:rPr>
                <w:rFonts w:cs="Verdana"/>
                <w:iCs/>
                <w:color w:val="221E1F"/>
                <w:sz w:val="16"/>
                <w:szCs w:val="16"/>
              </w:rPr>
            </w:pPr>
            <w:r w:rsidRPr="00FE0CF1">
              <w:rPr>
                <w:rFonts w:cs="Verdana"/>
                <w:iCs/>
                <w:color w:val="221E1F"/>
                <w:sz w:val="16"/>
                <w:szCs w:val="16"/>
              </w:rPr>
              <w:t>Carcinomas of the major salivary glands dataset.</w:t>
            </w:r>
          </w:p>
        </w:tc>
      </w:tr>
      <w:tr w:rsidR="00005CBE" w:rsidRPr="00CC5E7C" w14:paraId="1AFB1647" w14:textId="77777777" w:rsidTr="00456BA6">
        <w:trPr>
          <w:trHeight w:val="895"/>
        </w:trPr>
        <w:tc>
          <w:tcPr>
            <w:tcW w:w="865" w:type="dxa"/>
            <w:shd w:val="clear" w:color="000000" w:fill="EEECE1"/>
          </w:tcPr>
          <w:p w14:paraId="52354927" w14:textId="4E0565C5" w:rsidR="00005CBE" w:rsidRDefault="00005CBE" w:rsidP="00005CBE">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1444431" w14:textId="01C41434" w:rsidR="00005CBE" w:rsidRPr="00485797" w:rsidRDefault="00005CBE" w:rsidP="00005CBE">
            <w:pPr>
              <w:spacing w:after="0" w:line="240" w:lineRule="auto"/>
              <w:rPr>
                <w:rFonts w:cstheme="minorHAnsi"/>
                <w:sz w:val="16"/>
                <w:szCs w:val="16"/>
              </w:rPr>
            </w:pPr>
            <w:r w:rsidRPr="00485797">
              <w:rPr>
                <w:rFonts w:cstheme="minorHAnsi"/>
                <w:color w:val="221E1F"/>
                <w:sz w:val="16"/>
                <w:szCs w:val="16"/>
              </w:rPr>
              <w:t>HISTOLOGICAL TUMOUR GRADE</w:t>
            </w:r>
            <w:r w:rsidR="00D01CCE">
              <w:rPr>
                <w:rFonts w:cstheme="minorHAnsi"/>
                <w:color w:val="221E1F"/>
                <w:sz w:val="18"/>
                <w:szCs w:val="18"/>
                <w:vertAlign w:val="superscript"/>
              </w:rPr>
              <w:t>c</w:t>
            </w:r>
          </w:p>
        </w:tc>
        <w:tc>
          <w:tcPr>
            <w:tcW w:w="2553" w:type="dxa"/>
            <w:shd w:val="clear" w:color="auto" w:fill="auto"/>
          </w:tcPr>
          <w:p w14:paraId="6DF4C389" w14:textId="49C78046" w:rsidR="00C11A46" w:rsidRDefault="00C11A46" w:rsidP="00005CBE">
            <w:pPr>
              <w:pStyle w:val="ListParagraph"/>
              <w:numPr>
                <w:ilvl w:val="0"/>
                <w:numId w:val="7"/>
              </w:numPr>
              <w:spacing w:after="100" w:line="240" w:lineRule="auto"/>
              <w:ind w:left="181" w:hanging="181"/>
              <w:rPr>
                <w:rFonts w:cs="Verdana"/>
                <w:iCs/>
                <w:sz w:val="16"/>
                <w:szCs w:val="16"/>
              </w:rPr>
            </w:pPr>
            <w:r w:rsidRPr="00C11A46">
              <w:rPr>
                <w:rFonts w:cs="Verdana"/>
                <w:iCs/>
                <w:sz w:val="16"/>
                <w:szCs w:val="16"/>
              </w:rPr>
              <w:t>Not applicable</w:t>
            </w:r>
          </w:p>
          <w:p w14:paraId="485EDF42" w14:textId="294F9ADC"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 xml:space="preserve">Grade 1, well differentiated, low grade </w:t>
            </w:r>
          </w:p>
          <w:p w14:paraId="7AA7C409" w14:textId="61630688"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Grade 2, moderately</w:t>
            </w:r>
            <w:r>
              <w:rPr>
                <w:rFonts w:cs="Verdana"/>
                <w:iCs/>
                <w:sz w:val="16"/>
                <w:szCs w:val="16"/>
              </w:rPr>
              <w:t xml:space="preserve"> </w:t>
            </w:r>
            <w:r w:rsidRPr="006E4D1D">
              <w:rPr>
                <w:rFonts w:cs="Verdana"/>
                <w:iCs/>
                <w:sz w:val="16"/>
                <w:szCs w:val="16"/>
              </w:rPr>
              <w:t xml:space="preserve">differentiated, intermediate grade </w:t>
            </w:r>
          </w:p>
          <w:p w14:paraId="1118950B" w14:textId="77777777"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 xml:space="preserve">Grade 3, poorly differentiated, high grade </w:t>
            </w:r>
          </w:p>
          <w:p w14:paraId="771A7F90" w14:textId="77777777"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 xml:space="preserve">Undifferentiated </w:t>
            </w:r>
          </w:p>
          <w:p w14:paraId="5FD74908" w14:textId="77777777" w:rsidR="00005CBE" w:rsidRPr="0060585A" w:rsidRDefault="00005CBE" w:rsidP="00005CBE">
            <w:pPr>
              <w:pStyle w:val="ListParagraph"/>
              <w:numPr>
                <w:ilvl w:val="0"/>
                <w:numId w:val="7"/>
              </w:numPr>
              <w:spacing w:after="120" w:line="240" w:lineRule="auto"/>
              <w:ind w:left="181" w:hanging="181"/>
              <w:rPr>
                <w:sz w:val="16"/>
                <w:szCs w:val="16"/>
              </w:rPr>
            </w:pPr>
            <w:r w:rsidRPr="006E4D1D">
              <w:rPr>
                <w:rFonts w:cs="Verdana"/>
                <w:iCs/>
                <w:sz w:val="16"/>
                <w:szCs w:val="16"/>
              </w:rPr>
              <w:t>High grade transformation</w:t>
            </w:r>
          </w:p>
          <w:p w14:paraId="572A6633" w14:textId="77777777" w:rsidR="00005CBE" w:rsidRPr="0060585A" w:rsidRDefault="00005CBE" w:rsidP="00005CBE">
            <w:pPr>
              <w:pStyle w:val="ListParagraph"/>
              <w:spacing w:after="0" w:line="240" w:lineRule="auto"/>
              <w:ind w:left="181"/>
              <w:rPr>
                <w:color w:val="221E1F"/>
                <w:sz w:val="8"/>
                <w:szCs w:val="8"/>
              </w:rPr>
            </w:pPr>
          </w:p>
          <w:p w14:paraId="58961B98" w14:textId="2EA6FC50" w:rsidR="00005CBE" w:rsidRPr="00BF3CEE" w:rsidRDefault="00005CBE" w:rsidP="00005CBE">
            <w:pPr>
              <w:spacing w:after="100" w:line="240" w:lineRule="auto"/>
              <w:rPr>
                <w:i/>
                <w:iCs/>
                <w:color w:val="221E1F"/>
                <w:sz w:val="16"/>
                <w:szCs w:val="16"/>
              </w:rPr>
            </w:pPr>
            <w:r w:rsidRPr="00BF3CEE">
              <w:rPr>
                <w:color w:val="221E1F"/>
                <w:sz w:val="16"/>
                <w:szCs w:val="16"/>
              </w:rPr>
              <w:t xml:space="preserve">Grading system used, </w:t>
            </w:r>
            <w:r w:rsidRPr="00BF3CEE">
              <w:rPr>
                <w:i/>
                <w:iCs/>
                <w:color w:val="221E1F"/>
                <w:sz w:val="16"/>
                <w:szCs w:val="16"/>
              </w:rPr>
              <w:t xml:space="preserve">specify </w:t>
            </w:r>
          </w:p>
          <w:p w14:paraId="12F902A4" w14:textId="44F93C19" w:rsidR="00005CBE" w:rsidRPr="00DF00AB" w:rsidRDefault="00005CBE" w:rsidP="00005CBE">
            <w:pPr>
              <w:pStyle w:val="ListParagraph"/>
              <w:numPr>
                <w:ilvl w:val="0"/>
                <w:numId w:val="7"/>
              </w:numPr>
              <w:spacing w:after="100" w:line="240" w:lineRule="auto"/>
              <w:ind w:left="181" w:hanging="181"/>
              <w:rPr>
                <w:rFonts w:cs="Verdana"/>
                <w:iCs/>
                <w:sz w:val="16"/>
                <w:szCs w:val="16"/>
              </w:rPr>
            </w:pPr>
            <w:r w:rsidRPr="00323A00">
              <w:rPr>
                <w:rFonts w:cs="Verdana"/>
                <w:iCs/>
                <w:sz w:val="16"/>
                <w:szCs w:val="16"/>
              </w:rPr>
              <w:t xml:space="preserve">Cannot be assessed, </w:t>
            </w:r>
            <w:r w:rsidRPr="00323A00">
              <w:rPr>
                <w:rFonts w:cs="Verdana"/>
                <w:i/>
                <w:sz w:val="16"/>
                <w:szCs w:val="16"/>
              </w:rPr>
              <w:t>specify</w:t>
            </w:r>
          </w:p>
        </w:tc>
        <w:tc>
          <w:tcPr>
            <w:tcW w:w="7799" w:type="dxa"/>
            <w:shd w:val="clear" w:color="auto" w:fill="auto"/>
          </w:tcPr>
          <w:p w14:paraId="4E0D9EDF" w14:textId="77777777" w:rsidR="00C11A46" w:rsidRPr="00C11A46" w:rsidRDefault="00C11A46" w:rsidP="00C11A46">
            <w:pPr>
              <w:spacing w:after="0" w:line="240" w:lineRule="auto"/>
              <w:rPr>
                <w:rFonts w:cs="Calibri"/>
                <w:sz w:val="16"/>
                <w:szCs w:val="16"/>
              </w:rPr>
            </w:pPr>
            <w:r w:rsidRPr="00C11A46">
              <w:rPr>
                <w:rFonts w:cs="Calibri"/>
                <w:sz w:val="16"/>
                <w:szCs w:val="16"/>
              </w:rPr>
              <w:t xml:space="preserve">The applicability of tumour grading in the sinonasal tract is dependent on the histologic type (see Table 2). Most newly-described entities have no established grading scheme, but rather are known to have inherent biologic behaviour (e.g., NUT carcinoma is very aggressive, while </w:t>
            </w:r>
            <w:r w:rsidRPr="00C11A46">
              <w:rPr>
                <w:sz w:val="16"/>
                <w:szCs w:val="16"/>
              </w:rPr>
              <w:t>human papillomavirus (</w:t>
            </w:r>
            <w:r w:rsidRPr="00C11A46">
              <w:rPr>
                <w:rFonts w:cs="Calibri"/>
                <w:sz w:val="16"/>
                <w:szCs w:val="16"/>
              </w:rPr>
              <w:t>HPV)-related multiphenotypic sinonasal carcinoma is relatively indolent).</w:t>
            </w:r>
            <w:r w:rsidRPr="00C11A46">
              <w:rPr>
                <w:rFonts w:cs="Calibri"/>
                <w:sz w:val="16"/>
                <w:szCs w:val="16"/>
              </w:rPr>
              <w:fldChar w:fldCharType="begin">
                <w:fldData xml:space="preserve">PEVuZE5vdGU+PENpdGU+PEF1dGhvcj5DaGF1PC9BdXRob3I+PFllYXI+MjAyMDwvWWVhcj48UmVj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</w:fldData>
              </w:fldChar>
            </w:r>
            <w:r w:rsidRPr="00C11A46">
              <w:rPr>
                <w:rFonts w:cs="Calibri"/>
                <w:sz w:val="16"/>
                <w:szCs w:val="16"/>
              </w:rPr>
              <w:instrText xml:space="preserve"> ADDIN EN.CITE </w:instrText>
            </w:r>
            <w:r w:rsidRPr="00C11A46">
              <w:rPr>
                <w:rFonts w:cs="Calibri"/>
                <w:sz w:val="16"/>
                <w:szCs w:val="16"/>
              </w:rPr>
              <w:fldChar w:fldCharType="begin">
                <w:fldData xml:space="preserve">PEVuZE5vdGU+PENpdGU+PEF1dGhvcj5DaGF1PC9BdXRob3I+PFllYXI+MjAyMDwvWWVhcj48UmVj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</w:fldData>
              </w:fldChar>
            </w:r>
            <w:r w:rsidRPr="00C11A46">
              <w:rPr>
                <w:rFonts w:cs="Calibri"/>
                <w:sz w:val="16"/>
                <w:szCs w:val="16"/>
              </w:rPr>
              <w:instrText xml:space="preserve"> ADDIN EN.CITE.DATA </w:instrText>
            </w:r>
            <w:r w:rsidRPr="00C11A46">
              <w:rPr>
                <w:rFonts w:cs="Calibri"/>
                <w:sz w:val="16"/>
                <w:szCs w:val="16"/>
              </w:rPr>
            </w:r>
            <w:r w:rsidRPr="00C11A46">
              <w:rPr>
                <w:rFonts w:cs="Calibri"/>
                <w:sz w:val="16"/>
                <w:szCs w:val="16"/>
              </w:rPr>
              <w:fldChar w:fldCharType="end"/>
            </w:r>
            <w:r w:rsidRPr="00C11A46">
              <w:rPr>
                <w:rFonts w:cs="Calibri"/>
                <w:sz w:val="16"/>
                <w:szCs w:val="16"/>
              </w:rPr>
            </w:r>
            <w:r w:rsidRPr="00C11A46">
              <w:rPr>
                <w:rFonts w:cs="Calibri"/>
                <w:sz w:val="16"/>
                <w:szCs w:val="16"/>
              </w:rPr>
              <w:fldChar w:fldCharType="separate"/>
            </w:r>
            <w:r w:rsidRPr="00C11A46">
              <w:rPr>
                <w:rFonts w:cs="Calibri"/>
                <w:noProof/>
                <w:sz w:val="16"/>
                <w:szCs w:val="16"/>
                <w:vertAlign w:val="superscript"/>
              </w:rPr>
              <w:t>1,2</w:t>
            </w:r>
            <w:r w:rsidRPr="00C11A46">
              <w:rPr>
                <w:rFonts w:cs="Calibri"/>
                <w:sz w:val="16"/>
                <w:szCs w:val="16"/>
              </w:rPr>
              <w:fldChar w:fldCharType="end"/>
            </w:r>
            <w:r w:rsidRPr="00C11A46">
              <w:rPr>
                <w:rFonts w:cs="Calibri"/>
                <w:sz w:val="16"/>
                <w:szCs w:val="16"/>
              </w:rPr>
              <w:t xml:space="preserve"> </w:t>
            </w:r>
          </w:p>
          <w:p w14:paraId="7B94BD48" w14:textId="77777777" w:rsidR="00C11A46" w:rsidRPr="00C11A46" w:rsidRDefault="00C11A46" w:rsidP="00C11A46">
            <w:pPr>
              <w:spacing w:after="0" w:line="240" w:lineRule="auto"/>
              <w:rPr>
                <w:rFonts w:cs="Calibri"/>
                <w:sz w:val="16"/>
                <w:szCs w:val="16"/>
              </w:rPr>
            </w:pPr>
          </w:p>
          <w:p w14:paraId="142E6A85" w14:textId="60FA5A0B" w:rsidR="00C11A46" w:rsidRPr="00C11A46" w:rsidRDefault="00C11A46" w:rsidP="00C11A46">
            <w:pPr>
              <w:spacing w:after="0" w:line="240" w:lineRule="auto"/>
              <w:rPr>
                <w:rFonts w:cs="Calibri"/>
                <w:sz w:val="16"/>
                <w:szCs w:val="16"/>
              </w:rPr>
            </w:pPr>
            <w:r w:rsidRPr="00C11A46">
              <w:rPr>
                <w:rFonts w:cs="Calibri"/>
                <w:sz w:val="16"/>
                <w:szCs w:val="16"/>
              </w:rPr>
              <w:t>Still, several grading systems for each tumour type are available, with differing merits, and as such, recording which system has been applied is more clinically meaningfully (use ‘specify’ to state the system used), with the ICCR deferring to the WHO Classification current edition for grading guidance and preference.</w:t>
            </w:r>
            <w:r w:rsidRPr="00C11A46">
              <w:rPr>
                <w:rFonts w:cs="Calibri"/>
                <w:sz w:val="16"/>
                <w:szCs w:val="16"/>
              </w:rPr>
              <w:fldChar w:fldCharType="begin"/>
            </w:r>
            <w:r w:rsidRPr="00C11A46">
              <w:rPr>
                <w:rFonts w:cs="Calibri"/>
                <w:sz w:val="16"/>
                <w:szCs w:val="16"/>
              </w:rPr>
              <w:instrText xml:space="preserve"> ADDIN EN.CITE &lt;EndNote&gt;&lt;Cite&gt;&lt;Author&gt;WHO Classification of Tumours Editorial Board&lt;/Author&gt;&lt;Year&gt;2024&lt;/Year&gt;&lt;RecNum&gt;3907&lt;/RecNum&gt;&lt;DisplayText&gt;&lt;style face="superscript"&gt;3&lt;/style&gt;&lt;/DisplayText&gt;&lt;record&gt;&lt;rec-number&gt;3907&lt;/rec-number&gt;&lt;foreign-keys&gt;&lt;key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C11A46">
              <w:rPr>
                <w:rFonts w:cs="Calibri"/>
                <w:sz w:val="16"/>
                <w:szCs w:val="16"/>
              </w:rPr>
              <w:fldChar w:fldCharType="separate"/>
            </w:r>
            <w:r w:rsidRPr="00C11A46">
              <w:rPr>
                <w:rFonts w:cs="Calibri"/>
                <w:noProof/>
                <w:sz w:val="16"/>
                <w:szCs w:val="16"/>
                <w:vertAlign w:val="superscript"/>
              </w:rPr>
              <w:t>3</w:t>
            </w:r>
            <w:r w:rsidRPr="00C11A46">
              <w:rPr>
                <w:rFonts w:cs="Calibri"/>
                <w:sz w:val="16"/>
                <w:szCs w:val="16"/>
              </w:rPr>
              <w:fldChar w:fldCharType="end"/>
            </w:r>
          </w:p>
          <w:p w14:paraId="78E8C448" w14:textId="77777777" w:rsidR="00C11A46" w:rsidRPr="00C11A46" w:rsidRDefault="00C11A46" w:rsidP="00C11A46">
            <w:pPr>
              <w:spacing w:after="0" w:line="240" w:lineRule="auto"/>
              <w:rPr>
                <w:rFonts w:cs="Calibri"/>
                <w:sz w:val="16"/>
                <w:szCs w:val="16"/>
              </w:rPr>
            </w:pPr>
          </w:p>
          <w:p w14:paraId="7D538B33" w14:textId="51ED32D8" w:rsidR="00C11A46" w:rsidRPr="00C11A46" w:rsidRDefault="00C11A46" w:rsidP="00C11A46">
            <w:pPr>
              <w:spacing w:after="0" w:line="240" w:lineRule="auto"/>
              <w:rPr>
                <w:rFonts w:cs="Calibri"/>
                <w:b/>
                <w:bCs/>
                <w:sz w:val="16"/>
                <w:szCs w:val="16"/>
              </w:rPr>
            </w:pPr>
            <w:r w:rsidRPr="00C11A46">
              <w:rPr>
                <w:rFonts w:cs="Calibri"/>
                <w:b/>
                <w:bCs/>
                <w:sz w:val="16"/>
                <w:szCs w:val="16"/>
                <w:u w:val="single"/>
              </w:rPr>
              <w:t>Table 2</w:t>
            </w:r>
            <w:r w:rsidRPr="00C11A46">
              <w:rPr>
                <w:rFonts w:cs="Calibri"/>
                <w:b/>
                <w:bCs/>
                <w:sz w:val="16"/>
                <w:szCs w:val="16"/>
              </w:rPr>
              <w:t xml:space="preserve"> (See end of the document for Tables)</w:t>
            </w:r>
          </w:p>
          <w:p w14:paraId="5634F36B" w14:textId="77777777" w:rsidR="00005CBE" w:rsidRPr="00C11A46" w:rsidRDefault="00005CBE" w:rsidP="00410690">
            <w:pPr>
              <w:pStyle w:val="EndNoteBibliography"/>
              <w:spacing w:after="0"/>
              <w:rPr>
                <w:sz w:val="16"/>
                <w:szCs w:val="16"/>
                <w:lang w:val="en-AU"/>
              </w:rPr>
            </w:pPr>
          </w:p>
          <w:p w14:paraId="37943391" w14:textId="77777777" w:rsidR="00C11A46" w:rsidRPr="00C11A46" w:rsidRDefault="00C11A46" w:rsidP="00C11A46">
            <w:pPr>
              <w:spacing w:after="0"/>
              <w:rPr>
                <w:rFonts w:cs="Calibri"/>
                <w:b/>
                <w:bCs/>
                <w:sz w:val="16"/>
                <w:szCs w:val="16"/>
              </w:rPr>
            </w:pPr>
            <w:r w:rsidRPr="00C11A46">
              <w:rPr>
                <w:rFonts w:cs="Calibri"/>
                <w:b/>
                <w:bCs/>
                <w:sz w:val="16"/>
                <w:szCs w:val="16"/>
              </w:rPr>
              <w:t xml:space="preserve">References </w:t>
            </w:r>
          </w:p>
          <w:p w14:paraId="3146F8AA" w14:textId="77777777" w:rsidR="00C11A46" w:rsidRPr="00C11A46" w:rsidRDefault="00C11A46" w:rsidP="007935D6">
            <w:pPr>
              <w:pStyle w:val="EndNoteBibliography"/>
              <w:spacing w:after="0"/>
              <w:ind w:left="317" w:hanging="317"/>
              <w:rPr>
                <w:sz w:val="16"/>
                <w:szCs w:val="16"/>
              </w:rPr>
            </w:pPr>
            <w:r w:rsidRPr="00C11A46">
              <w:rPr>
                <w:sz w:val="16"/>
                <w:szCs w:val="16"/>
              </w:rPr>
              <w:fldChar w:fldCharType="begin"/>
            </w:r>
            <w:r w:rsidRPr="00C11A46">
              <w:rPr>
                <w:sz w:val="16"/>
                <w:szCs w:val="16"/>
              </w:rPr>
              <w:instrText xml:space="preserve"> ADDIN EN.REFLIST </w:instrText>
            </w:r>
            <w:r w:rsidRPr="00C11A46">
              <w:rPr>
                <w:sz w:val="16"/>
                <w:szCs w:val="16"/>
              </w:rPr>
              <w:fldChar w:fldCharType="separate"/>
            </w:r>
            <w:r w:rsidRPr="00C11A46">
              <w:rPr>
                <w:sz w:val="16"/>
                <w:szCs w:val="16"/>
              </w:rPr>
              <w:t>1</w:t>
            </w:r>
            <w:r w:rsidRPr="00C11A46">
              <w:rPr>
                <w:sz w:val="16"/>
                <w:szCs w:val="16"/>
              </w:rPr>
              <w:tab/>
              <w:t xml:space="preserve">Chau NG, Ma C, Danga K, Al-Sayegh H, Nardi V, Barrette R, Lathan CS, DuBois SG, Haddad RI, Shapiro GI, Sallan SE, Dhar A, Nelson JJ and French CA (2020). An Anatomical Site and Genetic-Based Prognostic Model for Patients With Nuclear Protein in Testis (NUT) Midline Carcinoma: Analysis of 124 Patients. </w:t>
            </w:r>
            <w:r w:rsidRPr="00C11A46">
              <w:rPr>
                <w:i/>
                <w:sz w:val="16"/>
                <w:szCs w:val="16"/>
              </w:rPr>
              <w:t>JNCI Cancer Spectr</w:t>
            </w:r>
            <w:r w:rsidRPr="00C11A46">
              <w:rPr>
                <w:sz w:val="16"/>
                <w:szCs w:val="16"/>
              </w:rPr>
              <w:t xml:space="preserve"> 4(2):pkz094.</w:t>
            </w:r>
          </w:p>
          <w:p w14:paraId="42390C09" w14:textId="77777777" w:rsidR="00C11A46" w:rsidRPr="00C11A46" w:rsidRDefault="00C11A46" w:rsidP="007935D6">
            <w:pPr>
              <w:pStyle w:val="EndNoteBibliography"/>
              <w:spacing w:after="0"/>
              <w:ind w:left="317" w:hanging="317"/>
              <w:rPr>
                <w:sz w:val="16"/>
                <w:szCs w:val="16"/>
              </w:rPr>
            </w:pPr>
            <w:r w:rsidRPr="00C11A46">
              <w:rPr>
                <w:sz w:val="16"/>
                <w:szCs w:val="16"/>
              </w:rPr>
              <w:lastRenderedPageBreak/>
              <w:t>2</w:t>
            </w:r>
            <w:r w:rsidRPr="00C11A46">
              <w:rPr>
                <w:sz w:val="16"/>
                <w:szCs w:val="16"/>
              </w:rPr>
              <w:tab/>
              <w:t xml:space="preserve">Bishop JA, Andreasen S, Hang JF, Bullock MJ, Chen TY, Franchi A, Garcia JJ, Gnepp DR, Gomez-Fernandez CR, Ihrler S, Kuo YJ, Lewis JS, Jr., Magliocca KR, Pambuccian S, Sandison A, Uro-Coste E, Stelow E, Kiss K and Westra WH (2017). HPV-related Multiphenotypic Sinonasal Carcinoma: An Expanded Series of 49 Cases of the Tumor Formerly Known as HPV-related Carcinoma With Adenoid Cystic Carcinoma-like Features. </w:t>
            </w:r>
            <w:r w:rsidRPr="00C11A46">
              <w:rPr>
                <w:i/>
                <w:sz w:val="16"/>
                <w:szCs w:val="16"/>
              </w:rPr>
              <w:t>Am J Surg Pathol</w:t>
            </w:r>
            <w:r w:rsidRPr="00C11A46">
              <w:rPr>
                <w:sz w:val="16"/>
                <w:szCs w:val="16"/>
              </w:rPr>
              <w:t xml:space="preserve"> 41(12):1690-1701.</w:t>
            </w:r>
          </w:p>
          <w:p w14:paraId="1B88F5D0" w14:textId="77777777" w:rsidR="00C11A46" w:rsidRPr="00C11A46" w:rsidRDefault="00C11A46" w:rsidP="007935D6">
            <w:pPr>
              <w:pStyle w:val="EndNoteBibliography"/>
              <w:spacing w:after="0"/>
              <w:ind w:left="317" w:hanging="317"/>
              <w:rPr>
                <w:sz w:val="16"/>
                <w:szCs w:val="16"/>
              </w:rPr>
            </w:pPr>
            <w:r w:rsidRPr="00C11A46">
              <w:rPr>
                <w:sz w:val="16"/>
                <w:szCs w:val="16"/>
              </w:rPr>
              <w:t>3</w:t>
            </w:r>
            <w:r w:rsidRPr="00C11A46">
              <w:rPr>
                <w:sz w:val="16"/>
                <w:szCs w:val="16"/>
              </w:rPr>
              <w:tab/>
              <w:t xml:space="preserve">WHO Classification of Tumours Editorial Board (2024). </w:t>
            </w:r>
            <w:r w:rsidRPr="00C11A46">
              <w:rPr>
                <w:i/>
                <w:sz w:val="16"/>
                <w:szCs w:val="16"/>
              </w:rPr>
              <w:t xml:space="preserve">Head and Neck Tumours, WHO Classification of Tumours, 5th Edition, Volume 10. </w:t>
            </w:r>
            <w:r w:rsidRPr="00C11A46">
              <w:rPr>
                <w:sz w:val="16"/>
                <w:szCs w:val="16"/>
              </w:rPr>
              <w:t>IARC Press, Lyon.</w:t>
            </w:r>
          </w:p>
          <w:p w14:paraId="043F68C6" w14:textId="77777777" w:rsidR="00C11A46" w:rsidRPr="00C11A46" w:rsidRDefault="00C11A46" w:rsidP="007935D6">
            <w:pPr>
              <w:pStyle w:val="EndNoteBibliography"/>
              <w:spacing w:after="0"/>
              <w:ind w:left="317" w:hanging="317"/>
              <w:rPr>
                <w:sz w:val="16"/>
                <w:szCs w:val="16"/>
              </w:rPr>
            </w:pPr>
            <w:r w:rsidRPr="00C11A46">
              <w:rPr>
                <w:sz w:val="16"/>
                <w:szCs w:val="16"/>
              </w:rPr>
              <w:t>4</w:t>
            </w:r>
            <w:r w:rsidRPr="00C11A46">
              <w:rPr>
                <w:sz w:val="16"/>
                <w:szCs w:val="16"/>
              </w:rPr>
              <w:tab/>
              <w:t xml:space="preserve">de Gabory L, Waubant A, Verillaud B, Michel J, Malard O, Rumeau C, Jankowski R, Moya-Plana A, Vergez S, Favier V, Mortuaire G, Righini C, Patron V, Thariat J, Dupin C, Coelho J and Bénard A (2023). Multicenter study to assess surgical treatments of 452 sinonasal intestinal-type adenocarcinomas: A REFCOR study. </w:t>
            </w:r>
            <w:r w:rsidRPr="00C11A46">
              <w:rPr>
                <w:i/>
                <w:sz w:val="16"/>
                <w:szCs w:val="16"/>
              </w:rPr>
              <w:t>Eur J Surg Oncol</w:t>
            </w:r>
            <w:r w:rsidRPr="00C11A46">
              <w:rPr>
                <w:sz w:val="16"/>
                <w:szCs w:val="16"/>
              </w:rPr>
              <w:t xml:space="preserve"> 49(1):39-46.</w:t>
            </w:r>
          </w:p>
          <w:p w14:paraId="75E70433" w14:textId="1EE0F46E" w:rsidR="00C11A46" w:rsidRPr="00C11A46" w:rsidRDefault="00C11A46" w:rsidP="007935D6">
            <w:pPr>
              <w:pStyle w:val="EndNoteBibliography"/>
              <w:spacing w:after="100"/>
              <w:ind w:left="317" w:hanging="317"/>
              <w:rPr>
                <w:sz w:val="16"/>
                <w:szCs w:val="16"/>
                <w:lang w:val="en-AU"/>
              </w:rPr>
            </w:pPr>
            <w:r w:rsidRPr="00C11A46">
              <w:rPr>
                <w:sz w:val="16"/>
                <w:szCs w:val="16"/>
              </w:rPr>
              <w:t>5</w:t>
            </w:r>
            <w:r w:rsidRPr="00C11A46">
              <w:rPr>
                <w:sz w:val="16"/>
                <w:szCs w:val="16"/>
              </w:rPr>
              <w:tab/>
              <w:t xml:space="preserve">International Collaboration on Cancer Reporting (2024). </w:t>
            </w:r>
            <w:r w:rsidRPr="00C11A46">
              <w:rPr>
                <w:i/>
                <w:sz w:val="16"/>
                <w:szCs w:val="16"/>
              </w:rPr>
              <w:t>Carcinomas of the major salivary glands Histopathology Reporting Guide. 2nd edition</w:t>
            </w:r>
            <w:r w:rsidRPr="00C11A46">
              <w:rPr>
                <w:sz w:val="16"/>
                <w:szCs w:val="16"/>
              </w:rPr>
              <w:t xml:space="preserve">. Available from: https://www.iccr-cancer.org/datasets/published-datasets/head-neck/salivary-glands/ (Accessed 31st July 2024). </w:t>
            </w:r>
            <w:r>
              <w:rPr>
                <w:sz w:val="16"/>
                <w:szCs w:val="16"/>
              </w:rPr>
              <w:t xml:space="preserve"> </w:t>
            </w:r>
            <w:r w:rsidRPr="00C11A46">
              <w:rPr>
                <w:rFonts w:cs="Calibri"/>
                <w:sz w:val="16"/>
                <w:szCs w:val="16"/>
              </w:rPr>
              <w:fldChar w:fldCharType="end"/>
            </w:r>
          </w:p>
        </w:tc>
        <w:tc>
          <w:tcPr>
            <w:tcW w:w="2098" w:type="dxa"/>
            <w:shd w:val="clear" w:color="auto" w:fill="auto"/>
          </w:tcPr>
          <w:p w14:paraId="236543CC" w14:textId="77777777" w:rsidR="00005CBE" w:rsidRDefault="001C6653" w:rsidP="00DF00AB">
            <w:pPr>
              <w:autoSpaceDE w:val="0"/>
              <w:autoSpaceDN w:val="0"/>
              <w:adjustRightInd w:val="0"/>
              <w:spacing w:after="0" w:line="240" w:lineRule="auto"/>
              <w:rPr>
                <w:sz w:val="16"/>
                <w:szCs w:val="16"/>
              </w:rPr>
            </w:pPr>
            <w:r w:rsidRPr="001C6653">
              <w:rPr>
                <w:sz w:val="16"/>
                <w:szCs w:val="16"/>
              </w:rPr>
              <w:lastRenderedPageBreak/>
              <w:t>Not applicable to all tumours</w:t>
            </w:r>
            <w:r>
              <w:rPr>
                <w:sz w:val="16"/>
                <w:szCs w:val="16"/>
              </w:rPr>
              <w:t>.</w:t>
            </w:r>
          </w:p>
          <w:p w14:paraId="72AFBA07" w14:textId="77777777" w:rsidR="00C11A46" w:rsidRDefault="00C11A46" w:rsidP="00DF00AB">
            <w:pPr>
              <w:autoSpaceDE w:val="0"/>
              <w:autoSpaceDN w:val="0"/>
              <w:adjustRightInd w:val="0"/>
              <w:spacing w:after="0" w:line="240" w:lineRule="auto"/>
              <w:rPr>
                <w:sz w:val="16"/>
                <w:szCs w:val="16"/>
              </w:rPr>
            </w:pPr>
          </w:p>
          <w:p w14:paraId="3A990254" w14:textId="2CD2FEDD" w:rsidR="00C11A46" w:rsidRPr="008F47D2" w:rsidRDefault="00C11A46" w:rsidP="00C11A46">
            <w:pPr>
              <w:autoSpaceDE w:val="0"/>
              <w:autoSpaceDN w:val="0"/>
              <w:adjustRightInd w:val="0"/>
              <w:spacing w:after="0" w:line="240" w:lineRule="auto"/>
              <w:rPr>
                <w:sz w:val="16"/>
                <w:szCs w:val="16"/>
              </w:rPr>
            </w:pPr>
            <w:r w:rsidRPr="00C11A46">
              <w:rPr>
                <w:sz w:val="18"/>
                <w:szCs w:val="18"/>
                <w:vertAlign w:val="superscript"/>
              </w:rPr>
              <w:t>c</w:t>
            </w:r>
            <w:r w:rsidRPr="00C11A46">
              <w:rPr>
                <w:sz w:val="16"/>
                <w:szCs w:val="16"/>
              </w:rPr>
              <w:t xml:space="preserve"> Grading of neuroendocrine tumours is non-core. Use only Grade 1,</w:t>
            </w:r>
            <w:r>
              <w:rPr>
                <w:sz w:val="16"/>
                <w:szCs w:val="16"/>
              </w:rPr>
              <w:t xml:space="preserve"> </w:t>
            </w:r>
            <w:r w:rsidRPr="00C11A46">
              <w:rPr>
                <w:sz w:val="16"/>
                <w:szCs w:val="16"/>
              </w:rPr>
              <w:t>2 and 3 for neuroendocrine tumours; neuroendocrine carcinomas are</w:t>
            </w:r>
            <w:r>
              <w:rPr>
                <w:sz w:val="16"/>
                <w:szCs w:val="16"/>
              </w:rPr>
              <w:t xml:space="preserve"> </w:t>
            </w:r>
            <w:r w:rsidRPr="00C11A46">
              <w:rPr>
                <w:sz w:val="16"/>
                <w:szCs w:val="16"/>
              </w:rPr>
              <w:t>considered high grade by definition and are therefore not graded.</w:t>
            </w:r>
          </w:p>
        </w:tc>
      </w:tr>
      <w:tr w:rsidR="00005CBE" w:rsidRPr="00CC5E7C" w14:paraId="2C950673" w14:textId="77777777" w:rsidTr="005C42DF">
        <w:trPr>
          <w:trHeight w:val="456"/>
        </w:trPr>
        <w:tc>
          <w:tcPr>
            <w:tcW w:w="865" w:type="dxa"/>
            <w:shd w:val="clear" w:color="000000" w:fill="EEECE1"/>
          </w:tcPr>
          <w:p w14:paraId="3F1549FA" w14:textId="600A92FF" w:rsidR="00005CBE" w:rsidRDefault="00005CBE" w:rsidP="00005CBE">
            <w:pPr>
              <w:spacing w:after="0" w:line="240" w:lineRule="auto"/>
              <w:rPr>
                <w:rFonts w:ascii="Calibri" w:hAnsi="Calibri"/>
                <w:sz w:val="16"/>
                <w:szCs w:val="16"/>
              </w:rPr>
            </w:pPr>
            <w:r w:rsidRPr="007F3142">
              <w:rPr>
                <w:rFonts w:ascii="Calibri" w:hAnsi="Calibri"/>
                <w:sz w:val="16"/>
                <w:szCs w:val="16"/>
              </w:rPr>
              <w:t>Core</w:t>
            </w:r>
          </w:p>
        </w:tc>
        <w:tc>
          <w:tcPr>
            <w:tcW w:w="1871" w:type="dxa"/>
            <w:shd w:val="clear" w:color="000000" w:fill="EEECE1"/>
          </w:tcPr>
          <w:p w14:paraId="2EC3E1CD" w14:textId="543DC76E" w:rsidR="00005CBE" w:rsidRPr="00174250" w:rsidRDefault="00005CBE" w:rsidP="00005CBE">
            <w:pPr>
              <w:spacing w:after="0" w:line="240" w:lineRule="auto"/>
              <w:rPr>
                <w:rFonts w:ascii="Calibri" w:hAnsi="Calibri"/>
                <w:bCs/>
                <w:sz w:val="16"/>
                <w:szCs w:val="16"/>
              </w:rPr>
            </w:pPr>
            <w:r w:rsidRPr="00EE1E60">
              <w:rPr>
                <w:rFonts w:ascii="Calibri" w:hAnsi="Calibri"/>
                <w:bCs/>
                <w:sz w:val="16"/>
                <w:szCs w:val="16"/>
              </w:rPr>
              <w:t>EXTENT OF INVASION</w:t>
            </w:r>
          </w:p>
        </w:tc>
        <w:tc>
          <w:tcPr>
            <w:tcW w:w="2553" w:type="dxa"/>
            <w:shd w:val="clear" w:color="auto" w:fill="auto"/>
          </w:tcPr>
          <w:p w14:paraId="20FA44A9" w14:textId="3ED66E5C" w:rsidR="00005CBE" w:rsidRPr="004E38E3" w:rsidRDefault="00005CBE" w:rsidP="00005CBE">
            <w:pPr>
              <w:pStyle w:val="ListParagraph"/>
              <w:numPr>
                <w:ilvl w:val="0"/>
                <w:numId w:val="7"/>
              </w:numPr>
              <w:spacing w:after="100" w:line="240" w:lineRule="auto"/>
              <w:ind w:left="181" w:hanging="181"/>
              <w:rPr>
                <w:rFonts w:cs="Verdana"/>
                <w:iCs/>
                <w:sz w:val="16"/>
                <w:szCs w:val="16"/>
              </w:rPr>
            </w:pPr>
            <w:r w:rsidRPr="004E38E3">
              <w:rPr>
                <w:rFonts w:cs="Verdana"/>
                <w:iCs/>
                <w:sz w:val="16"/>
                <w:szCs w:val="16"/>
              </w:rPr>
              <w:t xml:space="preserve">Not identified </w:t>
            </w:r>
          </w:p>
          <w:p w14:paraId="6024FA37" w14:textId="77777777" w:rsidR="00005CBE" w:rsidRPr="00AA18AF" w:rsidRDefault="00005CBE" w:rsidP="00B664A2">
            <w:pPr>
              <w:pStyle w:val="ListParagraph"/>
              <w:numPr>
                <w:ilvl w:val="0"/>
                <w:numId w:val="7"/>
              </w:numPr>
              <w:spacing w:after="0" w:line="240" w:lineRule="auto"/>
              <w:ind w:left="181" w:hanging="181"/>
              <w:rPr>
                <w:rFonts w:cs="Verdana"/>
                <w:iCs/>
                <w:sz w:val="16"/>
                <w:szCs w:val="16"/>
              </w:rPr>
            </w:pPr>
            <w:r w:rsidRPr="00AA18AF">
              <w:rPr>
                <w:rFonts w:cs="Verdana"/>
                <w:iCs/>
                <w:sz w:val="16"/>
                <w:szCs w:val="16"/>
              </w:rPr>
              <w:t xml:space="preserve">Present </w:t>
            </w:r>
            <w:r w:rsidRPr="004A3E59">
              <w:rPr>
                <w:rFonts w:cs="Verdana"/>
                <w:iCs/>
                <w:sz w:val="14"/>
                <w:szCs w:val="14"/>
              </w:rPr>
              <w:t>(select all that apply)</w:t>
            </w:r>
          </w:p>
          <w:p w14:paraId="602FF842" w14:textId="77777777" w:rsidR="0052126D" w:rsidRDefault="0052126D" w:rsidP="0052126D">
            <w:pPr>
              <w:autoSpaceDE w:val="0"/>
              <w:autoSpaceDN w:val="0"/>
              <w:adjustRightInd w:val="0"/>
              <w:spacing w:after="0" w:line="181" w:lineRule="atLeast"/>
              <w:rPr>
                <w:sz w:val="16"/>
                <w:szCs w:val="16"/>
              </w:rPr>
            </w:pPr>
            <w:r>
              <w:rPr>
                <w:noProof/>
                <w:sz w:val="16"/>
                <w:szCs w:val="16"/>
              </w:rPr>
              <mc:AlternateContent>
                <mc:Choice Requires="wps">
                  <w:drawing>
                    <wp:anchor distT="0" distB="0" distL="114300" distR="114300" simplePos="0" relativeHeight="251667456" behindDoc="0" locked="0" layoutInCell="1" allowOverlap="1" wp14:anchorId="49DFA8DD" wp14:editId="245E1495">
                      <wp:simplePos x="0" y="0"/>
                      <wp:positionH relativeFrom="column">
                        <wp:posOffset>75565</wp:posOffset>
                      </wp:positionH>
                      <wp:positionV relativeFrom="paragraph">
                        <wp:posOffset>53975</wp:posOffset>
                      </wp:positionV>
                      <wp:extent cx="45085" cy="45085"/>
                      <wp:effectExtent l="0" t="0" r="12065" b="12065"/>
                      <wp:wrapNone/>
                      <wp:docPr id="1956702161" name="Text Box 10"/>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ysClr val="window" lastClr="FFFFFF"/>
                              </a:solidFill>
                              <a:ln w="6350">
                                <a:solidFill>
                                  <a:prstClr val="black"/>
                                </a:solidFill>
                              </a:ln>
                            </wps:spPr>
                            <wps:txbx>
                              <w:txbxContent>
                                <w:p w14:paraId="31ABAF7A" w14:textId="77777777" w:rsidR="0052126D" w:rsidRDefault="0052126D" w:rsidP="0052126D">
                                  <w:r w:rsidRPr="00041D0F">
                                    <w:rPr>
                                      <w:noProof/>
                                    </w:rPr>
                                    <w:drawing>
                                      <wp:inline distT="0" distB="0" distL="0" distR="0" wp14:anchorId="619983AA" wp14:editId="595D0259">
                                        <wp:extent cx="0" cy="0"/>
                                        <wp:effectExtent l="0" t="0" r="0" b="0"/>
                                        <wp:docPr id="13855793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DFA8DD" id="_x0000_t202" coordsize="21600,21600" o:spt="202" path="m,l,21600r21600,l21600,xe">
                      <v:stroke joinstyle="miter"/>
                      <v:path gradientshapeok="t" o:connecttype="rect"/>
                    </v:shapetype>
                    <v:shape id="Text Box 10" o:spid="_x0000_s1026" type="#_x0000_t202" style="position:absolute;margin-left:5.95pt;margin-top:4.25pt;width:3.55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" fillcolor="window" strokeweight=".5pt">
                      <v:textbox>
                        <w:txbxContent>
                          <w:p w14:paraId="31ABAF7A" w14:textId="77777777" w:rsidR="0052126D" w:rsidRDefault="0052126D" w:rsidP="0052126D">
                            <w:r w:rsidRPr="00041D0F">
                              <w:rPr>
                                <w:noProof/>
                              </w:rPr>
                              <w:drawing>
                                <wp:inline distT="0" distB="0" distL="0" distR="0" wp14:anchorId="619983AA" wp14:editId="595D0259">
                                  <wp:extent cx="0" cy="0"/>
                                  <wp:effectExtent l="0" t="0" r="0" b="0"/>
                                  <wp:docPr id="13855793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Pr>
                <w:sz w:val="16"/>
                <w:szCs w:val="16"/>
              </w:rPr>
              <w:t xml:space="preserve">      </w:t>
            </w:r>
            <w:r w:rsidRPr="004E38E3">
              <w:rPr>
                <w:sz w:val="16"/>
                <w:szCs w:val="16"/>
              </w:rPr>
              <w:t>Clinical observation</w:t>
            </w:r>
            <w:r>
              <w:rPr>
                <w:sz w:val="16"/>
                <w:szCs w:val="16"/>
              </w:rPr>
              <w:t xml:space="preserve">   </w:t>
            </w:r>
            <w:r>
              <w:rPr>
                <w:noProof/>
                <w:sz w:val="16"/>
                <w:szCs w:val="16"/>
              </w:rPr>
              <w:drawing>
                <wp:inline distT="0" distB="0" distL="0" distR="0" wp14:anchorId="484859FE" wp14:editId="1AFF49C4">
                  <wp:extent cx="57150" cy="57150"/>
                  <wp:effectExtent l="0" t="0" r="0" b="0"/>
                  <wp:docPr id="858651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pic:spPr>
                      </pic:pic>
                    </a:graphicData>
                  </a:graphic>
                </wp:inline>
              </w:drawing>
            </w:r>
            <w:r>
              <w:rPr>
                <w:sz w:val="16"/>
                <w:szCs w:val="16"/>
              </w:rPr>
              <w:t xml:space="preserve">Histologic                       </w:t>
            </w:r>
          </w:p>
          <w:p w14:paraId="2B53D358" w14:textId="40C96715" w:rsidR="0052126D" w:rsidRPr="00201CF9" w:rsidRDefault="0052126D" w:rsidP="0052126D">
            <w:pPr>
              <w:autoSpaceDE w:val="0"/>
              <w:autoSpaceDN w:val="0"/>
              <w:adjustRightInd w:val="0"/>
              <w:spacing w:after="0" w:line="181" w:lineRule="atLeast"/>
              <w:rPr>
                <w:sz w:val="16"/>
                <w:szCs w:val="16"/>
              </w:rPr>
            </w:pPr>
            <w:r>
              <w:rPr>
                <w:sz w:val="16"/>
                <w:szCs w:val="16"/>
              </w:rPr>
              <w:t xml:space="preserve">      </w:t>
            </w:r>
            <w:r w:rsidRPr="00E2076F">
              <w:rPr>
                <w:sz w:val="16"/>
                <w:szCs w:val="16"/>
              </w:rPr>
              <w:t>and/or imaging</w:t>
            </w:r>
            <w:r w:rsidRPr="00C76670">
              <w:rPr>
                <w:sz w:val="16"/>
                <w:szCs w:val="16"/>
              </w:rPr>
              <w:t xml:space="preserve">   </w:t>
            </w:r>
          </w:p>
          <w:p w14:paraId="40556376" w14:textId="19808638" w:rsidR="00005CBE" w:rsidRPr="00AA18AF" w:rsidRDefault="007935D6" w:rsidP="00005CBE">
            <w:pPr>
              <w:spacing w:after="0" w:line="240" w:lineRule="auto"/>
              <w:rPr>
                <w:sz w:val="16"/>
                <w:szCs w:val="16"/>
              </w:rPr>
            </w:pPr>
            <w:r>
              <w:rPr>
                <w:noProof/>
                <w:sz w:val="16"/>
                <w:szCs w:val="16"/>
              </w:rPr>
              <w:drawing>
                <wp:anchor distT="0" distB="0" distL="114300" distR="114300" simplePos="0" relativeHeight="251668480" behindDoc="0" locked="0" layoutInCell="1" allowOverlap="1" wp14:anchorId="5983D51D" wp14:editId="5063FC8B">
                  <wp:simplePos x="0" y="0"/>
                  <wp:positionH relativeFrom="column">
                    <wp:posOffset>1034415</wp:posOffset>
                  </wp:positionH>
                  <wp:positionV relativeFrom="paragraph">
                    <wp:posOffset>23918</wp:posOffset>
                  </wp:positionV>
                  <wp:extent cx="103505" cy="128270"/>
                  <wp:effectExtent l="0" t="0" r="0" b="5080"/>
                  <wp:wrapNone/>
                  <wp:docPr id="186669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9504" behindDoc="0" locked="0" layoutInCell="1" allowOverlap="1" wp14:anchorId="45BF00B1" wp14:editId="72A9E463">
                  <wp:simplePos x="0" y="0"/>
                  <wp:positionH relativeFrom="column">
                    <wp:posOffset>275590</wp:posOffset>
                  </wp:positionH>
                  <wp:positionV relativeFrom="paragraph">
                    <wp:posOffset>27093</wp:posOffset>
                  </wp:positionV>
                  <wp:extent cx="103505" cy="128270"/>
                  <wp:effectExtent l="0" t="0" r="0" b="5080"/>
                  <wp:wrapNone/>
                  <wp:docPr id="8130537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28270"/>
                          </a:xfrm>
                          <a:prstGeom prst="rect">
                            <a:avLst/>
                          </a:prstGeom>
                          <a:noFill/>
                        </pic:spPr>
                      </pic:pic>
                    </a:graphicData>
                  </a:graphic>
                </wp:anchor>
              </w:drawing>
            </w:r>
            <w:r w:rsidR="008B5042">
              <w:rPr>
                <w:sz w:val="16"/>
                <w:szCs w:val="16"/>
              </w:rPr>
              <w:t xml:space="preserve">            </w:t>
            </w:r>
          </w:p>
          <w:p w14:paraId="4C5D8F4A" w14:textId="6657817D" w:rsidR="007935D6" w:rsidRDefault="007935D6" w:rsidP="007935D6">
            <w:pPr>
              <w:numPr>
                <w:ilvl w:val="0"/>
                <w:numId w:val="3"/>
              </w:numPr>
              <w:spacing w:before="60" w:after="0" w:line="240" w:lineRule="auto"/>
              <w:ind w:left="460" w:hanging="142"/>
              <w:rPr>
                <w:sz w:val="16"/>
                <w:szCs w:val="16"/>
              </w:rPr>
            </w:pPr>
            <w:r w:rsidRPr="007935D6">
              <w:rPr>
                <w:sz w:val="16"/>
                <w:szCs w:val="16"/>
              </w:rPr>
              <w:t>Bone/cartilage invasion</w:t>
            </w:r>
          </w:p>
          <w:p w14:paraId="2AB70A86" w14:textId="77777777" w:rsidR="007935D6" w:rsidRPr="007935D6" w:rsidRDefault="007935D6" w:rsidP="007935D6">
            <w:pPr>
              <w:pStyle w:val="ListParagraph"/>
              <w:numPr>
                <w:ilvl w:val="0"/>
                <w:numId w:val="7"/>
              </w:numPr>
              <w:autoSpaceDE w:val="0"/>
              <w:autoSpaceDN w:val="0"/>
              <w:adjustRightInd w:val="0"/>
              <w:spacing w:after="120" w:line="240" w:lineRule="auto"/>
              <w:ind w:left="602" w:hanging="142"/>
              <w:rPr>
                <w:rFonts w:cstheme="minorHAnsi"/>
                <w:iCs/>
                <w:sz w:val="16"/>
                <w:szCs w:val="16"/>
              </w:rPr>
            </w:pPr>
            <w:r w:rsidRPr="007935D6">
              <w:rPr>
                <w:rFonts w:cstheme="minorHAnsi"/>
                <w:iCs/>
                <w:sz w:val="16"/>
                <w:szCs w:val="16"/>
              </w:rPr>
              <w:t>Cortical bone erosion</w:t>
            </w:r>
          </w:p>
          <w:p w14:paraId="5A9BC78A" w14:textId="4B1B71A6" w:rsidR="007935D6" w:rsidRPr="007935D6" w:rsidRDefault="007935D6" w:rsidP="007935D6">
            <w:pPr>
              <w:pStyle w:val="ListParagraph"/>
              <w:numPr>
                <w:ilvl w:val="0"/>
                <w:numId w:val="7"/>
              </w:numPr>
              <w:autoSpaceDE w:val="0"/>
              <w:autoSpaceDN w:val="0"/>
              <w:adjustRightInd w:val="0"/>
              <w:spacing w:before="120" w:after="0" w:line="240" w:lineRule="auto"/>
              <w:ind w:left="602" w:hanging="142"/>
              <w:rPr>
                <w:rFonts w:cstheme="minorHAnsi"/>
                <w:iCs/>
                <w:sz w:val="16"/>
                <w:szCs w:val="16"/>
              </w:rPr>
            </w:pPr>
            <w:r w:rsidRPr="007935D6">
              <w:rPr>
                <w:rFonts w:cstheme="minorHAnsi"/>
                <w:iCs/>
                <w:sz w:val="16"/>
                <w:szCs w:val="16"/>
              </w:rPr>
              <w:t>Medullary bone involvement</w:t>
            </w:r>
          </w:p>
          <w:p w14:paraId="5956F149" w14:textId="77777777" w:rsidR="007935D6" w:rsidRPr="007935D6" w:rsidRDefault="007935D6" w:rsidP="007935D6">
            <w:pPr>
              <w:numPr>
                <w:ilvl w:val="0"/>
                <w:numId w:val="3"/>
              </w:numPr>
              <w:spacing w:after="0" w:line="240" w:lineRule="auto"/>
              <w:ind w:left="460" w:hanging="142"/>
              <w:rPr>
                <w:sz w:val="16"/>
                <w:szCs w:val="16"/>
              </w:rPr>
            </w:pPr>
            <w:r w:rsidRPr="007935D6">
              <w:rPr>
                <w:sz w:val="16"/>
                <w:szCs w:val="16"/>
              </w:rPr>
              <w:t>Soft tissue infiltration</w:t>
            </w:r>
          </w:p>
          <w:p w14:paraId="77735662" w14:textId="77777777" w:rsidR="007935D6" w:rsidRPr="007935D6" w:rsidRDefault="007935D6" w:rsidP="007935D6">
            <w:pPr>
              <w:numPr>
                <w:ilvl w:val="0"/>
                <w:numId w:val="3"/>
              </w:numPr>
              <w:spacing w:after="0" w:line="240" w:lineRule="auto"/>
              <w:ind w:left="460" w:hanging="142"/>
              <w:rPr>
                <w:sz w:val="16"/>
                <w:szCs w:val="16"/>
              </w:rPr>
            </w:pPr>
            <w:r w:rsidRPr="007935D6">
              <w:rPr>
                <w:sz w:val="16"/>
                <w:szCs w:val="16"/>
              </w:rPr>
              <w:t>Skull base involvement</w:t>
            </w:r>
          </w:p>
          <w:p w14:paraId="1EC5D7C7" w14:textId="77777777" w:rsidR="007935D6" w:rsidRPr="007935D6" w:rsidRDefault="007935D6" w:rsidP="007935D6">
            <w:pPr>
              <w:numPr>
                <w:ilvl w:val="0"/>
                <w:numId w:val="3"/>
              </w:numPr>
              <w:spacing w:after="0" w:line="240" w:lineRule="auto"/>
              <w:ind w:left="460" w:hanging="142"/>
              <w:rPr>
                <w:sz w:val="16"/>
                <w:szCs w:val="16"/>
              </w:rPr>
            </w:pPr>
            <w:r w:rsidRPr="007935D6">
              <w:rPr>
                <w:sz w:val="16"/>
                <w:szCs w:val="16"/>
              </w:rPr>
              <w:t>Invasion of skin</w:t>
            </w:r>
          </w:p>
          <w:p w14:paraId="689EBB62" w14:textId="0CB7C8E2" w:rsidR="007935D6" w:rsidRPr="00AB7236" w:rsidRDefault="007935D6" w:rsidP="00AB7236">
            <w:pPr>
              <w:numPr>
                <w:ilvl w:val="0"/>
                <w:numId w:val="3"/>
              </w:numPr>
              <w:spacing w:after="0" w:line="240" w:lineRule="auto"/>
              <w:ind w:left="460" w:hanging="142"/>
              <w:rPr>
                <w:sz w:val="16"/>
                <w:szCs w:val="16"/>
              </w:rPr>
            </w:pPr>
            <w:r w:rsidRPr="007935D6">
              <w:rPr>
                <w:sz w:val="16"/>
                <w:szCs w:val="16"/>
              </w:rPr>
              <w:t>Invasion of orbital tissues</w:t>
            </w:r>
          </w:p>
          <w:p w14:paraId="6727B32F" w14:textId="77777777" w:rsidR="00005CBE" w:rsidRPr="00AA18AF" w:rsidRDefault="00005CBE" w:rsidP="00005CBE">
            <w:pPr>
              <w:numPr>
                <w:ilvl w:val="0"/>
                <w:numId w:val="3"/>
              </w:numPr>
              <w:spacing w:after="0" w:line="240" w:lineRule="auto"/>
              <w:ind w:left="460" w:hanging="141"/>
              <w:rPr>
                <w:sz w:val="16"/>
                <w:szCs w:val="16"/>
              </w:rPr>
            </w:pPr>
            <w:r w:rsidRPr="00AA18AF">
              <w:rPr>
                <w:sz w:val="16"/>
                <w:szCs w:val="16"/>
              </w:rPr>
              <w:t xml:space="preserve">Other, </w:t>
            </w:r>
            <w:r w:rsidRPr="00BC7DE6">
              <w:rPr>
                <w:i/>
                <w:iCs/>
                <w:sz w:val="16"/>
                <w:szCs w:val="16"/>
              </w:rPr>
              <w:t>specify</w:t>
            </w:r>
          </w:p>
          <w:p w14:paraId="2BBA311E" w14:textId="76B4E40E" w:rsidR="00005CBE" w:rsidRPr="00AB7236" w:rsidRDefault="00005CBE" w:rsidP="00AB7236">
            <w:pPr>
              <w:numPr>
                <w:ilvl w:val="0"/>
                <w:numId w:val="3"/>
              </w:numPr>
              <w:spacing w:after="0" w:line="240" w:lineRule="auto"/>
              <w:ind w:left="460" w:hanging="141"/>
              <w:rPr>
                <w:sz w:val="16"/>
                <w:szCs w:val="16"/>
              </w:rPr>
            </w:pPr>
            <w:r w:rsidRPr="00AA18AF">
              <w:rPr>
                <w:sz w:val="16"/>
                <w:szCs w:val="16"/>
              </w:rPr>
              <w:t xml:space="preserve">Cannot be assessed, </w:t>
            </w:r>
            <w:r w:rsidRPr="00BC7DE6">
              <w:rPr>
                <w:i/>
                <w:iCs/>
                <w:sz w:val="16"/>
                <w:szCs w:val="16"/>
              </w:rPr>
              <w:t>specify</w:t>
            </w:r>
            <w:r w:rsidR="00AE5AD6" w:rsidRPr="00AB7236">
              <w:rPr>
                <w:i/>
                <w:iCs/>
                <w:sz w:val="16"/>
                <w:szCs w:val="16"/>
              </w:rPr>
              <w:t xml:space="preserve"> </w:t>
            </w:r>
          </w:p>
        </w:tc>
        <w:tc>
          <w:tcPr>
            <w:tcW w:w="7799" w:type="dxa"/>
            <w:shd w:val="clear" w:color="auto" w:fill="auto"/>
          </w:tcPr>
          <w:p w14:paraId="1B669300" w14:textId="77777777" w:rsidR="00AB7236" w:rsidRDefault="00AB7236" w:rsidP="00AB7236">
            <w:pPr>
              <w:spacing w:after="0" w:line="240" w:lineRule="auto"/>
              <w:rPr>
                <w:sz w:val="16"/>
                <w:szCs w:val="16"/>
              </w:rPr>
            </w:pPr>
            <w:r w:rsidRPr="00AB7236">
              <w:rPr>
                <w:sz w:val="16"/>
                <w:szCs w:val="16"/>
              </w:rPr>
              <w:t>Bone and/or cartilage invasion is a frequent finding in sinonasal carcinomas. Both bone erosion and destruction have to be reported as part of the definition of the primary tumour in the TNM staging system.</w:t>
            </w:r>
            <w:r w:rsidRPr="00AB7236">
              <w:rPr>
                <w:sz w:val="16"/>
                <w:szCs w:val="16"/>
              </w:rPr>
              <w:fldChar w:fldCharType="begin"/>
            </w:r>
            <w:r w:rsidRPr="00AB7236">
              <w:rPr>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AB7236">
              <w:rPr>
                <w:sz w:val="16"/>
                <w:szCs w:val="16"/>
              </w:rPr>
              <w:fldChar w:fldCharType="separate"/>
            </w:r>
            <w:r w:rsidRPr="00AB7236">
              <w:rPr>
                <w:noProof/>
                <w:sz w:val="16"/>
                <w:szCs w:val="16"/>
                <w:vertAlign w:val="superscript"/>
              </w:rPr>
              <w:t>1,2</w:t>
            </w:r>
            <w:r w:rsidRPr="00AB7236">
              <w:rPr>
                <w:sz w:val="16"/>
                <w:szCs w:val="16"/>
              </w:rPr>
              <w:fldChar w:fldCharType="end"/>
            </w:r>
            <w:r w:rsidRPr="00AB7236">
              <w:rPr>
                <w:sz w:val="16"/>
                <w:szCs w:val="16"/>
              </w:rPr>
              <w:t xml:space="preserve"> Soft tissue infiltration and skull base involvement are incorporated into the staging. </w:t>
            </w:r>
          </w:p>
          <w:p w14:paraId="3906F460" w14:textId="77777777" w:rsidR="00AB7236" w:rsidRPr="00410690" w:rsidRDefault="00AB7236" w:rsidP="00AB7236">
            <w:pPr>
              <w:spacing w:after="0" w:line="240" w:lineRule="auto"/>
              <w:rPr>
                <w:sz w:val="14"/>
                <w:szCs w:val="14"/>
              </w:rPr>
            </w:pPr>
          </w:p>
          <w:p w14:paraId="11D01158" w14:textId="5AD9EB47" w:rsidR="00AB7236" w:rsidRPr="00AB7236" w:rsidRDefault="00AB7236" w:rsidP="00AB7236">
            <w:pPr>
              <w:spacing w:after="0"/>
              <w:rPr>
                <w:b/>
                <w:bCs/>
                <w:sz w:val="16"/>
                <w:szCs w:val="16"/>
              </w:rPr>
            </w:pPr>
            <w:r w:rsidRPr="00AB7236">
              <w:rPr>
                <w:b/>
                <w:bCs/>
                <w:sz w:val="16"/>
                <w:szCs w:val="16"/>
              </w:rPr>
              <w:t xml:space="preserve">References </w:t>
            </w:r>
          </w:p>
          <w:p w14:paraId="16970F42" w14:textId="7523EBEA" w:rsidR="00AB7236" w:rsidRPr="00AB7236" w:rsidRDefault="00AB7236" w:rsidP="00AB7236">
            <w:pPr>
              <w:pStyle w:val="EndNoteBibliography"/>
              <w:spacing w:after="0"/>
              <w:ind w:left="317" w:hanging="317"/>
              <w:rPr>
                <w:sz w:val="16"/>
                <w:szCs w:val="16"/>
              </w:rPr>
            </w:pPr>
            <w:r w:rsidRPr="00AB7236">
              <w:rPr>
                <w:sz w:val="16"/>
                <w:szCs w:val="16"/>
              </w:rPr>
              <w:t>1</w:t>
            </w:r>
            <w:r w:rsidRPr="00AB7236">
              <w:rPr>
                <w:sz w:val="16"/>
                <w:szCs w:val="16"/>
              </w:rPr>
              <w:tab/>
            </w:r>
            <w:r w:rsidRPr="00AB7236">
              <w:rPr>
                <w:rFonts w:cs="Segoe UI"/>
                <w:color w:val="000000"/>
                <w:sz w:val="16"/>
                <w:szCs w:val="16"/>
                <w:lang w:val="en"/>
              </w:rPr>
              <w:t xml:space="preserve">Brierley JD, Gospodarowicz MK and Wittekind C (eds) (2016). </w:t>
            </w:r>
            <w:r w:rsidRPr="00AB7236">
              <w:rPr>
                <w:rFonts w:cs="Segoe UI"/>
                <w:i/>
                <w:iCs/>
                <w:color w:val="000000"/>
                <w:sz w:val="16"/>
                <w:szCs w:val="16"/>
                <w:lang w:val="en"/>
              </w:rPr>
              <w:t>Union for International Cancer Control.</w:t>
            </w:r>
            <w:r w:rsidRPr="00AB7236">
              <w:rPr>
                <w:rFonts w:cs="Segoe UI"/>
                <w:color w:val="000000"/>
                <w:sz w:val="16"/>
                <w:szCs w:val="16"/>
                <w:lang w:val="en"/>
              </w:rPr>
              <w:t xml:space="preserve"> </w:t>
            </w:r>
            <w:r w:rsidRPr="00AB7236">
              <w:rPr>
                <w:rFonts w:cs="Segoe UI"/>
                <w:i/>
                <w:iCs/>
                <w:color w:val="000000"/>
                <w:sz w:val="16"/>
                <w:szCs w:val="16"/>
                <w:lang w:val="en"/>
              </w:rPr>
              <w:t>TNM Classification of Malignant Tumours, 8th Edition</w:t>
            </w:r>
            <w:r w:rsidRPr="00AB7236">
              <w:rPr>
                <w:rFonts w:cs="Segoe UI"/>
                <w:color w:val="000000"/>
                <w:sz w:val="16"/>
                <w:szCs w:val="16"/>
                <w:lang w:val="en"/>
              </w:rPr>
              <w:t xml:space="preserve">, Wiley, </w:t>
            </w:r>
            <w:r w:rsidRPr="00AB7236">
              <w:rPr>
                <w:sz w:val="16"/>
                <w:szCs w:val="16"/>
              </w:rPr>
              <w:t>USA.</w:t>
            </w:r>
          </w:p>
          <w:p w14:paraId="3C3106DB" w14:textId="77777777" w:rsidR="00AB7236" w:rsidRPr="00AB7236" w:rsidRDefault="00AB7236" w:rsidP="00AB7236">
            <w:pPr>
              <w:pStyle w:val="EndNoteBibliography"/>
              <w:spacing w:after="0"/>
              <w:ind w:left="317" w:hanging="317"/>
              <w:rPr>
                <w:sz w:val="16"/>
                <w:szCs w:val="16"/>
              </w:rPr>
            </w:pPr>
            <w:r w:rsidRPr="00AB7236">
              <w:rPr>
                <w:sz w:val="16"/>
                <w:szCs w:val="16"/>
              </w:rPr>
              <w:t>2</w:t>
            </w:r>
            <w:r w:rsidRPr="00AB7236">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AB7236">
              <w:rPr>
                <w:i/>
                <w:sz w:val="16"/>
                <w:szCs w:val="16"/>
              </w:rPr>
              <w:t xml:space="preserve"> AJCC Cancer Staging Manual. 8th ed.</w:t>
            </w:r>
            <w:r w:rsidRPr="00AB7236">
              <w:rPr>
                <w:sz w:val="16"/>
                <w:szCs w:val="16"/>
              </w:rPr>
              <w:t>, Springer, New York.</w:t>
            </w:r>
          </w:p>
          <w:p w14:paraId="3FE0DC05" w14:textId="77777777" w:rsidR="00AB7236" w:rsidRPr="00AB7236" w:rsidRDefault="00AB7236" w:rsidP="00AB7236">
            <w:pPr>
              <w:pStyle w:val="EndNoteBibliography"/>
              <w:rPr>
                <w:sz w:val="16"/>
                <w:szCs w:val="16"/>
              </w:rPr>
            </w:pPr>
            <w:r w:rsidRPr="00AB7236">
              <w:rPr>
                <w:rFonts w:cs="Calibri"/>
                <w:sz w:val="16"/>
                <w:szCs w:val="16"/>
              </w:rPr>
              <w:fldChar w:fldCharType="begin"/>
            </w:r>
            <w:r w:rsidRPr="00AB7236">
              <w:rPr>
                <w:sz w:val="16"/>
                <w:szCs w:val="16"/>
              </w:rPr>
              <w:instrText xml:space="preserve"> ADDIN EN.REFLIST </w:instrText>
            </w:r>
            <w:r w:rsidRPr="00AB7236">
              <w:rPr>
                <w:rFonts w:cs="Calibri"/>
                <w:sz w:val="16"/>
                <w:szCs w:val="16"/>
              </w:rPr>
              <w:fldChar w:fldCharType="separate"/>
            </w:r>
          </w:p>
          <w:p w14:paraId="30658B34" w14:textId="77777777" w:rsidR="00AB7236" w:rsidRPr="00AB7236" w:rsidRDefault="00AB7236" w:rsidP="00AB7236">
            <w:pPr>
              <w:pStyle w:val="EndNoteBibliography"/>
              <w:rPr>
                <w:sz w:val="16"/>
                <w:szCs w:val="16"/>
              </w:rPr>
            </w:pPr>
          </w:p>
          <w:p w14:paraId="20FB15DB" w14:textId="429A0622" w:rsidR="00005CBE" w:rsidRPr="00AB7236" w:rsidRDefault="00AB7236" w:rsidP="00AB7236">
            <w:pPr>
              <w:pStyle w:val="EndNoteBibliography"/>
              <w:ind w:left="318" w:hanging="318"/>
              <w:rPr>
                <w:rFonts w:asciiTheme="minorHAnsi" w:hAnsiTheme="minorHAnsi" w:cstheme="minorHAnsi"/>
                <w:color w:val="000000"/>
                <w:sz w:val="16"/>
                <w:szCs w:val="16"/>
                <w:lang w:val="en-AU"/>
              </w:rPr>
            </w:pPr>
            <w:r w:rsidRPr="00AB7236">
              <w:rPr>
                <w:sz w:val="16"/>
                <w:szCs w:val="16"/>
              </w:rPr>
              <w:fldChar w:fldCharType="end"/>
            </w:r>
          </w:p>
        </w:tc>
        <w:tc>
          <w:tcPr>
            <w:tcW w:w="2098" w:type="dxa"/>
            <w:shd w:val="clear" w:color="auto" w:fill="auto"/>
          </w:tcPr>
          <w:p w14:paraId="5B8230BF" w14:textId="77777777" w:rsidR="00005CBE" w:rsidRPr="002008ED" w:rsidRDefault="00005CBE" w:rsidP="00005CBE">
            <w:pPr>
              <w:spacing w:after="0" w:line="240" w:lineRule="auto"/>
              <w:rPr>
                <w:color w:val="000000"/>
                <w:sz w:val="16"/>
                <w:szCs w:val="16"/>
              </w:rPr>
            </w:pPr>
          </w:p>
        </w:tc>
      </w:tr>
      <w:tr w:rsidR="00005CBE" w:rsidRPr="00CC5E7C" w14:paraId="3EAC5479" w14:textId="77777777" w:rsidTr="005C42DF">
        <w:trPr>
          <w:trHeight w:val="456"/>
        </w:trPr>
        <w:tc>
          <w:tcPr>
            <w:tcW w:w="865" w:type="dxa"/>
            <w:shd w:val="clear" w:color="000000" w:fill="EEECE1"/>
          </w:tcPr>
          <w:p w14:paraId="75ED625E" w14:textId="3CFA77E2" w:rsidR="00005CBE" w:rsidRDefault="00005CBE" w:rsidP="00005CBE">
            <w:pPr>
              <w:spacing w:after="0" w:line="240" w:lineRule="auto"/>
              <w:rPr>
                <w:rFonts w:ascii="Calibri" w:hAnsi="Calibri"/>
                <w:sz w:val="16"/>
                <w:szCs w:val="16"/>
              </w:rPr>
            </w:pPr>
            <w:r>
              <w:rPr>
                <w:rFonts w:ascii="Calibri" w:hAnsi="Calibri"/>
                <w:sz w:val="16"/>
                <w:szCs w:val="16"/>
              </w:rPr>
              <w:t>Core</w:t>
            </w:r>
          </w:p>
        </w:tc>
        <w:tc>
          <w:tcPr>
            <w:tcW w:w="1871" w:type="dxa"/>
            <w:shd w:val="clear" w:color="000000" w:fill="EEECE1"/>
          </w:tcPr>
          <w:p w14:paraId="2EE3B645" w14:textId="3083EB0D" w:rsidR="00005CBE" w:rsidRPr="00174250" w:rsidRDefault="00005CBE" w:rsidP="00005CBE">
            <w:pPr>
              <w:spacing w:after="0" w:line="240" w:lineRule="auto"/>
              <w:rPr>
                <w:rFonts w:ascii="Calibri" w:hAnsi="Calibri"/>
                <w:bCs/>
                <w:sz w:val="16"/>
                <w:szCs w:val="16"/>
              </w:rPr>
            </w:pPr>
            <w:r w:rsidRPr="00C41447">
              <w:rPr>
                <w:rFonts w:ascii="Calibri" w:hAnsi="Calibri"/>
                <w:bCs/>
                <w:sz w:val="16"/>
                <w:szCs w:val="16"/>
              </w:rPr>
              <w:t>LYMPHOVASCULAR INVASION</w:t>
            </w:r>
          </w:p>
        </w:tc>
        <w:tc>
          <w:tcPr>
            <w:tcW w:w="2553" w:type="dxa"/>
            <w:shd w:val="clear" w:color="auto" w:fill="auto"/>
          </w:tcPr>
          <w:p w14:paraId="679F877C" w14:textId="77777777" w:rsidR="00005CBE" w:rsidRPr="00396085" w:rsidRDefault="00005CBE" w:rsidP="00005CBE">
            <w:pPr>
              <w:pStyle w:val="ListParagraph"/>
              <w:numPr>
                <w:ilvl w:val="0"/>
                <w:numId w:val="7"/>
              </w:numPr>
              <w:spacing w:after="100" w:line="240" w:lineRule="auto"/>
              <w:ind w:left="181" w:hanging="181"/>
              <w:rPr>
                <w:rFonts w:cs="Verdana"/>
                <w:iCs/>
                <w:sz w:val="16"/>
                <w:szCs w:val="16"/>
              </w:rPr>
            </w:pPr>
            <w:r w:rsidRPr="00396085">
              <w:rPr>
                <w:rFonts w:cs="Verdana"/>
                <w:iCs/>
                <w:sz w:val="16"/>
                <w:szCs w:val="16"/>
              </w:rPr>
              <w:t xml:space="preserve">Not identified </w:t>
            </w:r>
          </w:p>
          <w:p w14:paraId="352F7D5E" w14:textId="77777777" w:rsidR="007938ED" w:rsidRDefault="00005CBE" w:rsidP="007938ED">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Present</w:t>
            </w:r>
          </w:p>
          <w:p w14:paraId="70D4544C" w14:textId="6203570D" w:rsidR="00005CBE" w:rsidRPr="00C41447" w:rsidRDefault="00005CBE" w:rsidP="007938ED">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 xml:space="preserve">Indeterminate, </w:t>
            </w:r>
            <w:r w:rsidRPr="00706551">
              <w:rPr>
                <w:rFonts w:cs="Verdana"/>
                <w:i/>
                <w:sz w:val="16"/>
                <w:szCs w:val="16"/>
              </w:rPr>
              <w:t>specify reason</w:t>
            </w:r>
          </w:p>
        </w:tc>
        <w:tc>
          <w:tcPr>
            <w:tcW w:w="7799" w:type="dxa"/>
            <w:shd w:val="clear" w:color="auto" w:fill="auto"/>
          </w:tcPr>
          <w:p w14:paraId="33AFA7E9" w14:textId="77777777" w:rsidR="00AB7236" w:rsidRPr="00AB7236" w:rsidRDefault="00AB7236" w:rsidP="00AB7236">
            <w:pPr>
              <w:spacing w:after="0" w:line="240" w:lineRule="auto"/>
              <w:rPr>
                <w:sz w:val="16"/>
                <w:szCs w:val="16"/>
              </w:rPr>
            </w:pPr>
            <w:r w:rsidRPr="00AB7236">
              <w:rPr>
                <w:sz w:val="16"/>
                <w:szCs w:val="16"/>
              </w:rPr>
              <w:t>Lymphovascular invasion consists in the presence of neoplastic cells within an endothelial-lined space, either lymphatic or venous, and should be distinguished from retraction artefact. Immunohistochemical staining for an endothelial marker may help in this distinction.</w:t>
            </w:r>
          </w:p>
          <w:p w14:paraId="74C97181" w14:textId="77777777" w:rsidR="00AB7236" w:rsidRPr="00410690" w:rsidRDefault="00AB7236" w:rsidP="00AB7236">
            <w:pPr>
              <w:spacing w:after="0" w:line="240" w:lineRule="auto"/>
              <w:rPr>
                <w:sz w:val="14"/>
                <w:szCs w:val="14"/>
              </w:rPr>
            </w:pPr>
          </w:p>
          <w:p w14:paraId="6F145639" w14:textId="77777777" w:rsidR="00AB7236" w:rsidRPr="00AB7236" w:rsidRDefault="00AB7236" w:rsidP="00AB7236">
            <w:pPr>
              <w:spacing w:after="0" w:line="240" w:lineRule="auto"/>
              <w:rPr>
                <w:sz w:val="16"/>
                <w:szCs w:val="16"/>
              </w:rPr>
            </w:pPr>
            <w:r w:rsidRPr="00AB7236">
              <w:rPr>
                <w:sz w:val="16"/>
                <w:szCs w:val="16"/>
              </w:rPr>
              <w:t>Lymphovascular invasion is reported in up to 60% of sinonasal squamous cell carcinomas, but its clinical significance at this anatomic site remains to be determined.</w:t>
            </w:r>
            <w:r w:rsidRPr="00AB7236">
              <w:rPr>
                <w:sz w:val="16"/>
                <w:szCs w:val="16"/>
              </w:rPr>
              <w:fldChar w:fldCharType="begin">
                <w:fldData xml:space="preserve">PEVuZE5vdGU+PENpdGU+PEF1dGhvcj5HaWw8L0F1dGhvcj48WWVhcj4yMDA5PC9ZZWFyPjxSZWNO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</w:fldData>
              </w:fldChar>
            </w:r>
            <w:r w:rsidRPr="00AB7236">
              <w:rPr>
                <w:sz w:val="16"/>
                <w:szCs w:val="16"/>
              </w:rPr>
              <w:instrText xml:space="preserve"> ADDIN EN.CITE </w:instrText>
            </w:r>
            <w:r w:rsidRPr="00AB7236">
              <w:rPr>
                <w:sz w:val="16"/>
                <w:szCs w:val="16"/>
              </w:rPr>
              <w:fldChar w:fldCharType="begin">
                <w:fldData xml:space="preserve">PEVuZE5vdGU+PENpdGU+PEF1dGhvcj5HaWw8L0F1dGhvcj48WWVhcj4yMDA5PC9ZZWFyPjxSZWNO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</w:fldData>
              </w:fldChar>
            </w:r>
            <w:r w:rsidRPr="00AB7236">
              <w:rPr>
                <w:sz w:val="16"/>
                <w:szCs w:val="16"/>
              </w:rPr>
              <w:instrText xml:space="preserve"> ADDIN EN.CITE.DATA </w:instrText>
            </w:r>
            <w:r w:rsidRPr="00AB7236">
              <w:rPr>
                <w:sz w:val="16"/>
                <w:szCs w:val="16"/>
              </w:rPr>
            </w:r>
            <w:r w:rsidRPr="00AB7236">
              <w:rPr>
                <w:sz w:val="16"/>
                <w:szCs w:val="16"/>
              </w:rPr>
              <w:fldChar w:fldCharType="end"/>
            </w:r>
            <w:r w:rsidRPr="00AB7236">
              <w:rPr>
                <w:sz w:val="16"/>
                <w:szCs w:val="16"/>
              </w:rPr>
            </w:r>
            <w:r w:rsidRPr="00AB7236">
              <w:rPr>
                <w:sz w:val="16"/>
                <w:szCs w:val="16"/>
              </w:rPr>
              <w:fldChar w:fldCharType="separate"/>
            </w:r>
            <w:r w:rsidRPr="00AB7236">
              <w:rPr>
                <w:noProof/>
                <w:sz w:val="16"/>
                <w:szCs w:val="16"/>
                <w:vertAlign w:val="superscript"/>
              </w:rPr>
              <w:t>1</w:t>
            </w:r>
            <w:r w:rsidRPr="00AB7236">
              <w:rPr>
                <w:sz w:val="16"/>
                <w:szCs w:val="16"/>
              </w:rPr>
              <w:fldChar w:fldCharType="end"/>
            </w:r>
            <w:r w:rsidRPr="00AB7236">
              <w:rPr>
                <w:sz w:val="16"/>
                <w:szCs w:val="16"/>
              </w:rPr>
              <w:t xml:space="preserve"> </w:t>
            </w:r>
          </w:p>
          <w:p w14:paraId="7A3CCC5A" w14:textId="77777777" w:rsidR="00AB7236" w:rsidRPr="00410690" w:rsidRDefault="00AB7236" w:rsidP="00AB7236">
            <w:pPr>
              <w:spacing w:after="0" w:line="240" w:lineRule="auto"/>
              <w:rPr>
                <w:sz w:val="14"/>
                <w:szCs w:val="14"/>
              </w:rPr>
            </w:pPr>
          </w:p>
          <w:p w14:paraId="736337BB" w14:textId="7409C95A" w:rsidR="00AB7236" w:rsidRDefault="00AB7236" w:rsidP="00AB7236">
            <w:pPr>
              <w:spacing w:after="0" w:line="240" w:lineRule="auto"/>
              <w:rPr>
                <w:sz w:val="16"/>
                <w:szCs w:val="16"/>
              </w:rPr>
            </w:pPr>
            <w:r w:rsidRPr="00AB7236">
              <w:rPr>
                <w:sz w:val="16"/>
                <w:szCs w:val="16"/>
              </w:rPr>
              <w:t>Cases that are still equivocal after taking additional steps may be reported as ‘indeterminate’ for lymphovascular invasion, but this designation should be sparingly used and it is useful to provide the reason in a comment in the report.</w:t>
            </w:r>
          </w:p>
          <w:p w14:paraId="0B29E90B" w14:textId="77777777" w:rsidR="00410690" w:rsidRPr="00410690" w:rsidRDefault="00410690" w:rsidP="00AB7236">
            <w:pPr>
              <w:spacing w:after="0" w:line="240" w:lineRule="auto"/>
              <w:rPr>
                <w:sz w:val="14"/>
                <w:szCs w:val="14"/>
              </w:rPr>
            </w:pPr>
          </w:p>
          <w:p w14:paraId="405DE33D" w14:textId="2013DDF5" w:rsidR="00AB7236" w:rsidRPr="00AB7236" w:rsidRDefault="00AB7236" w:rsidP="00AB7236">
            <w:pPr>
              <w:spacing w:after="0"/>
              <w:rPr>
                <w:b/>
                <w:bCs/>
                <w:sz w:val="16"/>
                <w:szCs w:val="16"/>
              </w:rPr>
            </w:pPr>
            <w:r w:rsidRPr="00AB7236">
              <w:rPr>
                <w:b/>
                <w:bCs/>
                <w:sz w:val="16"/>
                <w:szCs w:val="16"/>
              </w:rPr>
              <w:t xml:space="preserve">Reference </w:t>
            </w:r>
          </w:p>
          <w:p w14:paraId="1CB2E2A5" w14:textId="63F40810" w:rsidR="00005CBE" w:rsidRPr="00AB7236" w:rsidRDefault="00AB7236" w:rsidP="00410690">
            <w:pPr>
              <w:pStyle w:val="EndNoteBibliography"/>
              <w:spacing w:after="0"/>
              <w:ind w:left="317" w:hanging="317"/>
              <w:rPr>
                <w:color w:val="000000"/>
                <w:sz w:val="16"/>
                <w:szCs w:val="16"/>
              </w:rPr>
            </w:pPr>
            <w:r w:rsidRPr="00AB7236">
              <w:rPr>
                <w:rFonts w:cs="Calibri"/>
                <w:sz w:val="16"/>
                <w:szCs w:val="16"/>
              </w:rPr>
              <w:fldChar w:fldCharType="begin"/>
            </w:r>
            <w:r w:rsidRPr="00AB7236">
              <w:rPr>
                <w:sz w:val="16"/>
                <w:szCs w:val="16"/>
              </w:rPr>
              <w:instrText xml:space="preserve"> ADDIN EN.REFLIST </w:instrText>
            </w:r>
            <w:r w:rsidRPr="00AB7236">
              <w:rPr>
                <w:rFonts w:cs="Calibri"/>
                <w:sz w:val="16"/>
                <w:szCs w:val="16"/>
              </w:rPr>
              <w:fldChar w:fldCharType="separate"/>
            </w:r>
            <w:r w:rsidRPr="00AB7236">
              <w:rPr>
                <w:sz w:val="16"/>
                <w:szCs w:val="16"/>
              </w:rPr>
              <w:t>1</w:t>
            </w:r>
            <w:r w:rsidRPr="00AB7236">
              <w:rPr>
                <w:sz w:val="16"/>
                <w:szCs w:val="16"/>
              </w:rPr>
              <w:tab/>
              <w:t xml:space="preserve">Gil Z, Carlson DL, Gupta A, Lee N, Hoppe B, Shah JP and Kraus DH (2009). Patterns and incidence of neural invasion in patients with cancers of the paranasal sinuses. </w:t>
            </w:r>
            <w:r w:rsidRPr="00AB7236">
              <w:rPr>
                <w:i/>
                <w:sz w:val="16"/>
                <w:szCs w:val="16"/>
              </w:rPr>
              <w:t>Arch Otolaryngol Head Neck Surg</w:t>
            </w:r>
            <w:r w:rsidRPr="00AB7236">
              <w:rPr>
                <w:sz w:val="16"/>
                <w:szCs w:val="16"/>
              </w:rPr>
              <w:t xml:space="preserve"> 135(2):173-179.</w:t>
            </w:r>
            <w:r>
              <w:rPr>
                <w:sz w:val="16"/>
                <w:szCs w:val="16"/>
              </w:rPr>
              <w:t xml:space="preserve"> </w:t>
            </w:r>
            <w:r w:rsidRPr="00AB7236">
              <w:rPr>
                <w:sz w:val="16"/>
                <w:szCs w:val="16"/>
              </w:rPr>
              <w:fldChar w:fldCharType="end"/>
            </w:r>
          </w:p>
        </w:tc>
        <w:tc>
          <w:tcPr>
            <w:tcW w:w="2098" w:type="dxa"/>
            <w:shd w:val="clear" w:color="auto" w:fill="auto"/>
          </w:tcPr>
          <w:p w14:paraId="15AD9150" w14:textId="77777777" w:rsidR="00005CBE" w:rsidRPr="002008ED" w:rsidRDefault="00005CBE" w:rsidP="00005CBE">
            <w:pPr>
              <w:spacing w:after="0" w:line="240" w:lineRule="auto"/>
              <w:rPr>
                <w:color w:val="000000"/>
                <w:sz w:val="16"/>
                <w:szCs w:val="16"/>
              </w:rPr>
            </w:pPr>
          </w:p>
        </w:tc>
      </w:tr>
      <w:tr w:rsidR="00005CBE" w:rsidRPr="00CC5E7C" w14:paraId="57F1999B" w14:textId="77777777" w:rsidTr="00F53BB9">
        <w:trPr>
          <w:cantSplit/>
          <w:trHeight w:val="456"/>
        </w:trPr>
        <w:tc>
          <w:tcPr>
            <w:tcW w:w="865" w:type="dxa"/>
            <w:shd w:val="clear" w:color="000000" w:fill="EEECE1"/>
          </w:tcPr>
          <w:p w14:paraId="5142E03D" w14:textId="6C242E0B" w:rsidR="00005CBE" w:rsidRDefault="00005CBE" w:rsidP="00005CBE">
            <w:pPr>
              <w:spacing w:after="0" w:line="240" w:lineRule="auto"/>
              <w:rPr>
                <w:rFonts w:ascii="Calibri" w:hAnsi="Calibri"/>
                <w:sz w:val="16"/>
                <w:szCs w:val="16"/>
              </w:rPr>
            </w:pPr>
            <w:r>
              <w:rPr>
                <w:rFonts w:ascii="Calibri" w:hAnsi="Calibri"/>
                <w:sz w:val="16"/>
                <w:szCs w:val="16"/>
              </w:rPr>
              <w:lastRenderedPageBreak/>
              <w:t>Core</w:t>
            </w:r>
          </w:p>
        </w:tc>
        <w:tc>
          <w:tcPr>
            <w:tcW w:w="1871" w:type="dxa"/>
            <w:shd w:val="clear" w:color="000000" w:fill="EEECE1"/>
          </w:tcPr>
          <w:p w14:paraId="0DA15F34" w14:textId="7323CE02" w:rsidR="00005CBE" w:rsidRPr="00174250" w:rsidRDefault="00005CBE" w:rsidP="00005CBE">
            <w:pPr>
              <w:spacing w:after="0" w:line="240" w:lineRule="auto"/>
              <w:rPr>
                <w:rFonts w:ascii="Calibri" w:hAnsi="Calibri"/>
                <w:bCs/>
                <w:sz w:val="16"/>
                <w:szCs w:val="16"/>
              </w:rPr>
            </w:pPr>
            <w:r w:rsidRPr="00961AC2">
              <w:rPr>
                <w:rFonts w:ascii="Calibri" w:hAnsi="Calibri"/>
                <w:bCs/>
                <w:sz w:val="16"/>
                <w:szCs w:val="16"/>
              </w:rPr>
              <w:t>PERINEURAL INVASION</w:t>
            </w:r>
          </w:p>
        </w:tc>
        <w:tc>
          <w:tcPr>
            <w:tcW w:w="2553" w:type="dxa"/>
            <w:shd w:val="clear" w:color="auto" w:fill="auto"/>
          </w:tcPr>
          <w:p w14:paraId="4AB68820" w14:textId="77777777" w:rsidR="00005CBE" w:rsidRPr="00396085" w:rsidRDefault="00005CBE" w:rsidP="00005CBE">
            <w:pPr>
              <w:pStyle w:val="ListParagraph"/>
              <w:numPr>
                <w:ilvl w:val="0"/>
                <w:numId w:val="7"/>
              </w:numPr>
              <w:spacing w:after="100" w:line="240" w:lineRule="auto"/>
              <w:ind w:left="181" w:hanging="181"/>
              <w:rPr>
                <w:rFonts w:cs="Verdana"/>
                <w:iCs/>
                <w:sz w:val="16"/>
                <w:szCs w:val="16"/>
              </w:rPr>
            </w:pPr>
            <w:r w:rsidRPr="00396085">
              <w:rPr>
                <w:rFonts w:cs="Verdana"/>
                <w:iCs/>
                <w:sz w:val="16"/>
                <w:szCs w:val="16"/>
              </w:rPr>
              <w:t xml:space="preserve">Not identified </w:t>
            </w:r>
          </w:p>
          <w:p w14:paraId="248D8397" w14:textId="08AA6F86" w:rsidR="00005CBE" w:rsidRPr="0003322B" w:rsidRDefault="00005CBE" w:rsidP="00005CBE">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Present</w:t>
            </w:r>
          </w:p>
          <w:p w14:paraId="02CDF59B" w14:textId="38E782B1" w:rsidR="00005CBE" w:rsidRPr="0003322B" w:rsidRDefault="00005CBE" w:rsidP="00005CBE">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 xml:space="preserve">Indeterminate, </w:t>
            </w:r>
            <w:r w:rsidRPr="00706551">
              <w:rPr>
                <w:rFonts w:cs="Verdana"/>
                <w:i/>
                <w:sz w:val="16"/>
                <w:szCs w:val="16"/>
              </w:rPr>
              <w:t>specify reason</w:t>
            </w:r>
          </w:p>
        </w:tc>
        <w:tc>
          <w:tcPr>
            <w:tcW w:w="7799" w:type="dxa"/>
            <w:shd w:val="clear" w:color="auto" w:fill="auto"/>
          </w:tcPr>
          <w:p w14:paraId="687F499D" w14:textId="77777777" w:rsidR="00AB7236" w:rsidRDefault="00AB7236" w:rsidP="00AB7236">
            <w:pPr>
              <w:spacing w:after="0" w:line="240" w:lineRule="auto"/>
              <w:rPr>
                <w:rFonts w:cs="Calibri"/>
                <w:sz w:val="16"/>
                <w:szCs w:val="16"/>
              </w:rPr>
            </w:pPr>
            <w:r w:rsidRPr="00AB7236">
              <w:rPr>
                <w:rFonts w:cs="Calibri"/>
                <w:sz w:val="16"/>
                <w:szCs w:val="16"/>
              </w:rPr>
              <w:t xml:space="preserve">The frequency of perineural invasion in sinonasal carcinomas is lower than other head and neck sites, and varies according to the histologic subtype, being most frequent in adenoid cystic carcinoma, sinonasal undifferentiated carcinoma and </w:t>
            </w:r>
            <w:r w:rsidRPr="00AB7236">
              <w:rPr>
                <w:sz w:val="16"/>
                <w:szCs w:val="16"/>
              </w:rPr>
              <w:t>squamous cell carcinoma</w:t>
            </w:r>
            <w:r w:rsidRPr="00AB7236">
              <w:rPr>
                <w:rFonts w:cs="Calibri"/>
                <w:sz w:val="16"/>
                <w:szCs w:val="16"/>
              </w:rPr>
              <w:t>.</w:t>
            </w:r>
            <w:r w:rsidRPr="00AB7236">
              <w:rPr>
                <w:rFonts w:cs="Calibri"/>
                <w:sz w:val="16"/>
                <w:szCs w:val="16"/>
              </w:rPr>
              <w:fldChar w:fldCharType="begin">
                <w:fldData xml:space="preserve">PEVuZE5vdGU+PENpdGU+PEF1dGhvcj5HaWw8L0F1dGhvcj48WWVhcj4yMDA5PC9ZZWFyPjxSZWNO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</w:fldData>
              </w:fldChar>
            </w:r>
            <w:r w:rsidRPr="00AB7236">
              <w:rPr>
                <w:rFonts w:cs="Calibri"/>
                <w:sz w:val="16"/>
                <w:szCs w:val="16"/>
              </w:rPr>
              <w:instrText xml:space="preserve"> ADDIN EN.CITE </w:instrText>
            </w:r>
            <w:r w:rsidRPr="00AB7236">
              <w:rPr>
                <w:rFonts w:cs="Calibri"/>
                <w:sz w:val="16"/>
                <w:szCs w:val="16"/>
              </w:rPr>
              <w:fldChar w:fldCharType="begin">
                <w:fldData xml:space="preserve">PEVuZE5vdGU+PENpdGU+PEF1dGhvcj5HaWw8L0F1dGhvcj48WWVhcj4yMDA5PC9ZZWFyPjxSZWNO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</w:fldData>
              </w:fldChar>
            </w:r>
            <w:r w:rsidRPr="00AB7236">
              <w:rPr>
                <w:rFonts w:cs="Calibri"/>
                <w:sz w:val="16"/>
                <w:szCs w:val="16"/>
              </w:rPr>
              <w:instrText xml:space="preserve"> ADDIN EN.CITE.DATA </w:instrText>
            </w:r>
            <w:r w:rsidRPr="00AB7236">
              <w:rPr>
                <w:rFonts w:cs="Calibri"/>
                <w:sz w:val="16"/>
                <w:szCs w:val="16"/>
              </w:rPr>
            </w:r>
            <w:r w:rsidRPr="00AB7236">
              <w:rPr>
                <w:rFonts w:cs="Calibri"/>
                <w:sz w:val="16"/>
                <w:szCs w:val="16"/>
              </w:rPr>
              <w:fldChar w:fldCharType="end"/>
            </w:r>
            <w:r w:rsidRPr="00AB7236">
              <w:rPr>
                <w:rFonts w:cs="Calibri"/>
                <w:sz w:val="16"/>
                <w:szCs w:val="16"/>
              </w:rPr>
            </w:r>
            <w:r w:rsidRPr="00AB7236">
              <w:rPr>
                <w:rFonts w:cs="Calibri"/>
                <w:sz w:val="16"/>
                <w:szCs w:val="16"/>
              </w:rPr>
              <w:fldChar w:fldCharType="separate"/>
            </w:r>
            <w:r w:rsidRPr="00AB7236">
              <w:rPr>
                <w:rFonts w:cs="Calibri"/>
                <w:noProof/>
                <w:sz w:val="16"/>
                <w:szCs w:val="16"/>
                <w:vertAlign w:val="superscript"/>
              </w:rPr>
              <w:t>1,2</w:t>
            </w:r>
            <w:r w:rsidRPr="00AB7236">
              <w:rPr>
                <w:rFonts w:cs="Calibri"/>
                <w:sz w:val="16"/>
                <w:szCs w:val="16"/>
              </w:rPr>
              <w:fldChar w:fldCharType="end"/>
            </w:r>
            <w:r w:rsidRPr="00AB7236">
              <w:rPr>
                <w:rFonts w:cs="Calibri"/>
                <w:sz w:val="16"/>
                <w:szCs w:val="16"/>
              </w:rPr>
              <w:t xml:space="preserve"> In sinonasal carcinomas, perineural invasion is associated with a high rate of positive margins, with variable results with respect to outcome.</w:t>
            </w:r>
            <w:r w:rsidRPr="00AB7236">
              <w:rPr>
                <w:rFonts w:cs="Calibri"/>
                <w:sz w:val="16"/>
                <w:szCs w:val="16"/>
              </w:rPr>
              <w:fldChar w:fldCharType="begin">
                <w:fldData xml:space="preserve">PEVuZE5vdGU+PENpdGU+PEF1dGhvcj5HaWw8L0F1dGhvcj48WWVhcj4yMDA5PC9ZZWFyPjxSZWNO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</w:fldData>
              </w:fldChar>
            </w:r>
            <w:r w:rsidRPr="00AB7236">
              <w:rPr>
                <w:rFonts w:cs="Calibri"/>
                <w:sz w:val="16"/>
                <w:szCs w:val="16"/>
              </w:rPr>
              <w:instrText xml:space="preserve"> ADDIN EN.CITE </w:instrText>
            </w:r>
            <w:r w:rsidRPr="00AB7236">
              <w:rPr>
                <w:rFonts w:cs="Calibri"/>
                <w:sz w:val="16"/>
                <w:szCs w:val="16"/>
              </w:rPr>
              <w:fldChar w:fldCharType="begin">
                <w:fldData xml:space="preserve">PEVuZE5vdGU+PENpdGU+PEF1dGhvcj5HaWw8L0F1dGhvcj48WWVhcj4yMDA5PC9ZZWFyPjxSZWNO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</w:fldData>
              </w:fldChar>
            </w:r>
            <w:r w:rsidRPr="00AB7236">
              <w:rPr>
                <w:rFonts w:cs="Calibri"/>
                <w:sz w:val="16"/>
                <w:szCs w:val="16"/>
              </w:rPr>
              <w:instrText xml:space="preserve"> ADDIN EN.CITE.DATA </w:instrText>
            </w:r>
            <w:r w:rsidRPr="00AB7236">
              <w:rPr>
                <w:rFonts w:cs="Calibri"/>
                <w:sz w:val="16"/>
                <w:szCs w:val="16"/>
              </w:rPr>
            </w:r>
            <w:r w:rsidRPr="00AB7236">
              <w:rPr>
                <w:rFonts w:cs="Calibri"/>
                <w:sz w:val="16"/>
                <w:szCs w:val="16"/>
              </w:rPr>
              <w:fldChar w:fldCharType="end"/>
            </w:r>
            <w:r w:rsidRPr="00AB7236">
              <w:rPr>
                <w:rFonts w:cs="Calibri"/>
                <w:sz w:val="16"/>
                <w:szCs w:val="16"/>
              </w:rPr>
            </w:r>
            <w:r w:rsidRPr="00AB7236">
              <w:rPr>
                <w:rFonts w:cs="Calibri"/>
                <w:sz w:val="16"/>
                <w:szCs w:val="16"/>
              </w:rPr>
              <w:fldChar w:fldCharType="separate"/>
            </w:r>
            <w:r w:rsidRPr="00AB7236">
              <w:rPr>
                <w:rFonts w:cs="Calibri"/>
                <w:noProof/>
                <w:sz w:val="16"/>
                <w:szCs w:val="16"/>
                <w:vertAlign w:val="superscript"/>
              </w:rPr>
              <w:t>1,3</w:t>
            </w:r>
            <w:r w:rsidRPr="00AB7236">
              <w:rPr>
                <w:rFonts w:cs="Calibri"/>
                <w:sz w:val="16"/>
                <w:szCs w:val="16"/>
              </w:rPr>
              <w:fldChar w:fldCharType="end"/>
            </w:r>
            <w:r w:rsidRPr="00AB7236">
              <w:rPr>
                <w:rFonts w:cs="Calibri"/>
                <w:sz w:val="16"/>
                <w:szCs w:val="16"/>
              </w:rPr>
              <w:t xml:space="preserve"> </w:t>
            </w:r>
          </w:p>
          <w:p w14:paraId="60D23429" w14:textId="77777777" w:rsidR="00AB7236" w:rsidRPr="00AB7236" w:rsidRDefault="00AB7236" w:rsidP="00AB7236">
            <w:pPr>
              <w:spacing w:after="0" w:line="240" w:lineRule="auto"/>
              <w:rPr>
                <w:rFonts w:cs="Calibri"/>
                <w:sz w:val="16"/>
                <w:szCs w:val="16"/>
              </w:rPr>
            </w:pPr>
          </w:p>
          <w:p w14:paraId="5DA66D3A" w14:textId="7B2804D3" w:rsidR="00AB7236" w:rsidRPr="00AB7236" w:rsidRDefault="00AB7236" w:rsidP="00AB7236">
            <w:pPr>
              <w:spacing w:after="0"/>
              <w:rPr>
                <w:b/>
                <w:bCs/>
                <w:sz w:val="16"/>
                <w:szCs w:val="16"/>
              </w:rPr>
            </w:pPr>
            <w:r w:rsidRPr="00AB7236">
              <w:rPr>
                <w:b/>
                <w:bCs/>
                <w:sz w:val="16"/>
                <w:szCs w:val="16"/>
              </w:rPr>
              <w:t xml:space="preserve">References </w:t>
            </w:r>
          </w:p>
          <w:p w14:paraId="5F837DB8" w14:textId="494DFD20" w:rsidR="00AB7236" w:rsidRPr="00AB7236" w:rsidRDefault="00AB7236" w:rsidP="00AB7236">
            <w:pPr>
              <w:pStyle w:val="EndNoteBibliography"/>
              <w:spacing w:after="0"/>
              <w:ind w:left="317" w:hanging="317"/>
              <w:rPr>
                <w:sz w:val="16"/>
                <w:szCs w:val="16"/>
              </w:rPr>
            </w:pPr>
            <w:r w:rsidRPr="00AB7236">
              <w:rPr>
                <w:rFonts w:cs="Calibri"/>
                <w:sz w:val="16"/>
                <w:szCs w:val="16"/>
              </w:rPr>
              <w:fldChar w:fldCharType="begin"/>
            </w:r>
            <w:r w:rsidRPr="00AB7236">
              <w:rPr>
                <w:sz w:val="16"/>
                <w:szCs w:val="16"/>
              </w:rPr>
              <w:instrText xml:space="preserve"> ADDIN EN.REFLIST </w:instrText>
            </w:r>
            <w:r w:rsidRPr="00AB7236">
              <w:rPr>
                <w:rFonts w:cs="Calibri"/>
                <w:sz w:val="16"/>
                <w:szCs w:val="16"/>
              </w:rPr>
              <w:fldChar w:fldCharType="separate"/>
            </w:r>
            <w:r w:rsidRPr="00AB7236">
              <w:rPr>
                <w:sz w:val="16"/>
                <w:szCs w:val="16"/>
              </w:rPr>
              <w:t>1</w:t>
            </w:r>
            <w:r w:rsidRPr="00AB7236">
              <w:rPr>
                <w:sz w:val="16"/>
                <w:szCs w:val="16"/>
              </w:rPr>
              <w:tab/>
              <w:t xml:space="preserve">Gil Z, Carlson DL, Gupta A, Lee N, Hoppe B, Shah JP and Kraus DH (2009). Patterns and incidence of neural invasion in patients with cancers of the paranasal sinuses. </w:t>
            </w:r>
            <w:r w:rsidRPr="00AB7236">
              <w:rPr>
                <w:i/>
                <w:sz w:val="16"/>
                <w:szCs w:val="16"/>
              </w:rPr>
              <w:t>Arch Otolaryngol Head Neck Surg</w:t>
            </w:r>
            <w:r w:rsidRPr="00AB7236">
              <w:rPr>
                <w:sz w:val="16"/>
                <w:szCs w:val="16"/>
              </w:rPr>
              <w:t xml:space="preserve"> 135(2):173-179.</w:t>
            </w:r>
          </w:p>
          <w:p w14:paraId="4DAC4903" w14:textId="4FF492CF" w:rsidR="00AB7236" w:rsidRPr="00AB7236" w:rsidRDefault="00AB7236" w:rsidP="00AB7236">
            <w:pPr>
              <w:pStyle w:val="EndNoteBibliography"/>
              <w:spacing w:after="0"/>
              <w:ind w:left="317" w:hanging="317"/>
              <w:rPr>
                <w:sz w:val="16"/>
                <w:szCs w:val="16"/>
              </w:rPr>
            </w:pPr>
            <w:r w:rsidRPr="00AB7236">
              <w:rPr>
                <w:sz w:val="16"/>
                <w:szCs w:val="16"/>
              </w:rPr>
              <w:t>2</w:t>
            </w:r>
            <w:r w:rsidRPr="00AB7236">
              <w:rPr>
                <w:sz w:val="16"/>
                <w:szCs w:val="16"/>
              </w:rPr>
              <w:tab/>
              <w:t xml:space="preserve">Hanna E, Vural E, Prokopakis E, Carrau R, Snyderman C and Weissman J (2007). The sensitivity and specificity of high-resolution imaging in evaluating perineural spread of adenoid cystic carcinoma to the skull base. </w:t>
            </w:r>
            <w:r w:rsidRPr="00AB7236">
              <w:rPr>
                <w:i/>
                <w:sz w:val="16"/>
                <w:szCs w:val="16"/>
              </w:rPr>
              <w:t>Arch Otolaryngol Head Neck Surg</w:t>
            </w:r>
            <w:r w:rsidRPr="00AB7236">
              <w:rPr>
                <w:sz w:val="16"/>
                <w:szCs w:val="16"/>
              </w:rPr>
              <w:t xml:space="preserve"> 133(6):541-545.</w:t>
            </w:r>
          </w:p>
          <w:p w14:paraId="3253F920" w14:textId="34A027C3" w:rsidR="00005CBE" w:rsidRPr="00AB7236" w:rsidRDefault="00AB7236" w:rsidP="00AB7236">
            <w:pPr>
              <w:pStyle w:val="EndNoteBibliography"/>
              <w:spacing w:after="100"/>
              <w:ind w:left="317" w:hanging="317"/>
              <w:rPr>
                <w:rFonts w:asciiTheme="minorHAnsi" w:hAnsiTheme="minorHAnsi"/>
                <w:color w:val="000000"/>
                <w:sz w:val="16"/>
                <w:szCs w:val="16"/>
                <w:lang w:val="en-AU"/>
              </w:rPr>
            </w:pPr>
            <w:r w:rsidRPr="00AB7236">
              <w:rPr>
                <w:sz w:val="16"/>
                <w:szCs w:val="16"/>
              </w:rPr>
              <w:t>3</w:t>
            </w:r>
            <w:r w:rsidRPr="00AB7236">
              <w:rPr>
                <w:sz w:val="16"/>
                <w:szCs w:val="16"/>
              </w:rPr>
              <w:tab/>
              <w:t xml:space="preserve">Sacks PL, Alvarado R, Sacks R, Kalish L, Campbell R and Harvey R (2022). Prognostic factors and outcomes in minimal access resections of skull base and sinonasal epithelial malignancy. </w:t>
            </w:r>
            <w:r w:rsidRPr="00AB7236">
              <w:rPr>
                <w:i/>
                <w:sz w:val="16"/>
                <w:szCs w:val="16"/>
              </w:rPr>
              <w:t>ANZ J Surg</w:t>
            </w:r>
            <w:r w:rsidRPr="00AB7236">
              <w:rPr>
                <w:sz w:val="16"/>
                <w:szCs w:val="16"/>
              </w:rPr>
              <w:t xml:space="preserve"> 92(12):3253-3258.</w:t>
            </w:r>
            <w:r>
              <w:rPr>
                <w:sz w:val="16"/>
                <w:szCs w:val="16"/>
              </w:rPr>
              <w:t xml:space="preserve"> </w:t>
            </w:r>
            <w:r w:rsidRPr="00AB7236">
              <w:rPr>
                <w:sz w:val="16"/>
                <w:szCs w:val="16"/>
              </w:rPr>
              <w:fldChar w:fldCharType="end"/>
            </w:r>
          </w:p>
        </w:tc>
        <w:tc>
          <w:tcPr>
            <w:tcW w:w="2098" w:type="dxa"/>
            <w:shd w:val="clear" w:color="auto" w:fill="auto"/>
          </w:tcPr>
          <w:p w14:paraId="5A8914D8" w14:textId="77777777" w:rsidR="00005CBE" w:rsidRPr="002008ED" w:rsidRDefault="00005CBE" w:rsidP="00005CBE">
            <w:pPr>
              <w:spacing w:after="0" w:line="240" w:lineRule="auto"/>
              <w:rPr>
                <w:color w:val="000000"/>
                <w:sz w:val="16"/>
                <w:szCs w:val="16"/>
              </w:rPr>
            </w:pPr>
          </w:p>
        </w:tc>
      </w:tr>
      <w:tr w:rsidR="00005CBE" w:rsidRPr="00CC5E7C" w14:paraId="637DEDC0" w14:textId="77777777" w:rsidTr="00AB7236">
        <w:trPr>
          <w:trHeight w:val="456"/>
        </w:trPr>
        <w:tc>
          <w:tcPr>
            <w:tcW w:w="865" w:type="dxa"/>
            <w:shd w:val="clear" w:color="000000" w:fill="EEECE1"/>
          </w:tcPr>
          <w:p w14:paraId="637DEDA0" w14:textId="062BC1DB" w:rsidR="00005CBE" w:rsidRPr="00174250" w:rsidRDefault="00005CBE" w:rsidP="00005CBE">
            <w:pPr>
              <w:spacing w:after="0" w:line="240" w:lineRule="auto"/>
              <w:rPr>
                <w:rFonts w:ascii="Calibri" w:hAnsi="Calibri"/>
                <w:sz w:val="16"/>
                <w:szCs w:val="16"/>
              </w:rPr>
            </w:pPr>
            <w:r>
              <w:rPr>
                <w:rFonts w:ascii="Calibri" w:hAnsi="Calibri"/>
                <w:sz w:val="16"/>
                <w:szCs w:val="16"/>
              </w:rPr>
              <w:t xml:space="preserve">Core </w:t>
            </w:r>
          </w:p>
        </w:tc>
        <w:tc>
          <w:tcPr>
            <w:tcW w:w="1871" w:type="dxa"/>
            <w:shd w:val="clear" w:color="000000" w:fill="EEECE1"/>
          </w:tcPr>
          <w:p w14:paraId="4030A551" w14:textId="648F80AB" w:rsidR="00005CBE" w:rsidRDefault="00005CBE" w:rsidP="00005CBE">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005CBE" w:rsidRPr="00174250" w:rsidRDefault="00005CBE" w:rsidP="00005CBE">
            <w:pPr>
              <w:spacing w:line="240" w:lineRule="auto"/>
              <w:rPr>
                <w:rFonts w:ascii="Calibri" w:hAnsi="Calibri"/>
                <w:bCs/>
                <w:sz w:val="16"/>
                <w:szCs w:val="16"/>
              </w:rPr>
            </w:pPr>
          </w:p>
        </w:tc>
        <w:tc>
          <w:tcPr>
            <w:tcW w:w="2553" w:type="dxa"/>
            <w:shd w:val="clear" w:color="auto" w:fill="auto"/>
          </w:tcPr>
          <w:p w14:paraId="04B2FC64" w14:textId="6BE1F4E8" w:rsidR="00005CBE" w:rsidRDefault="00005CBE" w:rsidP="00005CBE">
            <w:pPr>
              <w:pStyle w:val="ListParagraph"/>
              <w:numPr>
                <w:ilvl w:val="0"/>
                <w:numId w:val="7"/>
              </w:numPr>
              <w:autoSpaceDE w:val="0"/>
              <w:autoSpaceDN w:val="0"/>
              <w:adjustRightInd w:val="0"/>
              <w:spacing w:after="100" w:line="240" w:lineRule="auto"/>
              <w:ind w:left="181" w:hanging="181"/>
              <w:rPr>
                <w:rFonts w:cstheme="minorHAnsi"/>
                <w:iCs/>
                <w:sz w:val="16"/>
                <w:szCs w:val="16"/>
              </w:rPr>
            </w:pPr>
            <w:r w:rsidRPr="00B02074">
              <w:rPr>
                <w:rFonts w:cstheme="minorHAnsi"/>
                <w:iCs/>
                <w:sz w:val="16"/>
                <w:szCs w:val="16"/>
              </w:rPr>
              <w:t xml:space="preserve">Not involved </w:t>
            </w:r>
            <w:r w:rsidR="00AB7236" w:rsidRPr="00AB7236">
              <w:rPr>
                <w:rFonts w:cstheme="minorHAnsi"/>
                <w:iCs/>
                <w:sz w:val="16"/>
                <w:szCs w:val="16"/>
              </w:rPr>
              <w:t>by invasive carcinoma</w:t>
            </w:r>
          </w:p>
          <w:p w14:paraId="789DA039" w14:textId="77777777" w:rsidR="00005CBE" w:rsidRPr="00FD793C" w:rsidRDefault="00005CBE" w:rsidP="00005CBE">
            <w:pPr>
              <w:pStyle w:val="ListParagraph"/>
              <w:autoSpaceDE w:val="0"/>
              <w:autoSpaceDN w:val="0"/>
              <w:adjustRightInd w:val="0"/>
              <w:spacing w:after="100" w:line="240" w:lineRule="auto"/>
              <w:ind w:left="181"/>
              <w:rPr>
                <w:rFonts w:cstheme="minorHAnsi"/>
                <w:iCs/>
                <w:sz w:val="2"/>
                <w:szCs w:val="2"/>
              </w:rPr>
            </w:pPr>
          </w:p>
          <w:p w14:paraId="70A3FE32" w14:textId="78E4960F" w:rsidR="00005CBE" w:rsidRPr="003E6D69" w:rsidRDefault="00005CBE" w:rsidP="00AB7236">
            <w:pPr>
              <w:pStyle w:val="ListParagraph"/>
              <w:autoSpaceDE w:val="0"/>
              <w:autoSpaceDN w:val="0"/>
              <w:adjustRightInd w:val="0"/>
              <w:spacing w:after="100" w:line="240" w:lineRule="auto"/>
              <w:ind w:left="181"/>
              <w:rPr>
                <w:rFonts w:cstheme="minorHAnsi"/>
                <w:iCs/>
                <w:sz w:val="2"/>
                <w:szCs w:val="2"/>
              </w:rPr>
            </w:pPr>
            <w:r w:rsidRPr="00B02074">
              <w:rPr>
                <w:rFonts w:cstheme="minorHAnsi"/>
                <w:iCs/>
                <w:color w:val="808080" w:themeColor="background1" w:themeShade="80"/>
                <w:sz w:val="16"/>
                <w:szCs w:val="16"/>
              </w:rPr>
              <w:t xml:space="preserve">  </w:t>
            </w:r>
          </w:p>
          <w:p w14:paraId="6EA1CA7C" w14:textId="77777777" w:rsidR="00005CBE" w:rsidRPr="004A6D00" w:rsidRDefault="00005CBE" w:rsidP="00005CBE">
            <w:pPr>
              <w:pStyle w:val="ListParagraph"/>
              <w:autoSpaceDE w:val="0"/>
              <w:autoSpaceDN w:val="0"/>
              <w:adjustRightInd w:val="0"/>
              <w:spacing w:after="0" w:line="240" w:lineRule="auto"/>
              <w:ind w:left="181"/>
              <w:rPr>
                <w:rFonts w:cstheme="minorHAnsi"/>
                <w:iCs/>
                <w:sz w:val="16"/>
                <w:szCs w:val="16"/>
              </w:rPr>
            </w:pPr>
            <w:r w:rsidRPr="004A6D00">
              <w:rPr>
                <w:rFonts w:cstheme="minorHAnsi"/>
                <w:iCs/>
                <w:color w:val="808080" w:themeColor="background1" w:themeShade="80"/>
                <w:sz w:val="16"/>
                <w:szCs w:val="16"/>
              </w:rPr>
              <w:t xml:space="preserve">   </w:t>
            </w:r>
            <w:r w:rsidRPr="004A6D00">
              <w:rPr>
                <w:rFonts w:cstheme="minorHAnsi"/>
                <w:iCs/>
                <w:sz w:val="16"/>
                <w:szCs w:val="16"/>
              </w:rPr>
              <w:t xml:space="preserve">Specify closest margin(s), if  </w:t>
            </w:r>
          </w:p>
          <w:p w14:paraId="0E8F5070" w14:textId="6D9C9BB9" w:rsidR="00005CBE" w:rsidRPr="004A6D00" w:rsidRDefault="00005CBE" w:rsidP="004A6D00">
            <w:pPr>
              <w:pStyle w:val="ListParagraph"/>
              <w:autoSpaceDE w:val="0"/>
              <w:autoSpaceDN w:val="0"/>
              <w:adjustRightInd w:val="0"/>
              <w:spacing w:after="0" w:line="240" w:lineRule="auto"/>
              <w:ind w:left="181"/>
              <w:rPr>
                <w:rFonts w:cstheme="minorHAnsi"/>
                <w:iCs/>
                <w:sz w:val="16"/>
                <w:szCs w:val="16"/>
              </w:rPr>
            </w:pPr>
            <w:r w:rsidRPr="004A6D00">
              <w:rPr>
                <w:rFonts w:cstheme="minorHAnsi"/>
                <w:iCs/>
                <w:sz w:val="16"/>
                <w:szCs w:val="16"/>
              </w:rPr>
              <w:t xml:space="preserve">   possible </w:t>
            </w:r>
          </w:p>
          <w:p w14:paraId="6DE2818D" w14:textId="77777777" w:rsidR="00005CBE" w:rsidRPr="00B02074" w:rsidRDefault="00005CBE" w:rsidP="00005CBE">
            <w:pPr>
              <w:pStyle w:val="ListParagraph"/>
              <w:autoSpaceDE w:val="0"/>
              <w:autoSpaceDN w:val="0"/>
              <w:adjustRightInd w:val="0"/>
              <w:spacing w:after="100" w:line="240" w:lineRule="auto"/>
              <w:ind w:left="323"/>
              <w:rPr>
                <w:rFonts w:cstheme="minorHAnsi"/>
                <w:color w:val="808080" w:themeColor="background1" w:themeShade="80"/>
                <w:sz w:val="10"/>
                <w:szCs w:val="10"/>
              </w:rPr>
            </w:pPr>
          </w:p>
          <w:p w14:paraId="42FEE071" w14:textId="1F3B85B1" w:rsidR="00005CBE" w:rsidRPr="00B02074" w:rsidRDefault="00005CBE" w:rsidP="00005CBE">
            <w:pPr>
              <w:pStyle w:val="ListParagraph"/>
              <w:numPr>
                <w:ilvl w:val="0"/>
                <w:numId w:val="7"/>
              </w:numPr>
              <w:spacing w:before="100" w:after="0" w:line="240" w:lineRule="auto"/>
              <w:ind w:left="181" w:hanging="181"/>
              <w:rPr>
                <w:rFonts w:cstheme="minorHAnsi"/>
                <w:iCs/>
                <w:sz w:val="16"/>
                <w:szCs w:val="16"/>
              </w:rPr>
            </w:pPr>
            <w:r w:rsidRPr="00B02074">
              <w:rPr>
                <w:rFonts w:cstheme="minorHAnsi"/>
                <w:iCs/>
                <w:sz w:val="16"/>
                <w:szCs w:val="16"/>
              </w:rPr>
              <w:t xml:space="preserve">Involved </w:t>
            </w:r>
            <w:r w:rsidR="00AB7236" w:rsidRPr="00AB7236">
              <w:rPr>
                <w:rFonts w:cstheme="minorHAnsi"/>
                <w:iCs/>
                <w:sz w:val="16"/>
                <w:szCs w:val="16"/>
              </w:rPr>
              <w:t>by invasive carcinoma</w:t>
            </w:r>
          </w:p>
          <w:p w14:paraId="62ACD458" w14:textId="465D4852" w:rsidR="00005CBE" w:rsidRDefault="00005CBE" w:rsidP="003E32B3">
            <w:pPr>
              <w:autoSpaceDE w:val="0"/>
              <w:autoSpaceDN w:val="0"/>
              <w:adjustRightInd w:val="0"/>
              <w:spacing w:after="100" w:line="240" w:lineRule="auto"/>
              <w:rPr>
                <w:rFonts w:cstheme="minorHAnsi"/>
                <w:i/>
                <w:iCs/>
                <w:color w:val="221E1F"/>
                <w:sz w:val="16"/>
                <w:szCs w:val="16"/>
              </w:rPr>
            </w:pPr>
            <w:r>
              <w:rPr>
                <w:rFonts w:cstheme="minorHAnsi"/>
                <w:color w:val="221E1F"/>
                <w:sz w:val="16"/>
                <w:szCs w:val="16"/>
              </w:rPr>
              <w:t xml:space="preserve">        </w:t>
            </w:r>
            <w:r w:rsidRPr="00B02074">
              <w:rPr>
                <w:rFonts w:cstheme="minorHAnsi"/>
                <w:color w:val="221E1F"/>
                <w:sz w:val="16"/>
                <w:szCs w:val="16"/>
              </w:rPr>
              <w:t>Specify margin(s</w:t>
            </w:r>
            <w:r w:rsidRPr="00E9418A">
              <w:rPr>
                <w:rFonts w:cstheme="minorHAnsi"/>
                <w:color w:val="221E1F"/>
                <w:sz w:val="16"/>
                <w:szCs w:val="16"/>
              </w:rPr>
              <w:t>), if possible</w:t>
            </w:r>
            <w:r>
              <w:rPr>
                <w:rFonts w:cstheme="minorHAnsi"/>
                <w:i/>
                <w:iCs/>
                <w:color w:val="221E1F"/>
                <w:sz w:val="16"/>
                <w:szCs w:val="16"/>
              </w:rPr>
              <w:t xml:space="preserve">   </w:t>
            </w:r>
          </w:p>
          <w:p w14:paraId="4B6B0941" w14:textId="77777777" w:rsidR="00005CBE" w:rsidRPr="005C3916" w:rsidRDefault="00005CBE" w:rsidP="00005CBE">
            <w:pPr>
              <w:pStyle w:val="ListParagraph"/>
              <w:numPr>
                <w:ilvl w:val="0"/>
                <w:numId w:val="7"/>
              </w:numPr>
              <w:autoSpaceDE w:val="0"/>
              <w:autoSpaceDN w:val="0"/>
              <w:adjustRightInd w:val="0"/>
              <w:spacing w:after="100" w:line="240" w:lineRule="auto"/>
              <w:ind w:left="181" w:hanging="181"/>
              <w:rPr>
                <w:rFonts w:cstheme="minorHAnsi"/>
                <w:color w:val="808080" w:themeColor="background1" w:themeShade="80"/>
                <w:sz w:val="16"/>
                <w:szCs w:val="16"/>
              </w:rPr>
            </w:pPr>
            <w:r w:rsidRPr="00B02074">
              <w:rPr>
                <w:rFonts w:cstheme="minorHAnsi"/>
                <w:iCs/>
                <w:sz w:val="16"/>
                <w:szCs w:val="16"/>
              </w:rPr>
              <w:t xml:space="preserve">Cannot be assessed, </w:t>
            </w:r>
            <w:r w:rsidRPr="00B02074">
              <w:rPr>
                <w:rFonts w:cstheme="minorHAnsi"/>
                <w:i/>
                <w:sz w:val="16"/>
                <w:szCs w:val="16"/>
              </w:rPr>
              <w:t>specify</w:t>
            </w:r>
          </w:p>
          <w:p w14:paraId="637DEDA8" w14:textId="4984A620" w:rsidR="005C3916" w:rsidRPr="00AB7236" w:rsidRDefault="005C3916" w:rsidP="00AB7236">
            <w:pPr>
              <w:spacing w:before="100" w:after="0" w:line="240" w:lineRule="auto"/>
              <w:rPr>
                <w:rFonts w:cstheme="minorHAnsi"/>
                <w:color w:val="808080" w:themeColor="background1" w:themeShade="80"/>
                <w:sz w:val="16"/>
                <w:szCs w:val="16"/>
              </w:rPr>
            </w:pPr>
          </w:p>
        </w:tc>
        <w:tc>
          <w:tcPr>
            <w:tcW w:w="7799" w:type="dxa"/>
            <w:shd w:val="clear" w:color="auto" w:fill="auto"/>
          </w:tcPr>
          <w:p w14:paraId="5DF5C9D3" w14:textId="77777777" w:rsidR="00AB7236" w:rsidRPr="00AB7236" w:rsidRDefault="00AB7236" w:rsidP="00AB7236">
            <w:pPr>
              <w:spacing w:after="0" w:line="240" w:lineRule="auto"/>
              <w:rPr>
                <w:rFonts w:cs="Calibri"/>
                <w:sz w:val="16"/>
                <w:szCs w:val="16"/>
              </w:rPr>
            </w:pPr>
            <w:r w:rsidRPr="00AB7236">
              <w:rPr>
                <w:rFonts w:cs="Calibri"/>
                <w:sz w:val="16"/>
                <w:szCs w:val="16"/>
              </w:rPr>
              <w:t>As endoscopic procedures are now the predominant sinonasal tumour resection, margins are most often sent as numerous separate, fragmented specimens. Therefore, margins can usually only be reported as positive or negative, with distance to margin being impossible to determine. The significance of positive margins has been historically extrapolated from studies on oral cavity tumours,</w:t>
            </w:r>
            <w:r w:rsidRPr="00AB7236">
              <w:rPr>
                <w:rFonts w:cs="Calibri"/>
                <w:sz w:val="16"/>
                <w:szCs w:val="16"/>
              </w:rPr>
              <w:fldChar w:fldCharType="begin">
                <w:fldData xml:space="preserve">PEVuZE5vdGU+PENpdGU+PEF1dGhvcj5IaW5uaTwvQXV0aG9yPjxZZWFyPjIwMTM8L1llYXI+PFJl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</w:fldData>
              </w:fldChar>
            </w:r>
            <w:r w:rsidRPr="00AB7236">
              <w:rPr>
                <w:rFonts w:cs="Calibri"/>
                <w:sz w:val="16"/>
                <w:szCs w:val="16"/>
              </w:rPr>
              <w:instrText xml:space="preserve"> ADDIN EN.CITE </w:instrText>
            </w:r>
            <w:r w:rsidRPr="00AB7236">
              <w:rPr>
                <w:rFonts w:cs="Calibri"/>
                <w:sz w:val="16"/>
                <w:szCs w:val="16"/>
              </w:rPr>
              <w:fldChar w:fldCharType="begin">
                <w:fldData xml:space="preserve">PEVuZE5vdGU+PENpdGU+PEF1dGhvcj5IaW5uaTwvQXV0aG9yPjxZZWFyPjIwMTM8L1llYXI+PFJl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</w:fldData>
              </w:fldChar>
            </w:r>
            <w:r w:rsidRPr="00AB7236">
              <w:rPr>
                <w:rFonts w:cs="Calibri"/>
                <w:sz w:val="16"/>
                <w:szCs w:val="16"/>
              </w:rPr>
              <w:instrText xml:space="preserve"> ADDIN EN.CITE.DATA </w:instrText>
            </w:r>
            <w:r w:rsidRPr="00AB7236">
              <w:rPr>
                <w:rFonts w:cs="Calibri"/>
                <w:sz w:val="16"/>
                <w:szCs w:val="16"/>
              </w:rPr>
            </w:r>
            <w:r w:rsidRPr="00AB7236">
              <w:rPr>
                <w:rFonts w:cs="Calibri"/>
                <w:sz w:val="16"/>
                <w:szCs w:val="16"/>
              </w:rPr>
              <w:fldChar w:fldCharType="end"/>
            </w:r>
            <w:r w:rsidRPr="00AB7236">
              <w:rPr>
                <w:rFonts w:cs="Calibri"/>
                <w:sz w:val="16"/>
                <w:szCs w:val="16"/>
              </w:rPr>
            </w:r>
            <w:r w:rsidRPr="00AB7236">
              <w:rPr>
                <w:rFonts w:cs="Calibri"/>
                <w:sz w:val="16"/>
                <w:szCs w:val="16"/>
              </w:rPr>
              <w:fldChar w:fldCharType="separate"/>
            </w:r>
            <w:r w:rsidRPr="00AB7236">
              <w:rPr>
                <w:rFonts w:cs="Calibri"/>
                <w:noProof/>
                <w:sz w:val="16"/>
                <w:szCs w:val="16"/>
                <w:vertAlign w:val="superscript"/>
              </w:rPr>
              <w:t>1-3</w:t>
            </w:r>
            <w:r w:rsidRPr="00AB7236">
              <w:rPr>
                <w:rFonts w:cs="Calibri"/>
                <w:sz w:val="16"/>
                <w:szCs w:val="16"/>
              </w:rPr>
              <w:fldChar w:fldCharType="end"/>
            </w:r>
            <w:r w:rsidRPr="00AB7236">
              <w:rPr>
                <w:rFonts w:cs="Calibri"/>
                <w:sz w:val="16"/>
                <w:szCs w:val="16"/>
              </w:rPr>
              <w:t xml:space="preserve"> but there is increasing evidence to support a worse outcome for sinonasal tumours as well.</w:t>
            </w:r>
            <w:r w:rsidRPr="00AB7236">
              <w:rPr>
                <w:rFonts w:cs="Calibri"/>
                <w:sz w:val="16"/>
                <w:szCs w:val="16"/>
              </w:rPr>
              <w:fldChar w:fldCharType="begin">
                <w:fldData xml:space="preserve">PEVuZE5vdGU+PENpdGU+PEF1dGhvcj5TYWNrczwvQXV0aG9yPjxZZWFyPjIwMjI8L1llYXI+PFJl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</w:fldData>
              </w:fldChar>
            </w:r>
            <w:r w:rsidRPr="00AB7236">
              <w:rPr>
                <w:rFonts w:cs="Calibri"/>
                <w:sz w:val="16"/>
                <w:szCs w:val="16"/>
              </w:rPr>
              <w:instrText xml:space="preserve"> ADDIN EN.CITE </w:instrText>
            </w:r>
            <w:r w:rsidRPr="00AB7236">
              <w:rPr>
                <w:rFonts w:cs="Calibri"/>
                <w:sz w:val="16"/>
                <w:szCs w:val="16"/>
              </w:rPr>
              <w:fldChar w:fldCharType="begin">
                <w:fldData xml:space="preserve">PEVuZE5vdGU+PENpdGU+PEF1dGhvcj5TYWNrczwvQXV0aG9yPjxZZWFyPjIwMjI8L1llYXI+PFJl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</w:fldData>
              </w:fldChar>
            </w:r>
            <w:r w:rsidRPr="00AB7236">
              <w:rPr>
                <w:rFonts w:cs="Calibri"/>
                <w:sz w:val="16"/>
                <w:szCs w:val="16"/>
              </w:rPr>
              <w:instrText xml:space="preserve"> ADDIN EN.CITE.DATA </w:instrText>
            </w:r>
            <w:r w:rsidRPr="00AB7236">
              <w:rPr>
                <w:rFonts w:cs="Calibri"/>
                <w:sz w:val="16"/>
                <w:szCs w:val="16"/>
              </w:rPr>
            </w:r>
            <w:r w:rsidRPr="00AB7236">
              <w:rPr>
                <w:rFonts w:cs="Calibri"/>
                <w:sz w:val="16"/>
                <w:szCs w:val="16"/>
              </w:rPr>
              <w:fldChar w:fldCharType="end"/>
            </w:r>
            <w:r w:rsidRPr="00AB7236">
              <w:rPr>
                <w:rFonts w:cs="Calibri"/>
                <w:sz w:val="16"/>
                <w:szCs w:val="16"/>
              </w:rPr>
            </w:r>
            <w:r w:rsidRPr="00AB7236">
              <w:rPr>
                <w:rFonts w:cs="Calibri"/>
                <w:sz w:val="16"/>
                <w:szCs w:val="16"/>
              </w:rPr>
              <w:fldChar w:fldCharType="separate"/>
            </w:r>
            <w:r w:rsidRPr="00AB7236">
              <w:rPr>
                <w:rFonts w:cs="Calibri"/>
                <w:noProof/>
                <w:sz w:val="16"/>
                <w:szCs w:val="16"/>
                <w:vertAlign w:val="superscript"/>
              </w:rPr>
              <w:t>4-8</w:t>
            </w:r>
            <w:r w:rsidRPr="00AB7236">
              <w:rPr>
                <w:rFonts w:cs="Calibri"/>
                <w:sz w:val="16"/>
                <w:szCs w:val="16"/>
              </w:rPr>
              <w:fldChar w:fldCharType="end"/>
            </w:r>
          </w:p>
          <w:p w14:paraId="394C8B94" w14:textId="77777777" w:rsidR="00AB7236" w:rsidRPr="00AB7236" w:rsidRDefault="00AB7236" w:rsidP="00AB7236">
            <w:pPr>
              <w:spacing w:after="0" w:line="240" w:lineRule="auto"/>
              <w:rPr>
                <w:rFonts w:cs="Calibri"/>
                <w:sz w:val="16"/>
                <w:szCs w:val="16"/>
              </w:rPr>
            </w:pPr>
          </w:p>
          <w:p w14:paraId="48938422" w14:textId="77777777" w:rsidR="00AB7236" w:rsidRDefault="00AB7236" w:rsidP="00AB7236">
            <w:pPr>
              <w:spacing w:after="0" w:line="240" w:lineRule="auto"/>
              <w:rPr>
                <w:rFonts w:cs="Calibri"/>
                <w:sz w:val="16"/>
                <w:szCs w:val="16"/>
              </w:rPr>
            </w:pPr>
            <w:r w:rsidRPr="00AB7236">
              <w:rPr>
                <w:rFonts w:cs="Calibri"/>
                <w:sz w:val="16"/>
                <w:szCs w:val="16"/>
              </w:rPr>
              <w:t>Surface dysplasia and carcinoma in situ are exceedingly rare in sinonasal carcinomas, but secondary surface spread from an invasive carcinoma can be seen.</w:t>
            </w:r>
            <w:r w:rsidRPr="00AB7236">
              <w:rPr>
                <w:rFonts w:cs="Calibri"/>
                <w:sz w:val="16"/>
                <w:szCs w:val="16"/>
              </w:rPr>
              <w:fldChar w:fldCharType="begin">
                <w:fldData xml:space="preserve">PEVuZE5vdGU+PENpdGU+PEF1dGhvcj5TaGFoPC9BdXRob3I+PFllYXI+MjAyMDwvWWVhcj48UmVj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</w:fldData>
              </w:fldChar>
            </w:r>
            <w:r w:rsidRPr="00AB7236">
              <w:rPr>
                <w:rFonts w:cs="Calibri"/>
                <w:sz w:val="16"/>
                <w:szCs w:val="16"/>
              </w:rPr>
              <w:instrText xml:space="preserve"> ADDIN EN.CITE </w:instrText>
            </w:r>
            <w:r w:rsidRPr="00AB7236">
              <w:rPr>
                <w:rFonts w:cs="Calibri"/>
                <w:sz w:val="16"/>
                <w:szCs w:val="16"/>
              </w:rPr>
              <w:fldChar w:fldCharType="begin">
                <w:fldData xml:space="preserve">PEVuZE5vdGU+PENpdGU+PEF1dGhvcj5TaGFoPC9BdXRob3I+PFllYXI+MjAyMDwvWWVhcj48UmVj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</w:fldData>
              </w:fldChar>
            </w:r>
            <w:r w:rsidRPr="00AB7236">
              <w:rPr>
                <w:rFonts w:cs="Calibri"/>
                <w:sz w:val="16"/>
                <w:szCs w:val="16"/>
              </w:rPr>
              <w:instrText xml:space="preserve"> ADDIN EN.CITE.DATA </w:instrText>
            </w:r>
            <w:r w:rsidRPr="00AB7236">
              <w:rPr>
                <w:rFonts w:cs="Calibri"/>
                <w:sz w:val="16"/>
                <w:szCs w:val="16"/>
              </w:rPr>
            </w:r>
            <w:r w:rsidRPr="00AB7236">
              <w:rPr>
                <w:rFonts w:cs="Calibri"/>
                <w:sz w:val="16"/>
                <w:szCs w:val="16"/>
              </w:rPr>
              <w:fldChar w:fldCharType="end"/>
            </w:r>
            <w:r w:rsidRPr="00AB7236">
              <w:rPr>
                <w:rFonts w:cs="Calibri"/>
                <w:sz w:val="16"/>
                <w:szCs w:val="16"/>
              </w:rPr>
            </w:r>
            <w:r w:rsidRPr="00AB7236">
              <w:rPr>
                <w:rFonts w:cs="Calibri"/>
                <w:sz w:val="16"/>
                <w:szCs w:val="16"/>
              </w:rPr>
              <w:fldChar w:fldCharType="separate"/>
            </w:r>
            <w:r w:rsidRPr="00AB7236">
              <w:rPr>
                <w:rFonts w:cs="Calibri"/>
                <w:noProof/>
                <w:sz w:val="16"/>
                <w:szCs w:val="16"/>
                <w:vertAlign w:val="superscript"/>
              </w:rPr>
              <w:t>9,10</w:t>
            </w:r>
            <w:r w:rsidRPr="00AB7236">
              <w:rPr>
                <w:rFonts w:cs="Calibri"/>
                <w:sz w:val="16"/>
                <w:szCs w:val="16"/>
              </w:rPr>
              <w:fldChar w:fldCharType="end"/>
            </w:r>
            <w:r w:rsidRPr="00AB7236">
              <w:rPr>
                <w:rFonts w:cs="Calibri"/>
                <w:sz w:val="16"/>
                <w:szCs w:val="16"/>
              </w:rPr>
              <w:t xml:space="preserve"> For the purposes of this dataset, a margin with intraepithelial carcinoma should be regarded as positive for invasive carcinoma. </w:t>
            </w:r>
          </w:p>
          <w:p w14:paraId="669B482D" w14:textId="77777777" w:rsidR="00AB7236" w:rsidRPr="00AB7236" w:rsidRDefault="00AB7236" w:rsidP="00AB7236">
            <w:pPr>
              <w:spacing w:after="0" w:line="240" w:lineRule="auto"/>
              <w:rPr>
                <w:rFonts w:cs="Calibri"/>
                <w:sz w:val="16"/>
                <w:szCs w:val="16"/>
              </w:rPr>
            </w:pPr>
          </w:p>
          <w:p w14:paraId="799B052E" w14:textId="77777777" w:rsidR="00AB7236" w:rsidRPr="00AB7236" w:rsidRDefault="00AB7236" w:rsidP="00AB7236">
            <w:pPr>
              <w:spacing w:after="0"/>
              <w:rPr>
                <w:rFonts w:cs="Calibri"/>
                <w:b/>
                <w:bCs/>
                <w:sz w:val="16"/>
                <w:szCs w:val="16"/>
              </w:rPr>
            </w:pPr>
            <w:r w:rsidRPr="00AB7236">
              <w:rPr>
                <w:rFonts w:cs="Calibri"/>
                <w:b/>
                <w:bCs/>
                <w:sz w:val="16"/>
                <w:szCs w:val="16"/>
              </w:rPr>
              <w:t>References</w:t>
            </w:r>
          </w:p>
          <w:p w14:paraId="0A11CD24" w14:textId="77777777" w:rsidR="00AB7236" w:rsidRPr="00AB7236" w:rsidRDefault="00AB7236" w:rsidP="00AB7236">
            <w:pPr>
              <w:pStyle w:val="EndNoteBibliography"/>
              <w:spacing w:after="0"/>
              <w:ind w:left="317" w:hanging="317"/>
              <w:rPr>
                <w:sz w:val="16"/>
                <w:szCs w:val="16"/>
              </w:rPr>
            </w:pPr>
            <w:r w:rsidRPr="00AB7236">
              <w:rPr>
                <w:sz w:val="16"/>
                <w:szCs w:val="16"/>
              </w:rPr>
              <w:fldChar w:fldCharType="begin"/>
            </w:r>
            <w:r w:rsidRPr="00AB7236">
              <w:rPr>
                <w:sz w:val="16"/>
                <w:szCs w:val="16"/>
              </w:rPr>
              <w:instrText xml:space="preserve"> ADDIN EN.REFLIST </w:instrText>
            </w:r>
            <w:r w:rsidRPr="00AB7236">
              <w:rPr>
                <w:sz w:val="16"/>
                <w:szCs w:val="16"/>
              </w:rPr>
              <w:fldChar w:fldCharType="separate"/>
            </w:r>
            <w:r w:rsidRPr="00AB7236">
              <w:rPr>
                <w:sz w:val="16"/>
                <w:szCs w:val="16"/>
              </w:rPr>
              <w:t>1</w:t>
            </w:r>
            <w:r w:rsidRPr="00AB7236">
              <w:rPr>
                <w:sz w:val="16"/>
                <w:szCs w:val="16"/>
              </w:rPr>
              <w:tab/>
              <w:t xml:space="preserve">Hinni ML, Ferlito A, Brandwein-Gensler MS, Takes RP, Silver CE, Westra WH, Seethala RR, Rodrigo JP, Corry J, Bradford CR, Hunt JL, Strojan P, Devaney KO, Gnepp DR, Hartl DM, Kowalski LP, Rinaldo A and Barnes L (2013). Surgical margins in head and neck cancer: a contemporary review. </w:t>
            </w:r>
            <w:r w:rsidRPr="00AB7236">
              <w:rPr>
                <w:i/>
                <w:sz w:val="16"/>
                <w:szCs w:val="16"/>
              </w:rPr>
              <w:t>Head Neck</w:t>
            </w:r>
            <w:r w:rsidRPr="00AB7236">
              <w:rPr>
                <w:sz w:val="16"/>
                <w:szCs w:val="16"/>
              </w:rPr>
              <w:t xml:space="preserve"> 35(9):1362-1370.</w:t>
            </w:r>
          </w:p>
          <w:p w14:paraId="22B9C22E" w14:textId="77777777" w:rsidR="00AB7236" w:rsidRPr="00AB7236" w:rsidRDefault="00AB7236" w:rsidP="00AB7236">
            <w:pPr>
              <w:pStyle w:val="EndNoteBibliography"/>
              <w:spacing w:after="0"/>
              <w:ind w:left="317" w:hanging="317"/>
              <w:rPr>
                <w:sz w:val="16"/>
                <w:szCs w:val="16"/>
              </w:rPr>
            </w:pPr>
            <w:r w:rsidRPr="00AB7236">
              <w:rPr>
                <w:sz w:val="16"/>
                <w:szCs w:val="16"/>
              </w:rPr>
              <w:t>2</w:t>
            </w:r>
            <w:r w:rsidRPr="00AB7236">
              <w:rPr>
                <w:sz w:val="16"/>
                <w:szCs w:val="16"/>
              </w:rPr>
              <w:tab/>
              <w:t xml:space="preserve">Ch'ng S, Corbett-Burns S, Stanton N, Gao K, Shannon K, Clifford A, Gupta R and Clark JR (2013). Close margin alone does not warrant postoperative adjuvant radiotherapy in oral squamous cell carcinoma. </w:t>
            </w:r>
            <w:r w:rsidRPr="00AB7236">
              <w:rPr>
                <w:i/>
                <w:sz w:val="16"/>
                <w:szCs w:val="16"/>
              </w:rPr>
              <w:t>Cancer</w:t>
            </w:r>
            <w:r w:rsidRPr="00AB7236">
              <w:rPr>
                <w:sz w:val="16"/>
                <w:szCs w:val="16"/>
              </w:rPr>
              <w:t xml:space="preserve"> 119(13):2427-2437.</w:t>
            </w:r>
          </w:p>
          <w:p w14:paraId="7FEF6BF1" w14:textId="77777777" w:rsidR="00AB7236" w:rsidRPr="00AB7236" w:rsidRDefault="00AB7236" w:rsidP="00AB7236">
            <w:pPr>
              <w:pStyle w:val="EndNoteBibliography"/>
              <w:spacing w:after="0"/>
              <w:ind w:left="317" w:hanging="317"/>
              <w:rPr>
                <w:sz w:val="16"/>
                <w:szCs w:val="16"/>
              </w:rPr>
            </w:pPr>
            <w:r w:rsidRPr="00AB7236">
              <w:rPr>
                <w:sz w:val="16"/>
                <w:szCs w:val="16"/>
              </w:rPr>
              <w:t>3</w:t>
            </w:r>
            <w:r w:rsidRPr="00AB7236">
              <w:rPr>
                <w:sz w:val="16"/>
                <w:szCs w:val="16"/>
              </w:rPr>
              <w:tab/>
              <w:t xml:space="preserve">Sutton DN, Brown JS, Rogers SN, Vaughan ED and Woolgar JA (2003). The prognostic implications of the surgical margin in oral squamous cell carcinoma. </w:t>
            </w:r>
            <w:r w:rsidRPr="00AB7236">
              <w:rPr>
                <w:i/>
                <w:sz w:val="16"/>
                <w:szCs w:val="16"/>
              </w:rPr>
              <w:t>Int J Oral Maxillofac Surg</w:t>
            </w:r>
            <w:r w:rsidRPr="00AB7236">
              <w:rPr>
                <w:sz w:val="16"/>
                <w:szCs w:val="16"/>
              </w:rPr>
              <w:t xml:space="preserve"> 32(1):30-34.</w:t>
            </w:r>
          </w:p>
          <w:p w14:paraId="5068E883" w14:textId="77777777" w:rsidR="00AB7236" w:rsidRPr="00AB7236" w:rsidRDefault="00AB7236" w:rsidP="00AB7236">
            <w:pPr>
              <w:pStyle w:val="EndNoteBibliography"/>
              <w:spacing w:after="0"/>
              <w:ind w:left="317" w:hanging="317"/>
              <w:rPr>
                <w:sz w:val="16"/>
                <w:szCs w:val="16"/>
              </w:rPr>
            </w:pPr>
            <w:r w:rsidRPr="00AB7236">
              <w:rPr>
                <w:sz w:val="16"/>
                <w:szCs w:val="16"/>
              </w:rPr>
              <w:t>4</w:t>
            </w:r>
            <w:r w:rsidRPr="00AB7236">
              <w:rPr>
                <w:sz w:val="16"/>
                <w:szCs w:val="16"/>
              </w:rPr>
              <w:tab/>
              <w:t xml:space="preserve">Sacks PL, Alvarado R, Sacks R, Kalish L, Campbell R and Harvey R (2022). Prognostic factors and outcomes in minimal access resections of skull base and sinonasal epithelial malignancy. </w:t>
            </w:r>
            <w:r w:rsidRPr="00AB7236">
              <w:rPr>
                <w:i/>
                <w:sz w:val="16"/>
                <w:szCs w:val="16"/>
              </w:rPr>
              <w:t>ANZ J Surg</w:t>
            </w:r>
            <w:r w:rsidRPr="00AB7236">
              <w:rPr>
                <w:sz w:val="16"/>
                <w:szCs w:val="16"/>
              </w:rPr>
              <w:t xml:space="preserve"> 92(12):3253-3258.</w:t>
            </w:r>
          </w:p>
          <w:p w14:paraId="76CC3961" w14:textId="77777777" w:rsidR="00AB7236" w:rsidRPr="00AB7236" w:rsidRDefault="00AB7236" w:rsidP="00AB7236">
            <w:pPr>
              <w:pStyle w:val="EndNoteBibliography"/>
              <w:spacing w:after="0"/>
              <w:ind w:left="317" w:hanging="317"/>
              <w:rPr>
                <w:sz w:val="16"/>
                <w:szCs w:val="16"/>
                <w:lang w:val="it-IT"/>
              </w:rPr>
            </w:pPr>
            <w:r w:rsidRPr="00AB7236">
              <w:rPr>
                <w:sz w:val="16"/>
                <w:szCs w:val="16"/>
              </w:rPr>
              <w:t>5</w:t>
            </w:r>
            <w:r w:rsidRPr="00AB7236">
              <w:rPr>
                <w:sz w:val="16"/>
                <w:szCs w:val="16"/>
              </w:rPr>
              <w:tab/>
              <w:t>Ferrari M, Mattavelli D, Tomasoni M, Raffetti E, Bossi P, Schreiber A, Orlandi E, Taboni S, Rampinelli V, Gualtieri T, Turri-Zanoni M, Battaglia P, Arosio AD, Bignami M, Tartaro T, Molteni M, Bertazzoni G, Fiaux-Camous D, Jourdaine C, Verillaud B, Eu D, Nair D, Moiyadi A, Shetty P, Ghosh-Laskar S, Budrukkar A, Magrini SM, Guillerm S, Faivre S, Piazza C, Gilbert RW, Irish JC, de Almeida JR, Pai P, Herman P, Castelnuovo P and Nicolai P (2022). The MUSES</w:t>
            </w:r>
            <w:r w:rsidRPr="00AB7236">
              <w:rPr>
                <w:rFonts w:ascii="Cambria Math" w:hAnsi="Cambria Math" w:cs="Cambria Math"/>
                <w:sz w:val="16"/>
                <w:szCs w:val="16"/>
              </w:rPr>
              <w:t>∗</w:t>
            </w:r>
            <w:r w:rsidRPr="00AB7236">
              <w:rPr>
                <w:sz w:val="16"/>
                <w:szCs w:val="16"/>
              </w:rPr>
              <w:t xml:space="preserve">: a prognostic study on 1360 patients with sinonasal cancer undergoing endoscopic surgery-based treatment: </w:t>
            </w:r>
            <w:r w:rsidRPr="00AB7236">
              <w:rPr>
                <w:rFonts w:ascii="Cambria Math" w:hAnsi="Cambria Math" w:cs="Cambria Math"/>
                <w:sz w:val="16"/>
                <w:szCs w:val="16"/>
              </w:rPr>
              <w:t>∗</w:t>
            </w:r>
            <w:r w:rsidRPr="00AB7236">
              <w:rPr>
                <w:sz w:val="16"/>
                <w:szCs w:val="16"/>
              </w:rPr>
              <w:t xml:space="preserve">MUlti-institutional collaborative Study on Endoscopically treated Sinonasal cancers. </w:t>
            </w:r>
            <w:r w:rsidRPr="00AB7236">
              <w:rPr>
                <w:i/>
                <w:sz w:val="16"/>
                <w:szCs w:val="16"/>
                <w:lang w:val="it-IT"/>
              </w:rPr>
              <w:t>Eur J Cancer</w:t>
            </w:r>
            <w:r w:rsidRPr="00AB7236">
              <w:rPr>
                <w:sz w:val="16"/>
                <w:szCs w:val="16"/>
                <w:lang w:val="it-IT"/>
              </w:rPr>
              <w:t xml:space="preserve"> 171:161-182.</w:t>
            </w:r>
          </w:p>
          <w:p w14:paraId="1AE5CBBD" w14:textId="77777777" w:rsidR="00410690" w:rsidRDefault="00410690" w:rsidP="00AB7236">
            <w:pPr>
              <w:pStyle w:val="EndNoteBibliography"/>
              <w:spacing w:after="0"/>
              <w:ind w:left="317" w:hanging="317"/>
              <w:rPr>
                <w:sz w:val="16"/>
                <w:szCs w:val="16"/>
                <w:lang w:val="it-IT"/>
              </w:rPr>
            </w:pPr>
          </w:p>
          <w:p w14:paraId="1BD43E64" w14:textId="61DDF3FB" w:rsidR="00AB7236" w:rsidRPr="00AB7236" w:rsidRDefault="00AB7236" w:rsidP="00AB7236">
            <w:pPr>
              <w:pStyle w:val="EndNoteBibliography"/>
              <w:spacing w:after="0"/>
              <w:ind w:left="317" w:hanging="317"/>
              <w:rPr>
                <w:sz w:val="16"/>
                <w:szCs w:val="16"/>
              </w:rPr>
            </w:pPr>
            <w:r w:rsidRPr="00AB7236">
              <w:rPr>
                <w:sz w:val="16"/>
                <w:szCs w:val="16"/>
                <w:lang w:val="it-IT"/>
              </w:rPr>
              <w:lastRenderedPageBreak/>
              <w:t>6</w:t>
            </w:r>
            <w:r w:rsidRPr="00AB7236">
              <w:rPr>
                <w:sz w:val="16"/>
                <w:szCs w:val="16"/>
                <w:lang w:val="it-IT"/>
              </w:rPr>
              <w:tab/>
              <w:t xml:space="preserve">Arosio AD, Bernasconi DP, Valsecchi MG, Pacifico C, Battaglia P, Bignami M, Ferrari M, Mattavelli D, Rampinelli V, Tomasoni M, Schreiber A, Gualtieri T, Piazza C, Magrini SM, Tartaro T, Molteni M, Lambertoni A, Sileo G, Bossi P, Orlandi E, Bertazzoni G, Fiaux-Camous D, Jourdaine C, Verillaud B, Herman P, Nicolai P, Castelnuovo P and Turri-Zanoni M (2022). </w:t>
            </w:r>
            <w:r w:rsidRPr="00AB7236">
              <w:rPr>
                <w:sz w:val="16"/>
                <w:szCs w:val="16"/>
              </w:rPr>
              <w:t xml:space="preserve">Patterns of recurrences in sinonasal cancers undergoing an endoscopic surgery-based treatment: Results of the MUSES* on 940 patients: *MUlti-institutional collaborative Study on Endoscopically treated Sinonasal cancers. </w:t>
            </w:r>
            <w:r w:rsidRPr="00AB7236">
              <w:rPr>
                <w:i/>
                <w:sz w:val="16"/>
                <w:szCs w:val="16"/>
              </w:rPr>
              <w:t>Oral Oncol</w:t>
            </w:r>
            <w:r w:rsidRPr="00AB7236">
              <w:rPr>
                <w:sz w:val="16"/>
                <w:szCs w:val="16"/>
              </w:rPr>
              <w:t xml:space="preserve"> 134:106123.</w:t>
            </w:r>
          </w:p>
          <w:p w14:paraId="615666B3" w14:textId="77777777" w:rsidR="00AB7236" w:rsidRPr="00AB7236" w:rsidRDefault="00AB7236" w:rsidP="00AB7236">
            <w:pPr>
              <w:pStyle w:val="EndNoteBibliography"/>
              <w:spacing w:after="0"/>
              <w:ind w:left="317" w:hanging="317"/>
              <w:rPr>
                <w:sz w:val="16"/>
                <w:szCs w:val="16"/>
              </w:rPr>
            </w:pPr>
            <w:r w:rsidRPr="00AB7236">
              <w:rPr>
                <w:sz w:val="16"/>
                <w:szCs w:val="16"/>
              </w:rPr>
              <w:t>7</w:t>
            </w:r>
            <w:r w:rsidRPr="00AB7236">
              <w:rPr>
                <w:sz w:val="16"/>
                <w:szCs w:val="16"/>
              </w:rPr>
              <w:tab/>
              <w:t xml:space="preserve">Torabi SJ, Spock T, Cardoso B, Chao J, Morse E, Manes RP and Judson BL (2020). Margins in Sinonasal Squamous Cell Carcinoma: Predictors, Outcomes, and the Endoscopic Approach. </w:t>
            </w:r>
            <w:r w:rsidRPr="00AB7236">
              <w:rPr>
                <w:i/>
                <w:sz w:val="16"/>
                <w:szCs w:val="16"/>
              </w:rPr>
              <w:t>Laryngoscope</w:t>
            </w:r>
            <w:r w:rsidRPr="00AB7236">
              <w:rPr>
                <w:sz w:val="16"/>
                <w:szCs w:val="16"/>
              </w:rPr>
              <w:t xml:space="preserve"> 130(6):E388-e396.</w:t>
            </w:r>
          </w:p>
          <w:p w14:paraId="2EBEEBBE" w14:textId="77777777" w:rsidR="00AB7236" w:rsidRPr="00AB7236" w:rsidRDefault="00AB7236" w:rsidP="00AB7236">
            <w:pPr>
              <w:pStyle w:val="EndNoteBibliography"/>
              <w:spacing w:after="0"/>
              <w:ind w:left="317" w:hanging="317"/>
              <w:rPr>
                <w:sz w:val="16"/>
                <w:szCs w:val="16"/>
              </w:rPr>
            </w:pPr>
            <w:r w:rsidRPr="00AB7236">
              <w:rPr>
                <w:sz w:val="16"/>
                <w:szCs w:val="16"/>
              </w:rPr>
              <w:t>8</w:t>
            </w:r>
            <w:r w:rsidRPr="00AB7236">
              <w:rPr>
                <w:sz w:val="16"/>
                <w:szCs w:val="16"/>
              </w:rPr>
              <w:tab/>
              <w:t xml:space="preserve">Jafari A, Shen SA, Qualliotine JR, Orosco RK, Califano JA and DeConde AS (2019). Impact of margin status on survival after surgery for sinonasal squamous cell carcinoma. </w:t>
            </w:r>
            <w:r w:rsidRPr="00AB7236">
              <w:rPr>
                <w:i/>
                <w:sz w:val="16"/>
                <w:szCs w:val="16"/>
              </w:rPr>
              <w:t>Int Forum Allergy Rhinol</w:t>
            </w:r>
            <w:r w:rsidRPr="00AB7236">
              <w:rPr>
                <w:sz w:val="16"/>
                <w:szCs w:val="16"/>
              </w:rPr>
              <w:t xml:space="preserve"> 9(10):1205-1211.</w:t>
            </w:r>
          </w:p>
          <w:p w14:paraId="136F8EC0" w14:textId="77777777" w:rsidR="00AB7236" w:rsidRPr="00AB7236" w:rsidRDefault="00AB7236" w:rsidP="00AB7236">
            <w:pPr>
              <w:pStyle w:val="EndNoteBibliography"/>
              <w:spacing w:after="0"/>
              <w:ind w:left="317" w:hanging="317"/>
              <w:rPr>
                <w:sz w:val="16"/>
                <w:szCs w:val="16"/>
              </w:rPr>
            </w:pPr>
            <w:r w:rsidRPr="00AB7236">
              <w:rPr>
                <w:sz w:val="16"/>
                <w:szCs w:val="16"/>
              </w:rPr>
              <w:t>9</w:t>
            </w:r>
            <w:r w:rsidRPr="00AB7236">
              <w:rPr>
                <w:sz w:val="16"/>
                <w:szCs w:val="16"/>
              </w:rPr>
              <w:tab/>
              <w:t xml:space="preserve">Shah AA, Jain D, Ababneh E, Agaimy A, Hoschar AP, Griffith CC, Magliocca KR, Wenig BM, Rooper LM and Bishop JA (2020). SMARCB1 (INI-1)-Deficient Adenocarcinoma of the Sinonasal Tract: A Potentially Under-Recognized form of Sinonasal Adenocarcinoma with Occasional Yolk Sac Tumor-Like Features. </w:t>
            </w:r>
            <w:r w:rsidRPr="00AB7236">
              <w:rPr>
                <w:i/>
                <w:sz w:val="16"/>
                <w:szCs w:val="16"/>
              </w:rPr>
              <w:t>Head Neck Pathol</w:t>
            </w:r>
            <w:r w:rsidRPr="00AB7236">
              <w:rPr>
                <w:sz w:val="16"/>
                <w:szCs w:val="16"/>
              </w:rPr>
              <w:t xml:space="preserve"> 14(2):465-472.</w:t>
            </w:r>
          </w:p>
          <w:p w14:paraId="637DEDBE" w14:textId="5DF93068" w:rsidR="00005CBE" w:rsidRPr="00AB7236" w:rsidRDefault="00AB7236" w:rsidP="00AB7236">
            <w:pPr>
              <w:pStyle w:val="EndNoteBibliography"/>
              <w:spacing w:after="100"/>
              <w:ind w:left="317" w:hanging="317"/>
              <w:rPr>
                <w:rFonts w:asciiTheme="minorHAnsi" w:hAnsiTheme="minorHAnsi" w:cstheme="minorHAnsi"/>
                <w:color w:val="000000"/>
                <w:sz w:val="16"/>
                <w:szCs w:val="16"/>
                <w:lang w:val="en-AU"/>
              </w:rPr>
            </w:pPr>
            <w:r w:rsidRPr="00AB7236">
              <w:rPr>
                <w:sz w:val="16"/>
                <w:szCs w:val="16"/>
              </w:rPr>
              <w:t>10</w:t>
            </w:r>
            <w:r w:rsidRPr="00AB7236">
              <w:rPr>
                <w:sz w:val="16"/>
                <w:szCs w:val="16"/>
              </w:rPr>
              <w:tab/>
              <w:t xml:space="preserve">Bishop JA, Andreasen S, Hang JF, Bullock MJ, Chen TY, Franchi A, Garcia JJ, Gnepp DR, Gomez-Fernandez CR, Ihrler S, Kuo YJ, Lewis JS, Jr., Magliocca KR, Pambuccian S, Sandison A, Uro-Coste E, Stelow E, Kiss K and Westra WH (2017). HPV-related Multiphenotypic Sinonasal Carcinoma: An Expanded Series of 49 Cases of the Tumor Formerly Known as HPV-related Carcinoma With Adenoid Cystic Carcinoma-like Features. </w:t>
            </w:r>
            <w:r w:rsidRPr="00AB7236">
              <w:rPr>
                <w:i/>
                <w:sz w:val="16"/>
                <w:szCs w:val="16"/>
              </w:rPr>
              <w:t>Am J Surg Pathol</w:t>
            </w:r>
            <w:r w:rsidRPr="00AB7236">
              <w:rPr>
                <w:sz w:val="16"/>
                <w:szCs w:val="16"/>
              </w:rPr>
              <w:t xml:space="preserve"> 41(12):1690-1701.</w:t>
            </w:r>
            <w:r>
              <w:rPr>
                <w:sz w:val="16"/>
                <w:szCs w:val="16"/>
              </w:rPr>
              <w:t xml:space="preserve"> </w:t>
            </w:r>
            <w:r w:rsidRPr="00AB7236">
              <w:rPr>
                <w:rFonts w:cs="Calibri"/>
                <w:sz w:val="16"/>
                <w:szCs w:val="16"/>
              </w:rPr>
              <w:fldChar w:fldCharType="end"/>
            </w:r>
          </w:p>
        </w:tc>
        <w:tc>
          <w:tcPr>
            <w:tcW w:w="2098" w:type="dxa"/>
            <w:shd w:val="clear" w:color="auto" w:fill="auto"/>
          </w:tcPr>
          <w:p w14:paraId="637DEDBF" w14:textId="21F3E0EE" w:rsidR="00005CBE" w:rsidRPr="002008ED" w:rsidRDefault="00005CBE" w:rsidP="00005CBE">
            <w:pPr>
              <w:spacing w:after="0" w:line="240" w:lineRule="auto"/>
              <w:rPr>
                <w:color w:val="000000"/>
                <w:sz w:val="16"/>
                <w:szCs w:val="16"/>
              </w:rPr>
            </w:pPr>
          </w:p>
        </w:tc>
      </w:tr>
      <w:tr w:rsidR="00AB7236" w:rsidRPr="00CC5E7C" w14:paraId="2271662E" w14:textId="77777777" w:rsidTr="002579AB">
        <w:trPr>
          <w:cantSplit/>
          <w:trHeight w:val="456"/>
        </w:trPr>
        <w:tc>
          <w:tcPr>
            <w:tcW w:w="865" w:type="dxa"/>
            <w:shd w:val="clear" w:color="auto" w:fill="EEECE1" w:themeFill="background2"/>
          </w:tcPr>
          <w:p w14:paraId="7081C8E7" w14:textId="21E0CF10" w:rsidR="00AB7236" w:rsidRDefault="001D04F0" w:rsidP="00005CBE">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3E052D8B" w14:textId="77E7A0B1" w:rsidR="00AB7236" w:rsidRPr="00793476" w:rsidRDefault="001D04F0" w:rsidP="00005CBE">
            <w:pPr>
              <w:spacing w:line="240" w:lineRule="auto"/>
              <w:rPr>
                <w:rFonts w:ascii="Calibri" w:hAnsi="Calibri"/>
                <w:bCs/>
                <w:color w:val="808080" w:themeColor="background1" w:themeShade="80"/>
                <w:sz w:val="16"/>
                <w:szCs w:val="16"/>
              </w:rPr>
            </w:pPr>
            <w:r w:rsidRPr="001D04F0">
              <w:rPr>
                <w:rFonts w:ascii="Calibri" w:hAnsi="Calibri"/>
                <w:bCs/>
                <w:sz w:val="16"/>
                <w:szCs w:val="16"/>
              </w:rPr>
              <w:t>PRECURSOR LESIONS</w:t>
            </w:r>
          </w:p>
        </w:tc>
        <w:tc>
          <w:tcPr>
            <w:tcW w:w="2553" w:type="dxa"/>
            <w:shd w:val="clear" w:color="auto" w:fill="auto"/>
          </w:tcPr>
          <w:p w14:paraId="2A77CE8E" w14:textId="77777777" w:rsidR="001D04F0" w:rsidRPr="001D04F0" w:rsidRDefault="001D04F0" w:rsidP="001D04F0">
            <w:pPr>
              <w:pStyle w:val="ListParagraph"/>
              <w:numPr>
                <w:ilvl w:val="0"/>
                <w:numId w:val="7"/>
              </w:numPr>
              <w:spacing w:after="100" w:line="240" w:lineRule="auto"/>
              <w:ind w:left="181" w:hanging="181"/>
              <w:rPr>
                <w:rFonts w:cs="Verdana"/>
                <w:iCs/>
                <w:sz w:val="16"/>
                <w:szCs w:val="16"/>
              </w:rPr>
            </w:pPr>
            <w:r w:rsidRPr="001D04F0">
              <w:rPr>
                <w:rFonts w:cs="Verdana"/>
                <w:iCs/>
                <w:sz w:val="16"/>
                <w:szCs w:val="16"/>
              </w:rPr>
              <w:t xml:space="preserve">Not applicable </w:t>
            </w:r>
          </w:p>
          <w:p w14:paraId="513BD448" w14:textId="77777777" w:rsidR="001D04F0" w:rsidRPr="001D04F0" w:rsidRDefault="001D04F0" w:rsidP="001D04F0">
            <w:pPr>
              <w:pStyle w:val="ListParagraph"/>
              <w:numPr>
                <w:ilvl w:val="0"/>
                <w:numId w:val="7"/>
              </w:numPr>
              <w:spacing w:after="100" w:line="240" w:lineRule="auto"/>
              <w:ind w:left="181" w:hanging="181"/>
              <w:rPr>
                <w:rFonts w:cs="Verdana"/>
                <w:iCs/>
                <w:sz w:val="16"/>
                <w:szCs w:val="16"/>
              </w:rPr>
            </w:pPr>
            <w:r w:rsidRPr="001D04F0">
              <w:rPr>
                <w:rFonts w:cs="Verdana"/>
                <w:iCs/>
                <w:sz w:val="16"/>
                <w:szCs w:val="16"/>
              </w:rPr>
              <w:t xml:space="preserve">Not present </w:t>
            </w:r>
          </w:p>
          <w:p w14:paraId="67B10F6D" w14:textId="3417A6B3" w:rsidR="00AB7236" w:rsidRPr="001D04F0" w:rsidRDefault="001D04F0" w:rsidP="001D04F0">
            <w:pPr>
              <w:pStyle w:val="ListParagraph"/>
              <w:numPr>
                <w:ilvl w:val="0"/>
                <w:numId w:val="7"/>
              </w:numPr>
              <w:spacing w:after="100" w:line="240" w:lineRule="auto"/>
              <w:ind w:left="181" w:hanging="181"/>
              <w:rPr>
                <w:rFonts w:cs="Verdana"/>
                <w:iCs/>
                <w:sz w:val="16"/>
                <w:szCs w:val="16"/>
              </w:rPr>
            </w:pPr>
            <w:r w:rsidRPr="001D04F0">
              <w:rPr>
                <w:rFonts w:cs="Verdana"/>
                <w:iCs/>
                <w:sz w:val="16"/>
                <w:szCs w:val="16"/>
              </w:rPr>
              <w:t>Present (e.g., sinonasal papilloma (type), surface</w:t>
            </w:r>
            <w:r>
              <w:rPr>
                <w:rFonts w:cs="Verdana"/>
                <w:iCs/>
                <w:sz w:val="16"/>
                <w:szCs w:val="16"/>
              </w:rPr>
              <w:t xml:space="preserve"> dy</w:t>
            </w:r>
            <w:r w:rsidRPr="001D04F0">
              <w:rPr>
                <w:rFonts w:cs="Verdana"/>
                <w:iCs/>
                <w:sz w:val="16"/>
                <w:szCs w:val="16"/>
              </w:rPr>
              <w:t xml:space="preserve">splasia), </w:t>
            </w:r>
            <w:r w:rsidRPr="001D04F0">
              <w:rPr>
                <w:rFonts w:cs="Verdana"/>
                <w:i/>
                <w:sz w:val="16"/>
                <w:szCs w:val="16"/>
              </w:rPr>
              <w:t>specify</w:t>
            </w:r>
          </w:p>
        </w:tc>
        <w:tc>
          <w:tcPr>
            <w:tcW w:w="7799" w:type="dxa"/>
            <w:shd w:val="clear" w:color="auto" w:fill="auto"/>
          </w:tcPr>
          <w:p w14:paraId="0CC1A772" w14:textId="77777777" w:rsidR="001D04F0" w:rsidRDefault="001D04F0" w:rsidP="001D04F0">
            <w:pPr>
              <w:spacing w:after="0" w:line="240" w:lineRule="auto"/>
              <w:rPr>
                <w:b/>
                <w:sz w:val="16"/>
                <w:szCs w:val="16"/>
              </w:rPr>
            </w:pPr>
            <w:r w:rsidRPr="001D04F0">
              <w:rPr>
                <w:sz w:val="16"/>
                <w:szCs w:val="16"/>
              </w:rPr>
              <w:t>It is well established that sinonasal papillomas (especially the inverted and oncocytic subtypes) may give rise to sinonasal carcinomas, most often squamous cell carcinomas but rarely other types.</w:t>
            </w:r>
            <w:r w:rsidRPr="001D04F0">
              <w:rPr>
                <w:sz w:val="16"/>
                <w:szCs w:val="16"/>
              </w:rPr>
              <w:fldChar w:fldCharType="begin">
                <w:fldData xml:space="preserve">PEVuZE5vdGU+PENpdGU+PEF1dGhvcj5OdWRlbGw8L0F1dGhvcj48WWVhcj4yMDE0PC9ZZWFyPjxS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</w:fldData>
              </w:fldChar>
            </w:r>
            <w:r w:rsidRPr="001D04F0">
              <w:rPr>
                <w:sz w:val="16"/>
                <w:szCs w:val="16"/>
              </w:rPr>
              <w:instrText xml:space="preserve"> ADDIN EN.CITE </w:instrText>
            </w:r>
            <w:r w:rsidRPr="001D04F0">
              <w:rPr>
                <w:sz w:val="16"/>
                <w:szCs w:val="16"/>
              </w:rPr>
              <w:fldChar w:fldCharType="begin">
                <w:fldData xml:space="preserve">PEVuZE5vdGU+PENpdGU+PEF1dGhvcj5OdWRlbGw8L0F1dGhvcj48WWVhcj4yMDE0PC9ZZWFyPjxS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</w:fldData>
              </w:fldChar>
            </w:r>
            <w:r w:rsidRPr="001D04F0">
              <w:rPr>
                <w:sz w:val="16"/>
                <w:szCs w:val="16"/>
              </w:rPr>
              <w:instrText xml:space="preserve"> ADDIN EN.CITE.DATA </w:instrText>
            </w:r>
            <w:r w:rsidRPr="001D04F0">
              <w:rPr>
                <w:sz w:val="16"/>
                <w:szCs w:val="16"/>
              </w:rPr>
            </w:r>
            <w:r w:rsidRPr="001D04F0">
              <w:rPr>
                <w:sz w:val="16"/>
                <w:szCs w:val="16"/>
              </w:rPr>
              <w:fldChar w:fldCharType="end"/>
            </w:r>
            <w:r w:rsidRPr="001D04F0">
              <w:rPr>
                <w:sz w:val="16"/>
                <w:szCs w:val="16"/>
              </w:rPr>
            </w:r>
            <w:r w:rsidRPr="001D04F0">
              <w:rPr>
                <w:sz w:val="16"/>
                <w:szCs w:val="16"/>
              </w:rPr>
              <w:fldChar w:fldCharType="separate"/>
            </w:r>
            <w:r w:rsidRPr="001D04F0">
              <w:rPr>
                <w:noProof/>
                <w:sz w:val="16"/>
                <w:szCs w:val="16"/>
                <w:vertAlign w:val="superscript"/>
              </w:rPr>
              <w:t>1,2</w:t>
            </w:r>
            <w:r w:rsidRPr="001D04F0">
              <w:rPr>
                <w:sz w:val="16"/>
                <w:szCs w:val="16"/>
              </w:rPr>
              <w:fldChar w:fldCharType="end"/>
            </w:r>
            <w:r w:rsidRPr="001D04F0">
              <w:rPr>
                <w:sz w:val="16"/>
                <w:szCs w:val="16"/>
              </w:rPr>
              <w:t xml:space="preserve"> Surface dysplasia is rare in the sinonasal tract, but it is a characteristic precursor lesion in human papillomavirus (</w:t>
            </w:r>
            <w:r w:rsidRPr="001D04F0">
              <w:rPr>
                <w:rFonts w:cs="Calibri"/>
                <w:sz w:val="16"/>
                <w:szCs w:val="16"/>
              </w:rPr>
              <w:t>HPV)-</w:t>
            </w:r>
            <w:r w:rsidRPr="001D04F0">
              <w:rPr>
                <w:sz w:val="16"/>
                <w:szCs w:val="16"/>
              </w:rPr>
              <w:t>related multiphenotypic sinonasal carcinoma.</w:t>
            </w:r>
            <w:r w:rsidRPr="001D04F0">
              <w:rPr>
                <w:sz w:val="16"/>
                <w:szCs w:val="16"/>
              </w:rPr>
              <w:fldChar w:fldCharType="begin">
                <w:fldData xml:space="preserve">PEVuZE5vdGU+PENpdGU+PEF1dGhvcj5CaXNob3A8L0F1dGhvcj48WWVhcj4yMDE3PC9ZZWFyPjxS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</w:fldData>
              </w:fldChar>
            </w:r>
            <w:r w:rsidRPr="001D04F0">
              <w:rPr>
                <w:sz w:val="16"/>
                <w:szCs w:val="16"/>
              </w:rPr>
              <w:instrText xml:space="preserve"> ADDIN EN.CITE </w:instrText>
            </w:r>
            <w:r w:rsidRPr="001D04F0">
              <w:rPr>
                <w:sz w:val="16"/>
                <w:szCs w:val="16"/>
              </w:rPr>
              <w:fldChar w:fldCharType="begin">
                <w:fldData xml:space="preserve">PEVuZE5vdGU+PENpdGU+PEF1dGhvcj5CaXNob3A8L0F1dGhvcj48WWVhcj4yMDE3PC9ZZWFyPjxS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</w:fldData>
              </w:fldChar>
            </w:r>
            <w:r w:rsidRPr="001D04F0">
              <w:rPr>
                <w:sz w:val="16"/>
                <w:szCs w:val="16"/>
              </w:rPr>
              <w:instrText xml:space="preserve"> ADDIN EN.CITE.DATA </w:instrText>
            </w:r>
            <w:r w:rsidRPr="001D04F0">
              <w:rPr>
                <w:sz w:val="16"/>
                <w:szCs w:val="16"/>
              </w:rPr>
            </w:r>
            <w:r w:rsidRPr="001D04F0">
              <w:rPr>
                <w:sz w:val="16"/>
                <w:szCs w:val="16"/>
              </w:rPr>
              <w:fldChar w:fldCharType="end"/>
            </w:r>
            <w:r w:rsidRPr="001D04F0">
              <w:rPr>
                <w:sz w:val="16"/>
                <w:szCs w:val="16"/>
              </w:rPr>
            </w:r>
            <w:r w:rsidRPr="001D04F0">
              <w:rPr>
                <w:sz w:val="16"/>
                <w:szCs w:val="16"/>
              </w:rPr>
              <w:fldChar w:fldCharType="separate"/>
            </w:r>
            <w:r w:rsidRPr="001D04F0">
              <w:rPr>
                <w:noProof/>
                <w:sz w:val="16"/>
                <w:szCs w:val="16"/>
                <w:vertAlign w:val="superscript"/>
              </w:rPr>
              <w:t>3</w:t>
            </w:r>
            <w:r w:rsidRPr="001D04F0">
              <w:rPr>
                <w:sz w:val="16"/>
                <w:szCs w:val="16"/>
              </w:rPr>
              <w:fldChar w:fldCharType="end"/>
            </w:r>
            <w:r w:rsidRPr="001D04F0">
              <w:rPr>
                <w:sz w:val="16"/>
                <w:szCs w:val="16"/>
              </w:rPr>
              <w:t xml:space="preserve"> It has been suggested that some sinonasal non-salivary adenocarcinomas may arise from respiratory epithelial adenomatoid hamartoma or seromucinous hamartoma, but the precursor role of these lesions is unresolved.</w:t>
            </w:r>
            <w:r w:rsidRPr="001D04F0">
              <w:rPr>
                <w:b/>
                <w:sz w:val="16"/>
                <w:szCs w:val="16"/>
              </w:rPr>
              <w:t xml:space="preserve">     </w:t>
            </w:r>
          </w:p>
          <w:p w14:paraId="7B0CCBF4" w14:textId="3C686A45" w:rsidR="001D04F0" w:rsidRPr="001D04F0" w:rsidRDefault="001D04F0" w:rsidP="001D04F0">
            <w:pPr>
              <w:spacing w:after="0" w:line="240" w:lineRule="auto"/>
              <w:rPr>
                <w:b/>
                <w:sz w:val="16"/>
                <w:szCs w:val="16"/>
              </w:rPr>
            </w:pPr>
            <w:r w:rsidRPr="001D04F0">
              <w:rPr>
                <w:b/>
                <w:sz w:val="16"/>
                <w:szCs w:val="16"/>
              </w:rPr>
              <w:t xml:space="preserve">  </w:t>
            </w:r>
          </w:p>
          <w:p w14:paraId="58769CCD" w14:textId="77777777" w:rsidR="001D04F0" w:rsidRPr="001D04F0" w:rsidRDefault="001D04F0" w:rsidP="001D04F0">
            <w:pPr>
              <w:spacing w:after="0"/>
              <w:rPr>
                <w:b/>
                <w:bCs/>
                <w:sz w:val="16"/>
                <w:szCs w:val="16"/>
              </w:rPr>
            </w:pPr>
            <w:r w:rsidRPr="001D04F0">
              <w:rPr>
                <w:b/>
                <w:bCs/>
                <w:sz w:val="16"/>
                <w:szCs w:val="16"/>
              </w:rPr>
              <w:t>References</w:t>
            </w:r>
          </w:p>
          <w:p w14:paraId="5F0190E9" w14:textId="77777777" w:rsidR="001D04F0" w:rsidRPr="001D04F0" w:rsidRDefault="001D04F0" w:rsidP="001D04F0">
            <w:pPr>
              <w:pStyle w:val="EndNoteBibliography"/>
              <w:spacing w:after="0"/>
              <w:ind w:left="317" w:hanging="317"/>
              <w:rPr>
                <w:sz w:val="16"/>
                <w:szCs w:val="16"/>
              </w:rPr>
            </w:pPr>
            <w:r w:rsidRPr="001D04F0">
              <w:rPr>
                <w:rFonts w:cs="Calibri"/>
                <w:sz w:val="16"/>
                <w:szCs w:val="16"/>
              </w:rPr>
              <w:fldChar w:fldCharType="begin"/>
            </w:r>
            <w:r w:rsidRPr="001D04F0">
              <w:rPr>
                <w:sz w:val="16"/>
                <w:szCs w:val="16"/>
              </w:rPr>
              <w:instrText xml:space="preserve"> ADDIN EN.REFLIST </w:instrText>
            </w:r>
            <w:r w:rsidRPr="001D04F0">
              <w:rPr>
                <w:rFonts w:cs="Calibri"/>
                <w:sz w:val="16"/>
                <w:szCs w:val="16"/>
              </w:rPr>
              <w:fldChar w:fldCharType="separate"/>
            </w:r>
            <w:r w:rsidRPr="001D04F0">
              <w:rPr>
                <w:sz w:val="16"/>
                <w:szCs w:val="16"/>
              </w:rPr>
              <w:t>1</w:t>
            </w:r>
            <w:r w:rsidRPr="001D04F0">
              <w:rPr>
                <w:sz w:val="16"/>
                <w:szCs w:val="16"/>
              </w:rPr>
              <w:tab/>
              <w:t xml:space="preserve">Nudell J, Chiosea S and Thompson LD (2014). Carcinoma ex-Schneiderian papilloma (malignant transformation): a clinicopathologic and immunophenotypic study of 20 cases combined with a comprehensive review of the literature. </w:t>
            </w:r>
            <w:r w:rsidRPr="001D04F0">
              <w:rPr>
                <w:i/>
                <w:sz w:val="16"/>
                <w:szCs w:val="16"/>
              </w:rPr>
              <w:t>Head Neck Pathol</w:t>
            </w:r>
            <w:r w:rsidRPr="001D04F0">
              <w:rPr>
                <w:sz w:val="16"/>
                <w:szCs w:val="16"/>
              </w:rPr>
              <w:t xml:space="preserve"> 8(3):269-286.</w:t>
            </w:r>
          </w:p>
          <w:p w14:paraId="4371BB54" w14:textId="77777777" w:rsidR="001D04F0" w:rsidRPr="001D04F0" w:rsidRDefault="001D04F0" w:rsidP="001D04F0">
            <w:pPr>
              <w:pStyle w:val="EndNoteBibliography"/>
              <w:spacing w:after="0"/>
              <w:ind w:left="317" w:hanging="317"/>
              <w:rPr>
                <w:sz w:val="16"/>
                <w:szCs w:val="16"/>
              </w:rPr>
            </w:pPr>
            <w:r w:rsidRPr="001D04F0">
              <w:rPr>
                <w:sz w:val="16"/>
                <w:szCs w:val="16"/>
              </w:rPr>
              <w:t>2</w:t>
            </w:r>
            <w:r w:rsidRPr="001D04F0">
              <w:rPr>
                <w:sz w:val="16"/>
                <w:szCs w:val="16"/>
              </w:rPr>
              <w:tab/>
              <w:t xml:space="preserve">Maisch S, Mueller SK, Traxdorf M, Weyerer V, Stoehr R, Iro H, Hartmann A and Agaimy A (2020). Sinonasal papillomas: A single centre experience on 137 cases with emphasis on malignant transformation and EGFR/KRAS status in "carcinoma ex papilloma". </w:t>
            </w:r>
            <w:r w:rsidRPr="001D04F0">
              <w:rPr>
                <w:i/>
                <w:sz w:val="16"/>
                <w:szCs w:val="16"/>
              </w:rPr>
              <w:t>Ann Diagn Pathol</w:t>
            </w:r>
            <w:r w:rsidRPr="001D04F0">
              <w:rPr>
                <w:sz w:val="16"/>
                <w:szCs w:val="16"/>
              </w:rPr>
              <w:t xml:space="preserve"> 46:151504.</w:t>
            </w:r>
          </w:p>
          <w:p w14:paraId="0EA9B1F3" w14:textId="7D819328" w:rsidR="00AB7236" w:rsidRPr="001D04F0" w:rsidRDefault="001D04F0" w:rsidP="001D04F0">
            <w:pPr>
              <w:pStyle w:val="EndNoteBibliography"/>
              <w:spacing w:after="100"/>
              <w:ind w:left="317" w:hanging="317"/>
              <w:rPr>
                <w:rFonts w:asciiTheme="minorHAnsi" w:hAnsiTheme="minorHAnsi" w:cstheme="minorHAnsi"/>
                <w:sz w:val="16"/>
                <w:szCs w:val="16"/>
                <w:lang w:val="en-AU"/>
              </w:rPr>
            </w:pPr>
            <w:r w:rsidRPr="001D04F0">
              <w:rPr>
                <w:sz w:val="16"/>
                <w:szCs w:val="16"/>
              </w:rPr>
              <w:t>3</w:t>
            </w:r>
            <w:r w:rsidRPr="001D04F0">
              <w:rPr>
                <w:sz w:val="16"/>
                <w:szCs w:val="16"/>
              </w:rPr>
              <w:tab/>
              <w:t xml:space="preserve">Bishop JA, Andreasen S, Hang JF, Bullock MJ, Chen TY, Franchi A, Garcia JJ, Gnepp DR, Gomez-Fernandez CR, Ihrler S, Kuo YJ, Lewis JS, Jr., Magliocca KR, Pambuccian S, Sandison A, Uro-Coste E, Stelow E, Kiss K and Westra WH (2017). HPV-related Multiphenotypic Sinonasal Carcinoma: An Expanded Series of 49 Cases of the Tumor Formerly Known as HPV-related Carcinoma With Adenoid Cystic Carcinoma-like Features. </w:t>
            </w:r>
            <w:r w:rsidRPr="001D04F0">
              <w:rPr>
                <w:i/>
                <w:sz w:val="16"/>
                <w:szCs w:val="16"/>
              </w:rPr>
              <w:t>Am J Surg Pathol</w:t>
            </w:r>
            <w:r w:rsidRPr="001D04F0">
              <w:rPr>
                <w:sz w:val="16"/>
                <w:szCs w:val="16"/>
              </w:rPr>
              <w:t xml:space="preserve"> 41(12):1690-1701.</w:t>
            </w:r>
            <w:r>
              <w:rPr>
                <w:sz w:val="16"/>
                <w:szCs w:val="16"/>
              </w:rPr>
              <w:t xml:space="preserve"> </w:t>
            </w:r>
            <w:r w:rsidRPr="001D04F0">
              <w:rPr>
                <w:sz w:val="16"/>
                <w:szCs w:val="16"/>
              </w:rPr>
              <w:fldChar w:fldCharType="end"/>
            </w:r>
          </w:p>
        </w:tc>
        <w:tc>
          <w:tcPr>
            <w:tcW w:w="2098" w:type="dxa"/>
            <w:shd w:val="clear" w:color="auto" w:fill="auto"/>
          </w:tcPr>
          <w:p w14:paraId="1F1C7997" w14:textId="77777777" w:rsidR="00AB7236" w:rsidRPr="00C66205" w:rsidRDefault="00AB7236" w:rsidP="00005CBE">
            <w:pPr>
              <w:autoSpaceDE w:val="0"/>
              <w:autoSpaceDN w:val="0"/>
              <w:adjustRightInd w:val="0"/>
              <w:spacing w:after="80" w:line="240" w:lineRule="auto"/>
              <w:rPr>
                <w:rFonts w:cstheme="minorHAnsi"/>
                <w:color w:val="221E1F"/>
                <w:sz w:val="16"/>
                <w:szCs w:val="16"/>
              </w:rPr>
            </w:pPr>
          </w:p>
        </w:tc>
      </w:tr>
      <w:tr w:rsidR="00005CBE" w:rsidRPr="00CC5E7C" w14:paraId="51AC3D72" w14:textId="77777777" w:rsidTr="005C42DF">
        <w:trPr>
          <w:trHeight w:val="456"/>
        </w:trPr>
        <w:tc>
          <w:tcPr>
            <w:tcW w:w="865" w:type="dxa"/>
            <w:shd w:val="clear" w:color="auto" w:fill="EEECE1" w:themeFill="background2"/>
          </w:tcPr>
          <w:p w14:paraId="1271FD86" w14:textId="236E663A" w:rsidR="00005CBE" w:rsidRDefault="00005CBE" w:rsidP="00005CBE">
            <w:pPr>
              <w:spacing w:after="0" w:line="240" w:lineRule="auto"/>
              <w:rPr>
                <w:rFonts w:ascii="Calibri" w:hAnsi="Calibri"/>
                <w:sz w:val="16"/>
                <w:szCs w:val="16"/>
              </w:rPr>
            </w:pPr>
            <w:r>
              <w:rPr>
                <w:rFonts w:ascii="Calibri" w:hAnsi="Calibri"/>
                <w:sz w:val="16"/>
                <w:szCs w:val="16"/>
              </w:rPr>
              <w:t>Core and Non-core</w:t>
            </w:r>
          </w:p>
        </w:tc>
        <w:tc>
          <w:tcPr>
            <w:tcW w:w="1871" w:type="dxa"/>
            <w:shd w:val="clear" w:color="auto" w:fill="EEECE1" w:themeFill="background2"/>
          </w:tcPr>
          <w:p w14:paraId="3A17B640" w14:textId="3975AB12" w:rsidR="00005CBE" w:rsidRPr="00E67E33" w:rsidRDefault="00005CBE" w:rsidP="00005CBE">
            <w:pPr>
              <w:spacing w:line="240" w:lineRule="auto"/>
              <w:rPr>
                <w:rFonts w:ascii="Calibri" w:hAnsi="Calibri"/>
                <w:bCs/>
                <w:sz w:val="16"/>
                <w:szCs w:val="16"/>
              </w:rPr>
            </w:pPr>
            <w:r w:rsidRPr="00AD03CA">
              <w:rPr>
                <w:rFonts w:ascii="Calibri" w:hAnsi="Calibri"/>
                <w:bCs/>
                <w:sz w:val="16"/>
                <w:szCs w:val="16"/>
              </w:rPr>
              <w:t>ANCILLARY STUDIES</w:t>
            </w:r>
          </w:p>
        </w:tc>
        <w:tc>
          <w:tcPr>
            <w:tcW w:w="2553" w:type="dxa"/>
            <w:shd w:val="clear" w:color="auto" w:fill="auto"/>
          </w:tcPr>
          <w:p w14:paraId="289364FE" w14:textId="77777777" w:rsidR="001B7EA0" w:rsidRPr="001B7EA0" w:rsidRDefault="001B7EA0" w:rsidP="001B7EA0">
            <w:pPr>
              <w:pStyle w:val="ListParagraph"/>
              <w:numPr>
                <w:ilvl w:val="0"/>
                <w:numId w:val="9"/>
              </w:numPr>
              <w:spacing w:after="0" w:line="240" w:lineRule="auto"/>
              <w:ind w:left="176" w:hanging="176"/>
              <w:rPr>
                <w:sz w:val="16"/>
                <w:szCs w:val="16"/>
              </w:rPr>
            </w:pPr>
            <w:r w:rsidRPr="001B7EA0">
              <w:rPr>
                <w:sz w:val="16"/>
                <w:szCs w:val="16"/>
              </w:rPr>
              <w:t xml:space="preserve">Not performed </w:t>
            </w:r>
          </w:p>
          <w:p w14:paraId="7C0C328A" w14:textId="1E0E9873" w:rsidR="001B7EA0" w:rsidRDefault="001B7EA0" w:rsidP="00FE150E">
            <w:pPr>
              <w:pStyle w:val="ListParagraph"/>
              <w:numPr>
                <w:ilvl w:val="0"/>
                <w:numId w:val="9"/>
              </w:numPr>
              <w:spacing w:after="40" w:line="240" w:lineRule="auto"/>
              <w:ind w:left="176" w:hanging="176"/>
              <w:rPr>
                <w:sz w:val="16"/>
                <w:szCs w:val="16"/>
              </w:rPr>
            </w:pPr>
            <w:r w:rsidRPr="001B7EA0">
              <w:rPr>
                <w:sz w:val="16"/>
                <w:szCs w:val="16"/>
              </w:rPr>
              <w:t>Performed</w:t>
            </w:r>
          </w:p>
          <w:p w14:paraId="13A77414" w14:textId="4206143D" w:rsidR="00835917" w:rsidRPr="003714CB" w:rsidRDefault="00835917" w:rsidP="005F119E">
            <w:pPr>
              <w:pStyle w:val="ListParagraph"/>
              <w:spacing w:after="100" w:line="240" w:lineRule="auto"/>
              <w:ind w:left="176"/>
              <w:rPr>
                <w:sz w:val="16"/>
                <w:szCs w:val="16"/>
              </w:rPr>
            </w:pPr>
            <w:r w:rsidRPr="00835917">
              <w:rPr>
                <w:sz w:val="16"/>
                <w:szCs w:val="16"/>
              </w:rPr>
              <w:t>If performed, specify (select</w:t>
            </w:r>
            <w:r>
              <w:rPr>
                <w:sz w:val="16"/>
                <w:szCs w:val="16"/>
              </w:rPr>
              <w:t xml:space="preserve"> </w:t>
            </w:r>
            <w:r w:rsidRPr="00835917">
              <w:rPr>
                <w:sz w:val="16"/>
                <w:szCs w:val="16"/>
              </w:rPr>
              <w:t>all that apply</w:t>
            </w:r>
            <w:r>
              <w:rPr>
                <w:sz w:val="16"/>
                <w:szCs w:val="16"/>
              </w:rPr>
              <w:t>)</w:t>
            </w:r>
          </w:p>
          <w:p w14:paraId="10AA1CE3" w14:textId="5BE74599" w:rsidR="00005CBE" w:rsidRPr="00BF0FB9" w:rsidRDefault="00835917" w:rsidP="00835917">
            <w:pPr>
              <w:spacing w:after="0" w:line="240" w:lineRule="auto"/>
              <w:ind w:left="177"/>
              <w:rPr>
                <w:sz w:val="16"/>
                <w:szCs w:val="16"/>
              </w:rPr>
            </w:pPr>
            <w:r w:rsidRPr="00835917">
              <w:rPr>
                <w:b/>
                <w:bCs/>
                <w:sz w:val="16"/>
                <w:szCs w:val="16"/>
              </w:rPr>
              <w:lastRenderedPageBreak/>
              <w:t>Non-keratinising squamous cell carcinoma</w:t>
            </w:r>
          </w:p>
          <w:p w14:paraId="286AE699" w14:textId="36C1C353" w:rsidR="00005CBE" w:rsidRPr="00583051" w:rsidRDefault="00835917" w:rsidP="003714CB">
            <w:pPr>
              <w:pStyle w:val="ListParagraph"/>
              <w:numPr>
                <w:ilvl w:val="0"/>
                <w:numId w:val="9"/>
              </w:numPr>
              <w:spacing w:after="0" w:line="240" w:lineRule="auto"/>
              <w:ind w:left="322" w:hanging="142"/>
              <w:rPr>
                <w:sz w:val="16"/>
                <w:szCs w:val="16"/>
              </w:rPr>
            </w:pPr>
            <w:r w:rsidRPr="00835917">
              <w:rPr>
                <w:sz w:val="16"/>
                <w:szCs w:val="16"/>
              </w:rPr>
              <w:t>Positive</w:t>
            </w:r>
          </w:p>
          <w:p w14:paraId="282A0314" w14:textId="19B5559C" w:rsidR="00835917" w:rsidRPr="00835917" w:rsidRDefault="00835917" w:rsidP="00835917">
            <w:pPr>
              <w:pStyle w:val="ListParagraph"/>
              <w:numPr>
                <w:ilvl w:val="0"/>
                <w:numId w:val="3"/>
              </w:numPr>
              <w:spacing w:after="0" w:line="240" w:lineRule="auto"/>
              <w:ind w:left="460" w:hanging="141"/>
              <w:rPr>
                <w:sz w:val="16"/>
                <w:szCs w:val="16"/>
              </w:rPr>
            </w:pPr>
            <w:r w:rsidRPr="00835917">
              <w:rPr>
                <w:sz w:val="16"/>
                <w:szCs w:val="16"/>
              </w:rPr>
              <w:t>Pancytokeratin</w:t>
            </w:r>
          </w:p>
          <w:p w14:paraId="4E40717D" w14:textId="6EC4EB88" w:rsidR="00005CBE" w:rsidRDefault="00835917" w:rsidP="00835917">
            <w:pPr>
              <w:pStyle w:val="ListParagraph"/>
              <w:numPr>
                <w:ilvl w:val="0"/>
                <w:numId w:val="3"/>
              </w:numPr>
              <w:spacing w:after="0" w:line="240" w:lineRule="auto"/>
              <w:ind w:left="460" w:hanging="141"/>
              <w:rPr>
                <w:sz w:val="16"/>
                <w:szCs w:val="16"/>
              </w:rPr>
            </w:pPr>
            <w:r w:rsidRPr="00835917">
              <w:rPr>
                <w:sz w:val="16"/>
                <w:szCs w:val="16"/>
              </w:rPr>
              <w:t>p40</w:t>
            </w:r>
          </w:p>
          <w:p w14:paraId="728827DB" w14:textId="77777777" w:rsidR="00974E16" w:rsidRDefault="00835917" w:rsidP="00974E16">
            <w:pPr>
              <w:pStyle w:val="ListParagraph"/>
              <w:numPr>
                <w:ilvl w:val="0"/>
                <w:numId w:val="3"/>
              </w:numPr>
              <w:spacing w:after="0" w:line="240" w:lineRule="auto"/>
              <w:ind w:left="460" w:hanging="141"/>
              <w:rPr>
                <w:sz w:val="16"/>
                <w:szCs w:val="16"/>
              </w:rPr>
            </w:pPr>
            <w:r w:rsidRPr="00835917">
              <w:rPr>
                <w:sz w:val="16"/>
                <w:szCs w:val="16"/>
              </w:rPr>
              <w:t>p63</w:t>
            </w:r>
          </w:p>
          <w:p w14:paraId="319419E4" w14:textId="397FAFCD" w:rsidR="00835917" w:rsidRPr="00974E16" w:rsidRDefault="00835917" w:rsidP="00974E16">
            <w:pPr>
              <w:pStyle w:val="ListParagraph"/>
              <w:numPr>
                <w:ilvl w:val="0"/>
                <w:numId w:val="3"/>
              </w:numPr>
              <w:spacing w:after="0" w:line="240" w:lineRule="auto"/>
              <w:ind w:left="460" w:hanging="141"/>
              <w:rPr>
                <w:sz w:val="16"/>
                <w:szCs w:val="16"/>
              </w:rPr>
            </w:pPr>
            <w:r w:rsidRPr="00974E16">
              <w:rPr>
                <w:sz w:val="16"/>
                <w:szCs w:val="16"/>
              </w:rPr>
              <w:t>CK5/6</w:t>
            </w:r>
          </w:p>
          <w:p w14:paraId="3DF256F0" w14:textId="75A4F26B" w:rsidR="00835917" w:rsidRPr="00583051" w:rsidRDefault="00835917" w:rsidP="00835917">
            <w:pPr>
              <w:pStyle w:val="ListParagraph"/>
              <w:numPr>
                <w:ilvl w:val="0"/>
                <w:numId w:val="9"/>
              </w:numPr>
              <w:spacing w:after="0" w:line="240" w:lineRule="auto"/>
              <w:ind w:left="322" w:hanging="142"/>
              <w:rPr>
                <w:sz w:val="16"/>
                <w:szCs w:val="16"/>
              </w:rPr>
            </w:pPr>
            <w:r w:rsidRPr="00835917">
              <w:rPr>
                <w:sz w:val="16"/>
                <w:szCs w:val="16"/>
              </w:rPr>
              <w:t>Negative</w:t>
            </w:r>
          </w:p>
          <w:p w14:paraId="225C7986" w14:textId="77777777" w:rsidR="00835917" w:rsidRPr="00835917" w:rsidRDefault="00835917" w:rsidP="00835917">
            <w:pPr>
              <w:pStyle w:val="ListParagraph"/>
              <w:numPr>
                <w:ilvl w:val="0"/>
                <w:numId w:val="3"/>
              </w:numPr>
              <w:spacing w:after="0" w:line="240" w:lineRule="auto"/>
              <w:ind w:left="460" w:hanging="141"/>
              <w:rPr>
                <w:sz w:val="16"/>
                <w:szCs w:val="16"/>
              </w:rPr>
            </w:pPr>
            <w:r w:rsidRPr="00835917">
              <w:rPr>
                <w:sz w:val="16"/>
                <w:szCs w:val="16"/>
              </w:rPr>
              <w:t xml:space="preserve">CD99 </w:t>
            </w:r>
          </w:p>
          <w:p w14:paraId="50AEDD4D" w14:textId="77777777" w:rsidR="00835917" w:rsidRPr="00835917" w:rsidRDefault="00835917" w:rsidP="00835917">
            <w:pPr>
              <w:pStyle w:val="ListParagraph"/>
              <w:numPr>
                <w:ilvl w:val="0"/>
                <w:numId w:val="3"/>
              </w:numPr>
              <w:spacing w:after="0" w:line="240" w:lineRule="auto"/>
              <w:ind w:left="460" w:hanging="141"/>
              <w:rPr>
                <w:sz w:val="16"/>
                <w:szCs w:val="16"/>
              </w:rPr>
            </w:pPr>
            <w:r w:rsidRPr="00835917">
              <w:rPr>
                <w:sz w:val="16"/>
                <w:szCs w:val="16"/>
              </w:rPr>
              <w:t xml:space="preserve">NKX2.2 </w:t>
            </w:r>
          </w:p>
          <w:p w14:paraId="6802C66F" w14:textId="77777777" w:rsidR="00835917" w:rsidRDefault="00835917" w:rsidP="00835917">
            <w:pPr>
              <w:pStyle w:val="ListParagraph"/>
              <w:numPr>
                <w:ilvl w:val="0"/>
                <w:numId w:val="3"/>
              </w:numPr>
              <w:spacing w:after="0" w:line="240" w:lineRule="auto"/>
              <w:ind w:left="460" w:hanging="141"/>
              <w:rPr>
                <w:sz w:val="16"/>
                <w:szCs w:val="16"/>
              </w:rPr>
            </w:pPr>
            <w:r w:rsidRPr="00835917">
              <w:rPr>
                <w:sz w:val="16"/>
                <w:szCs w:val="16"/>
              </w:rPr>
              <w:t xml:space="preserve">NUT </w:t>
            </w:r>
          </w:p>
          <w:p w14:paraId="680AC911" w14:textId="53D35994" w:rsidR="00835917" w:rsidRPr="00583051" w:rsidRDefault="00835917" w:rsidP="00835917">
            <w:pPr>
              <w:pStyle w:val="ListParagraph"/>
              <w:numPr>
                <w:ilvl w:val="0"/>
                <w:numId w:val="9"/>
              </w:numPr>
              <w:spacing w:after="0" w:line="240" w:lineRule="auto"/>
              <w:ind w:left="322" w:hanging="142"/>
              <w:rPr>
                <w:sz w:val="16"/>
                <w:szCs w:val="16"/>
              </w:rPr>
            </w:pPr>
            <w:r w:rsidRPr="00835917">
              <w:rPr>
                <w:sz w:val="16"/>
                <w:szCs w:val="16"/>
              </w:rPr>
              <w:t>INI1</w:t>
            </w:r>
          </w:p>
          <w:p w14:paraId="00D070F0" w14:textId="0AF1C0D5" w:rsidR="00835917" w:rsidRPr="00835917" w:rsidRDefault="00835917" w:rsidP="00835917">
            <w:pPr>
              <w:pStyle w:val="ListParagraph"/>
              <w:numPr>
                <w:ilvl w:val="0"/>
                <w:numId w:val="3"/>
              </w:numPr>
              <w:spacing w:after="0" w:line="240" w:lineRule="auto"/>
              <w:ind w:left="460" w:hanging="141"/>
              <w:rPr>
                <w:sz w:val="16"/>
                <w:szCs w:val="16"/>
              </w:rPr>
            </w:pPr>
            <w:r w:rsidRPr="00835917">
              <w:rPr>
                <w:sz w:val="16"/>
                <w:szCs w:val="16"/>
              </w:rPr>
              <w:t>Retained</w:t>
            </w:r>
          </w:p>
          <w:p w14:paraId="57895FE8" w14:textId="42AC14A4" w:rsidR="00835917" w:rsidRDefault="00835917" w:rsidP="00835917">
            <w:pPr>
              <w:pStyle w:val="ListParagraph"/>
              <w:numPr>
                <w:ilvl w:val="0"/>
                <w:numId w:val="3"/>
              </w:numPr>
              <w:spacing w:after="0" w:line="240" w:lineRule="auto"/>
              <w:ind w:left="460" w:hanging="141"/>
              <w:rPr>
                <w:sz w:val="16"/>
                <w:szCs w:val="16"/>
              </w:rPr>
            </w:pPr>
            <w:r>
              <w:rPr>
                <w:sz w:val="16"/>
                <w:szCs w:val="16"/>
              </w:rPr>
              <w:t>D</w:t>
            </w:r>
            <w:r w:rsidRPr="00835917">
              <w:rPr>
                <w:sz w:val="16"/>
                <w:szCs w:val="16"/>
              </w:rPr>
              <w:t>eficient</w:t>
            </w:r>
          </w:p>
          <w:p w14:paraId="50690819" w14:textId="7B3DE292" w:rsidR="00835917" w:rsidRPr="00583051" w:rsidRDefault="00E35574" w:rsidP="00835917">
            <w:pPr>
              <w:pStyle w:val="ListParagraph"/>
              <w:numPr>
                <w:ilvl w:val="0"/>
                <w:numId w:val="9"/>
              </w:numPr>
              <w:spacing w:after="0" w:line="240" w:lineRule="auto"/>
              <w:ind w:left="322" w:hanging="142"/>
              <w:rPr>
                <w:sz w:val="16"/>
                <w:szCs w:val="16"/>
              </w:rPr>
            </w:pPr>
            <w:r w:rsidRPr="00E35574">
              <w:rPr>
                <w:sz w:val="16"/>
                <w:szCs w:val="16"/>
              </w:rPr>
              <w:t>BRG1</w:t>
            </w:r>
          </w:p>
          <w:p w14:paraId="686884BE" w14:textId="77777777" w:rsidR="00835917" w:rsidRPr="00835917" w:rsidRDefault="00835917" w:rsidP="00835917">
            <w:pPr>
              <w:pStyle w:val="ListParagraph"/>
              <w:numPr>
                <w:ilvl w:val="0"/>
                <w:numId w:val="3"/>
              </w:numPr>
              <w:spacing w:after="0" w:line="240" w:lineRule="auto"/>
              <w:ind w:left="460" w:hanging="141"/>
              <w:rPr>
                <w:sz w:val="16"/>
                <w:szCs w:val="16"/>
              </w:rPr>
            </w:pPr>
            <w:r w:rsidRPr="00835917">
              <w:rPr>
                <w:sz w:val="16"/>
                <w:szCs w:val="16"/>
              </w:rPr>
              <w:t>Retained</w:t>
            </w:r>
          </w:p>
          <w:p w14:paraId="0CB948D0" w14:textId="77777777" w:rsidR="00835917" w:rsidRDefault="00835917" w:rsidP="00E35574">
            <w:pPr>
              <w:pStyle w:val="ListParagraph"/>
              <w:numPr>
                <w:ilvl w:val="0"/>
                <w:numId w:val="3"/>
              </w:numPr>
              <w:spacing w:after="100" w:line="240" w:lineRule="auto"/>
              <w:ind w:left="460" w:hanging="142"/>
              <w:rPr>
                <w:sz w:val="16"/>
                <w:szCs w:val="16"/>
              </w:rPr>
            </w:pPr>
            <w:r>
              <w:rPr>
                <w:sz w:val="16"/>
                <w:szCs w:val="16"/>
              </w:rPr>
              <w:t>D</w:t>
            </w:r>
            <w:r w:rsidRPr="00835917">
              <w:rPr>
                <w:sz w:val="16"/>
                <w:szCs w:val="16"/>
              </w:rPr>
              <w:t>eficient</w:t>
            </w:r>
          </w:p>
          <w:p w14:paraId="2C7A4AE4" w14:textId="7BD93C2E" w:rsidR="00E35574" w:rsidRPr="00BF0FB9" w:rsidRDefault="00E35574" w:rsidP="00E35574">
            <w:pPr>
              <w:spacing w:after="0" w:line="240" w:lineRule="auto"/>
              <w:ind w:left="177"/>
              <w:rPr>
                <w:sz w:val="16"/>
                <w:szCs w:val="16"/>
              </w:rPr>
            </w:pPr>
            <w:r w:rsidRPr="00E35574">
              <w:rPr>
                <w:b/>
                <w:bCs/>
                <w:sz w:val="16"/>
                <w:szCs w:val="16"/>
              </w:rPr>
              <w:t>NUT carcinoma</w:t>
            </w:r>
          </w:p>
          <w:p w14:paraId="6A97D296" w14:textId="77777777" w:rsidR="00E35574" w:rsidRPr="00583051" w:rsidRDefault="00E35574" w:rsidP="00E35574">
            <w:pPr>
              <w:pStyle w:val="ListParagraph"/>
              <w:numPr>
                <w:ilvl w:val="0"/>
                <w:numId w:val="9"/>
              </w:numPr>
              <w:spacing w:after="0" w:line="240" w:lineRule="auto"/>
              <w:ind w:left="322" w:hanging="142"/>
              <w:rPr>
                <w:sz w:val="16"/>
                <w:szCs w:val="16"/>
              </w:rPr>
            </w:pPr>
            <w:r w:rsidRPr="00835917">
              <w:rPr>
                <w:sz w:val="16"/>
                <w:szCs w:val="16"/>
              </w:rPr>
              <w:t>Positive</w:t>
            </w:r>
          </w:p>
          <w:p w14:paraId="1971631B" w14:textId="77777777" w:rsidR="00E35574" w:rsidRPr="00E35574" w:rsidRDefault="00E35574" w:rsidP="00E35574">
            <w:pPr>
              <w:pStyle w:val="ListParagraph"/>
              <w:numPr>
                <w:ilvl w:val="0"/>
                <w:numId w:val="3"/>
              </w:numPr>
              <w:spacing w:after="0" w:line="240" w:lineRule="auto"/>
              <w:ind w:left="460" w:hanging="141"/>
              <w:rPr>
                <w:sz w:val="16"/>
                <w:szCs w:val="16"/>
              </w:rPr>
            </w:pPr>
            <w:r w:rsidRPr="00E35574">
              <w:rPr>
                <w:sz w:val="16"/>
                <w:szCs w:val="16"/>
              </w:rPr>
              <w:t>NUT immunohistochemistry</w:t>
            </w:r>
          </w:p>
          <w:p w14:paraId="1F037C32" w14:textId="46BB1AB3" w:rsidR="00835917" w:rsidRPr="00E35574" w:rsidRDefault="00E35574" w:rsidP="003F26B4">
            <w:pPr>
              <w:pStyle w:val="ListParagraph"/>
              <w:numPr>
                <w:ilvl w:val="0"/>
                <w:numId w:val="3"/>
              </w:numPr>
              <w:spacing w:after="100" w:line="240" w:lineRule="auto"/>
              <w:ind w:left="460" w:hanging="142"/>
              <w:rPr>
                <w:sz w:val="16"/>
                <w:szCs w:val="16"/>
              </w:rPr>
            </w:pPr>
            <w:r w:rsidRPr="00E35574">
              <w:rPr>
                <w:sz w:val="16"/>
                <w:szCs w:val="16"/>
              </w:rPr>
              <w:t xml:space="preserve">NUTM1 gene rearrangement, </w:t>
            </w:r>
            <w:r w:rsidRPr="00E35574">
              <w:rPr>
                <w:i/>
                <w:iCs/>
                <w:sz w:val="16"/>
                <w:szCs w:val="16"/>
              </w:rPr>
              <w:t>specify technique</w:t>
            </w:r>
          </w:p>
          <w:p w14:paraId="47B22766" w14:textId="0A15071E" w:rsidR="00E35574" w:rsidRPr="00E35574" w:rsidRDefault="00E35574" w:rsidP="00E35574">
            <w:pPr>
              <w:spacing w:after="0" w:line="240" w:lineRule="auto"/>
              <w:ind w:left="177"/>
              <w:rPr>
                <w:sz w:val="16"/>
                <w:szCs w:val="16"/>
                <w:lang w:val="it-IT"/>
              </w:rPr>
            </w:pPr>
            <w:r w:rsidRPr="00E35574">
              <w:rPr>
                <w:b/>
                <w:bCs/>
                <w:sz w:val="16"/>
                <w:szCs w:val="16"/>
                <w:lang w:val="it-IT"/>
              </w:rPr>
              <w:t>SWI/SNF complex-deficient sinonasal carcinoma</w:t>
            </w:r>
          </w:p>
          <w:p w14:paraId="2E538BDB" w14:textId="77777777" w:rsidR="00E35574" w:rsidRPr="00583051" w:rsidRDefault="00E35574" w:rsidP="00E35574">
            <w:pPr>
              <w:pStyle w:val="ListParagraph"/>
              <w:numPr>
                <w:ilvl w:val="0"/>
                <w:numId w:val="9"/>
              </w:numPr>
              <w:spacing w:after="0" w:line="240" w:lineRule="auto"/>
              <w:ind w:left="322" w:hanging="142"/>
              <w:rPr>
                <w:sz w:val="16"/>
                <w:szCs w:val="16"/>
              </w:rPr>
            </w:pPr>
            <w:r w:rsidRPr="00835917">
              <w:rPr>
                <w:sz w:val="16"/>
                <w:szCs w:val="16"/>
              </w:rPr>
              <w:t>INI1</w:t>
            </w:r>
          </w:p>
          <w:p w14:paraId="562911AC" w14:textId="77777777" w:rsidR="00E35574" w:rsidRPr="00835917" w:rsidRDefault="00E35574" w:rsidP="00E35574">
            <w:pPr>
              <w:pStyle w:val="ListParagraph"/>
              <w:numPr>
                <w:ilvl w:val="0"/>
                <w:numId w:val="3"/>
              </w:numPr>
              <w:spacing w:after="0" w:line="240" w:lineRule="auto"/>
              <w:ind w:left="460" w:hanging="141"/>
              <w:rPr>
                <w:sz w:val="16"/>
                <w:szCs w:val="16"/>
              </w:rPr>
            </w:pPr>
            <w:r w:rsidRPr="00835917">
              <w:rPr>
                <w:sz w:val="16"/>
                <w:szCs w:val="16"/>
              </w:rPr>
              <w:t>Retained</w:t>
            </w:r>
          </w:p>
          <w:p w14:paraId="0097C769" w14:textId="77777777" w:rsidR="00E35574" w:rsidRDefault="00E35574" w:rsidP="00E35574">
            <w:pPr>
              <w:pStyle w:val="ListParagraph"/>
              <w:numPr>
                <w:ilvl w:val="0"/>
                <w:numId w:val="3"/>
              </w:numPr>
              <w:spacing w:after="0" w:line="240" w:lineRule="auto"/>
              <w:ind w:left="460" w:hanging="141"/>
              <w:rPr>
                <w:sz w:val="16"/>
                <w:szCs w:val="16"/>
              </w:rPr>
            </w:pPr>
            <w:r>
              <w:rPr>
                <w:sz w:val="16"/>
                <w:szCs w:val="16"/>
              </w:rPr>
              <w:t>D</w:t>
            </w:r>
            <w:r w:rsidRPr="00835917">
              <w:rPr>
                <w:sz w:val="16"/>
                <w:szCs w:val="16"/>
              </w:rPr>
              <w:t>eficient</w:t>
            </w:r>
          </w:p>
          <w:p w14:paraId="59C9A50A" w14:textId="77777777" w:rsidR="00E35574" w:rsidRPr="00583051" w:rsidRDefault="00E35574" w:rsidP="00E35574">
            <w:pPr>
              <w:pStyle w:val="ListParagraph"/>
              <w:numPr>
                <w:ilvl w:val="0"/>
                <w:numId w:val="9"/>
              </w:numPr>
              <w:spacing w:after="0" w:line="240" w:lineRule="auto"/>
              <w:ind w:left="322" w:hanging="142"/>
              <w:rPr>
                <w:sz w:val="16"/>
                <w:szCs w:val="16"/>
              </w:rPr>
            </w:pPr>
            <w:r w:rsidRPr="00E35574">
              <w:rPr>
                <w:sz w:val="16"/>
                <w:szCs w:val="16"/>
              </w:rPr>
              <w:t>BRG1</w:t>
            </w:r>
          </w:p>
          <w:p w14:paraId="27CD5CAF" w14:textId="77777777" w:rsidR="00E35574" w:rsidRPr="00835917" w:rsidRDefault="00E35574" w:rsidP="00E35574">
            <w:pPr>
              <w:pStyle w:val="ListParagraph"/>
              <w:numPr>
                <w:ilvl w:val="0"/>
                <w:numId w:val="3"/>
              </w:numPr>
              <w:spacing w:after="0" w:line="240" w:lineRule="auto"/>
              <w:ind w:left="460" w:hanging="141"/>
              <w:rPr>
                <w:sz w:val="16"/>
                <w:szCs w:val="16"/>
              </w:rPr>
            </w:pPr>
            <w:r w:rsidRPr="00835917">
              <w:rPr>
                <w:sz w:val="16"/>
                <w:szCs w:val="16"/>
              </w:rPr>
              <w:t>Retained</w:t>
            </w:r>
          </w:p>
          <w:p w14:paraId="0C6961AC" w14:textId="77777777" w:rsidR="00E35574" w:rsidRDefault="00E35574" w:rsidP="003F26B4">
            <w:pPr>
              <w:pStyle w:val="ListParagraph"/>
              <w:numPr>
                <w:ilvl w:val="0"/>
                <w:numId w:val="3"/>
              </w:numPr>
              <w:spacing w:after="100" w:line="240" w:lineRule="auto"/>
              <w:ind w:left="460" w:hanging="142"/>
              <w:rPr>
                <w:sz w:val="16"/>
                <w:szCs w:val="16"/>
              </w:rPr>
            </w:pPr>
            <w:r>
              <w:rPr>
                <w:sz w:val="16"/>
                <w:szCs w:val="16"/>
              </w:rPr>
              <w:t>D</w:t>
            </w:r>
            <w:r w:rsidRPr="00835917">
              <w:rPr>
                <w:sz w:val="16"/>
                <w:szCs w:val="16"/>
              </w:rPr>
              <w:t>eficient</w:t>
            </w:r>
          </w:p>
          <w:p w14:paraId="7B9A3FDB" w14:textId="7CBE5276" w:rsidR="00E35574" w:rsidRPr="00BF0FB9" w:rsidRDefault="00E35574" w:rsidP="00E35574">
            <w:pPr>
              <w:spacing w:after="0" w:line="240" w:lineRule="auto"/>
              <w:ind w:left="177"/>
              <w:rPr>
                <w:sz w:val="16"/>
                <w:szCs w:val="16"/>
              </w:rPr>
            </w:pPr>
            <w:r w:rsidRPr="00E35574">
              <w:rPr>
                <w:b/>
                <w:bCs/>
                <w:sz w:val="16"/>
                <w:szCs w:val="16"/>
              </w:rPr>
              <w:t>Sinonasal undifferentiated carcinoma</w:t>
            </w:r>
          </w:p>
          <w:p w14:paraId="6790B74E" w14:textId="77777777" w:rsidR="00E35574" w:rsidRPr="00583051" w:rsidRDefault="00E35574" w:rsidP="00E35574">
            <w:pPr>
              <w:pStyle w:val="ListParagraph"/>
              <w:numPr>
                <w:ilvl w:val="0"/>
                <w:numId w:val="9"/>
              </w:numPr>
              <w:spacing w:after="0" w:line="240" w:lineRule="auto"/>
              <w:ind w:left="322" w:hanging="142"/>
              <w:rPr>
                <w:sz w:val="16"/>
                <w:szCs w:val="16"/>
              </w:rPr>
            </w:pPr>
            <w:r w:rsidRPr="00835917">
              <w:rPr>
                <w:sz w:val="16"/>
                <w:szCs w:val="16"/>
              </w:rPr>
              <w:t>Positive</w:t>
            </w:r>
          </w:p>
          <w:p w14:paraId="35D52A31" w14:textId="77777777" w:rsidR="00E35574" w:rsidRPr="00835917" w:rsidRDefault="00E35574" w:rsidP="00E35574">
            <w:pPr>
              <w:pStyle w:val="ListParagraph"/>
              <w:numPr>
                <w:ilvl w:val="0"/>
                <w:numId w:val="3"/>
              </w:numPr>
              <w:spacing w:after="0" w:line="240" w:lineRule="auto"/>
              <w:ind w:left="460" w:hanging="141"/>
              <w:rPr>
                <w:sz w:val="16"/>
                <w:szCs w:val="16"/>
              </w:rPr>
            </w:pPr>
            <w:r w:rsidRPr="00835917">
              <w:rPr>
                <w:sz w:val="16"/>
                <w:szCs w:val="16"/>
              </w:rPr>
              <w:t>Pancytokeratin</w:t>
            </w:r>
          </w:p>
          <w:p w14:paraId="4DC06122" w14:textId="6129F842" w:rsidR="00E35574" w:rsidRDefault="00E35574" w:rsidP="00E35574">
            <w:pPr>
              <w:pStyle w:val="ListParagraph"/>
              <w:numPr>
                <w:ilvl w:val="0"/>
                <w:numId w:val="3"/>
              </w:numPr>
              <w:spacing w:after="0" w:line="240" w:lineRule="auto"/>
              <w:ind w:left="460" w:hanging="141"/>
              <w:rPr>
                <w:sz w:val="16"/>
                <w:szCs w:val="16"/>
              </w:rPr>
            </w:pPr>
            <w:r w:rsidRPr="00E35574">
              <w:rPr>
                <w:sz w:val="16"/>
                <w:szCs w:val="16"/>
              </w:rPr>
              <w:t>IDH1/2</w:t>
            </w:r>
          </w:p>
          <w:p w14:paraId="0306B1CF" w14:textId="5FC90341" w:rsidR="00E35574" w:rsidRPr="00E35574" w:rsidRDefault="00E35574" w:rsidP="00E35574">
            <w:pPr>
              <w:pStyle w:val="ListParagraph"/>
              <w:numPr>
                <w:ilvl w:val="0"/>
                <w:numId w:val="3"/>
              </w:numPr>
              <w:spacing w:after="0" w:line="240" w:lineRule="auto"/>
              <w:ind w:left="460" w:hanging="141"/>
              <w:rPr>
                <w:sz w:val="16"/>
                <w:szCs w:val="16"/>
              </w:rPr>
            </w:pPr>
            <w:r w:rsidRPr="00E35574">
              <w:rPr>
                <w:sz w:val="16"/>
                <w:szCs w:val="16"/>
              </w:rPr>
              <w:t>CK7</w:t>
            </w:r>
          </w:p>
          <w:p w14:paraId="06D23BB9" w14:textId="77777777" w:rsidR="00E35574" w:rsidRPr="00583051" w:rsidRDefault="00E35574" w:rsidP="00E35574">
            <w:pPr>
              <w:pStyle w:val="ListParagraph"/>
              <w:numPr>
                <w:ilvl w:val="0"/>
                <w:numId w:val="9"/>
              </w:numPr>
              <w:spacing w:after="0" w:line="240" w:lineRule="auto"/>
              <w:ind w:left="322" w:hanging="142"/>
              <w:rPr>
                <w:sz w:val="16"/>
                <w:szCs w:val="16"/>
              </w:rPr>
            </w:pPr>
            <w:r w:rsidRPr="00835917">
              <w:rPr>
                <w:sz w:val="16"/>
                <w:szCs w:val="16"/>
              </w:rPr>
              <w:t>Negative</w:t>
            </w:r>
          </w:p>
          <w:p w14:paraId="4FE32F1F" w14:textId="77777777" w:rsidR="00E35574" w:rsidRDefault="00E35574" w:rsidP="00E35574">
            <w:pPr>
              <w:pStyle w:val="ListParagraph"/>
              <w:numPr>
                <w:ilvl w:val="0"/>
                <w:numId w:val="3"/>
              </w:numPr>
              <w:spacing w:after="0" w:line="240" w:lineRule="auto"/>
              <w:ind w:left="460" w:hanging="141"/>
              <w:rPr>
                <w:sz w:val="16"/>
                <w:szCs w:val="16"/>
              </w:rPr>
            </w:pPr>
            <w:r w:rsidRPr="00E35574">
              <w:rPr>
                <w:sz w:val="16"/>
                <w:szCs w:val="16"/>
              </w:rPr>
              <w:t>p40/p63</w:t>
            </w:r>
          </w:p>
          <w:p w14:paraId="005AC988" w14:textId="77777777" w:rsidR="00E35574" w:rsidRDefault="00E35574" w:rsidP="00E35574">
            <w:pPr>
              <w:pStyle w:val="ListParagraph"/>
              <w:numPr>
                <w:ilvl w:val="0"/>
                <w:numId w:val="3"/>
              </w:numPr>
              <w:spacing w:after="0" w:line="240" w:lineRule="auto"/>
              <w:ind w:left="460" w:hanging="141"/>
              <w:rPr>
                <w:sz w:val="16"/>
                <w:szCs w:val="16"/>
              </w:rPr>
            </w:pPr>
            <w:r w:rsidRPr="00E35574">
              <w:rPr>
                <w:sz w:val="16"/>
                <w:szCs w:val="16"/>
              </w:rPr>
              <w:t>CK5/6</w:t>
            </w:r>
          </w:p>
          <w:p w14:paraId="1040E5F2" w14:textId="427AE973" w:rsidR="00E35574" w:rsidRDefault="00E35574" w:rsidP="00E35574">
            <w:pPr>
              <w:pStyle w:val="ListParagraph"/>
              <w:numPr>
                <w:ilvl w:val="0"/>
                <w:numId w:val="3"/>
              </w:numPr>
              <w:spacing w:after="0" w:line="240" w:lineRule="auto"/>
              <w:ind w:left="460" w:hanging="141"/>
              <w:rPr>
                <w:sz w:val="16"/>
                <w:szCs w:val="16"/>
              </w:rPr>
            </w:pPr>
            <w:r w:rsidRPr="00E35574">
              <w:rPr>
                <w:sz w:val="16"/>
                <w:szCs w:val="16"/>
              </w:rPr>
              <w:t>CD99</w:t>
            </w:r>
          </w:p>
          <w:p w14:paraId="2376092D" w14:textId="563DB910" w:rsidR="00E35574" w:rsidRPr="00E35574" w:rsidRDefault="00E35574" w:rsidP="00E35574">
            <w:pPr>
              <w:pStyle w:val="ListParagraph"/>
              <w:numPr>
                <w:ilvl w:val="0"/>
                <w:numId w:val="3"/>
              </w:numPr>
              <w:spacing w:after="0" w:line="240" w:lineRule="auto"/>
              <w:ind w:left="460" w:hanging="141"/>
              <w:rPr>
                <w:sz w:val="16"/>
                <w:szCs w:val="16"/>
              </w:rPr>
            </w:pPr>
            <w:r w:rsidRPr="00E35574">
              <w:rPr>
                <w:sz w:val="16"/>
                <w:szCs w:val="16"/>
              </w:rPr>
              <w:t>NKX2.2</w:t>
            </w:r>
          </w:p>
          <w:p w14:paraId="24C22D1D" w14:textId="77777777" w:rsidR="00E35574" w:rsidRDefault="00E35574" w:rsidP="00E35574">
            <w:pPr>
              <w:pStyle w:val="ListParagraph"/>
              <w:numPr>
                <w:ilvl w:val="0"/>
                <w:numId w:val="3"/>
              </w:numPr>
              <w:spacing w:after="0" w:line="240" w:lineRule="auto"/>
              <w:ind w:left="460" w:hanging="141"/>
              <w:rPr>
                <w:sz w:val="16"/>
                <w:szCs w:val="16"/>
              </w:rPr>
            </w:pPr>
            <w:r w:rsidRPr="00835917">
              <w:rPr>
                <w:sz w:val="16"/>
                <w:szCs w:val="16"/>
              </w:rPr>
              <w:t xml:space="preserve">NUT </w:t>
            </w:r>
          </w:p>
          <w:p w14:paraId="48496DDA" w14:textId="77777777" w:rsidR="00E35574" w:rsidRPr="00583051" w:rsidRDefault="00E35574" w:rsidP="00E35574">
            <w:pPr>
              <w:pStyle w:val="ListParagraph"/>
              <w:numPr>
                <w:ilvl w:val="0"/>
                <w:numId w:val="9"/>
              </w:numPr>
              <w:spacing w:after="0" w:line="240" w:lineRule="auto"/>
              <w:ind w:left="322" w:hanging="142"/>
              <w:rPr>
                <w:sz w:val="16"/>
                <w:szCs w:val="16"/>
              </w:rPr>
            </w:pPr>
            <w:r w:rsidRPr="00835917">
              <w:rPr>
                <w:sz w:val="16"/>
                <w:szCs w:val="16"/>
              </w:rPr>
              <w:lastRenderedPageBreak/>
              <w:t>INI1</w:t>
            </w:r>
          </w:p>
          <w:p w14:paraId="44082680" w14:textId="77777777" w:rsidR="00E35574" w:rsidRPr="00835917" w:rsidRDefault="00E35574" w:rsidP="00E35574">
            <w:pPr>
              <w:pStyle w:val="ListParagraph"/>
              <w:numPr>
                <w:ilvl w:val="0"/>
                <w:numId w:val="3"/>
              </w:numPr>
              <w:spacing w:after="0" w:line="240" w:lineRule="auto"/>
              <w:ind w:left="460" w:hanging="141"/>
              <w:rPr>
                <w:sz w:val="16"/>
                <w:szCs w:val="16"/>
              </w:rPr>
            </w:pPr>
            <w:r w:rsidRPr="00835917">
              <w:rPr>
                <w:sz w:val="16"/>
                <w:szCs w:val="16"/>
              </w:rPr>
              <w:t>Retained</w:t>
            </w:r>
          </w:p>
          <w:p w14:paraId="07B9E255" w14:textId="77777777" w:rsidR="00E35574" w:rsidRDefault="00E35574" w:rsidP="00E35574">
            <w:pPr>
              <w:pStyle w:val="ListParagraph"/>
              <w:numPr>
                <w:ilvl w:val="0"/>
                <w:numId w:val="3"/>
              </w:numPr>
              <w:spacing w:after="0" w:line="240" w:lineRule="auto"/>
              <w:ind w:left="460" w:hanging="141"/>
              <w:rPr>
                <w:sz w:val="16"/>
                <w:szCs w:val="16"/>
              </w:rPr>
            </w:pPr>
            <w:r>
              <w:rPr>
                <w:sz w:val="16"/>
                <w:szCs w:val="16"/>
              </w:rPr>
              <w:t>D</w:t>
            </w:r>
            <w:r w:rsidRPr="00835917">
              <w:rPr>
                <w:sz w:val="16"/>
                <w:szCs w:val="16"/>
              </w:rPr>
              <w:t>eficient</w:t>
            </w:r>
          </w:p>
          <w:p w14:paraId="012C8497" w14:textId="77777777" w:rsidR="00E35574" w:rsidRPr="00583051" w:rsidRDefault="00E35574" w:rsidP="00E35574">
            <w:pPr>
              <w:pStyle w:val="ListParagraph"/>
              <w:numPr>
                <w:ilvl w:val="0"/>
                <w:numId w:val="9"/>
              </w:numPr>
              <w:spacing w:after="0" w:line="240" w:lineRule="auto"/>
              <w:ind w:left="322" w:hanging="142"/>
              <w:rPr>
                <w:sz w:val="16"/>
                <w:szCs w:val="16"/>
              </w:rPr>
            </w:pPr>
            <w:r w:rsidRPr="00E35574">
              <w:rPr>
                <w:sz w:val="16"/>
                <w:szCs w:val="16"/>
              </w:rPr>
              <w:t>BRG1</w:t>
            </w:r>
          </w:p>
          <w:p w14:paraId="23E740B1" w14:textId="77777777" w:rsidR="00E35574" w:rsidRPr="00835917" w:rsidRDefault="00E35574" w:rsidP="00E35574">
            <w:pPr>
              <w:pStyle w:val="ListParagraph"/>
              <w:numPr>
                <w:ilvl w:val="0"/>
                <w:numId w:val="3"/>
              </w:numPr>
              <w:spacing w:after="0" w:line="240" w:lineRule="auto"/>
              <w:ind w:left="460" w:hanging="141"/>
              <w:rPr>
                <w:sz w:val="16"/>
                <w:szCs w:val="16"/>
              </w:rPr>
            </w:pPr>
            <w:r w:rsidRPr="00835917">
              <w:rPr>
                <w:sz w:val="16"/>
                <w:szCs w:val="16"/>
              </w:rPr>
              <w:t>Retained</w:t>
            </w:r>
          </w:p>
          <w:p w14:paraId="79A983BD" w14:textId="77777777" w:rsidR="00E35574" w:rsidRDefault="00E35574" w:rsidP="00E35574">
            <w:pPr>
              <w:pStyle w:val="ListParagraph"/>
              <w:numPr>
                <w:ilvl w:val="0"/>
                <w:numId w:val="3"/>
              </w:numPr>
              <w:spacing w:after="100" w:line="240" w:lineRule="auto"/>
              <w:ind w:left="460" w:hanging="142"/>
              <w:rPr>
                <w:sz w:val="16"/>
                <w:szCs w:val="16"/>
              </w:rPr>
            </w:pPr>
            <w:r>
              <w:rPr>
                <w:sz w:val="16"/>
                <w:szCs w:val="16"/>
              </w:rPr>
              <w:t>D</w:t>
            </w:r>
            <w:r w:rsidRPr="00835917">
              <w:rPr>
                <w:sz w:val="16"/>
                <w:szCs w:val="16"/>
              </w:rPr>
              <w:t>eficient</w:t>
            </w:r>
          </w:p>
          <w:p w14:paraId="7A2C44B5" w14:textId="2B48DA11" w:rsidR="00E35574" w:rsidRPr="00BF0FB9" w:rsidRDefault="00E35574" w:rsidP="00E35574">
            <w:pPr>
              <w:spacing w:after="0" w:line="240" w:lineRule="auto"/>
              <w:ind w:left="177"/>
              <w:rPr>
                <w:sz w:val="16"/>
                <w:szCs w:val="16"/>
              </w:rPr>
            </w:pPr>
            <w:r w:rsidRPr="00E35574">
              <w:rPr>
                <w:b/>
                <w:bCs/>
                <w:sz w:val="16"/>
                <w:szCs w:val="16"/>
              </w:rPr>
              <w:t>HPV-related multiphenotypic sinonasal carcinoma</w:t>
            </w:r>
          </w:p>
          <w:p w14:paraId="0F54BE88" w14:textId="77777777" w:rsidR="00E35574" w:rsidRPr="00583051" w:rsidRDefault="00E35574" w:rsidP="00E35574">
            <w:pPr>
              <w:pStyle w:val="ListParagraph"/>
              <w:numPr>
                <w:ilvl w:val="0"/>
                <w:numId w:val="9"/>
              </w:numPr>
              <w:spacing w:after="0" w:line="240" w:lineRule="auto"/>
              <w:ind w:left="322" w:hanging="142"/>
              <w:rPr>
                <w:sz w:val="16"/>
                <w:szCs w:val="16"/>
              </w:rPr>
            </w:pPr>
            <w:r w:rsidRPr="00835917">
              <w:rPr>
                <w:sz w:val="16"/>
                <w:szCs w:val="16"/>
              </w:rPr>
              <w:t>Positive</w:t>
            </w:r>
          </w:p>
          <w:p w14:paraId="411E14BD" w14:textId="7FD087FA" w:rsidR="00E35574" w:rsidRPr="00835917" w:rsidRDefault="00E35574" w:rsidP="00E35574">
            <w:pPr>
              <w:pStyle w:val="ListParagraph"/>
              <w:numPr>
                <w:ilvl w:val="0"/>
                <w:numId w:val="3"/>
              </w:numPr>
              <w:spacing w:after="0" w:line="240" w:lineRule="auto"/>
              <w:ind w:left="460" w:hanging="141"/>
              <w:rPr>
                <w:sz w:val="16"/>
                <w:szCs w:val="16"/>
              </w:rPr>
            </w:pPr>
            <w:r w:rsidRPr="00E35574">
              <w:rPr>
                <w:sz w:val="16"/>
                <w:szCs w:val="16"/>
              </w:rPr>
              <w:t>p16 immunohistochemistry (screening)</w:t>
            </w:r>
          </w:p>
          <w:p w14:paraId="7C9DAAE6" w14:textId="3CB24C3D" w:rsidR="00E35574" w:rsidRPr="005F119E" w:rsidRDefault="00E35574" w:rsidP="005F119E">
            <w:pPr>
              <w:pStyle w:val="ListParagraph"/>
              <w:numPr>
                <w:ilvl w:val="0"/>
                <w:numId w:val="3"/>
              </w:numPr>
              <w:spacing w:after="100" w:line="240" w:lineRule="auto"/>
              <w:ind w:left="460" w:hanging="142"/>
              <w:rPr>
                <w:sz w:val="16"/>
                <w:szCs w:val="16"/>
              </w:rPr>
            </w:pPr>
            <w:r w:rsidRPr="00E35574">
              <w:rPr>
                <w:sz w:val="16"/>
                <w:szCs w:val="16"/>
              </w:rPr>
              <w:t xml:space="preserve">HPV-specific testing, </w:t>
            </w:r>
            <w:r w:rsidRPr="00E35574">
              <w:rPr>
                <w:i/>
                <w:iCs/>
                <w:sz w:val="16"/>
                <w:szCs w:val="16"/>
              </w:rPr>
              <w:t>specify technique</w:t>
            </w:r>
          </w:p>
          <w:p w14:paraId="4608D0D2" w14:textId="3151DBA9" w:rsidR="00E35574" w:rsidRPr="00BF0FB9" w:rsidRDefault="00E35574" w:rsidP="00E35574">
            <w:pPr>
              <w:spacing w:after="0" w:line="240" w:lineRule="auto"/>
              <w:ind w:left="177"/>
              <w:rPr>
                <w:sz w:val="16"/>
                <w:szCs w:val="16"/>
              </w:rPr>
            </w:pPr>
            <w:r w:rsidRPr="00E35574">
              <w:rPr>
                <w:b/>
                <w:bCs/>
                <w:sz w:val="16"/>
                <w:szCs w:val="16"/>
              </w:rPr>
              <w:t>Neuroendocrine carcinoma</w:t>
            </w:r>
          </w:p>
          <w:p w14:paraId="5B3FE0C7" w14:textId="77777777" w:rsidR="00E35574" w:rsidRPr="00583051" w:rsidRDefault="00E35574" w:rsidP="00E35574">
            <w:pPr>
              <w:pStyle w:val="ListParagraph"/>
              <w:numPr>
                <w:ilvl w:val="0"/>
                <w:numId w:val="9"/>
              </w:numPr>
              <w:spacing w:after="0" w:line="240" w:lineRule="auto"/>
              <w:ind w:left="322" w:hanging="142"/>
              <w:rPr>
                <w:sz w:val="16"/>
                <w:szCs w:val="16"/>
              </w:rPr>
            </w:pPr>
            <w:r w:rsidRPr="00835917">
              <w:rPr>
                <w:sz w:val="16"/>
                <w:szCs w:val="16"/>
              </w:rPr>
              <w:t>Positive</w:t>
            </w:r>
          </w:p>
          <w:p w14:paraId="29D91B98" w14:textId="13EF200B" w:rsidR="00E35574" w:rsidRPr="00E35574" w:rsidRDefault="00E35574" w:rsidP="00E35574">
            <w:pPr>
              <w:pStyle w:val="ListParagraph"/>
              <w:numPr>
                <w:ilvl w:val="0"/>
                <w:numId w:val="3"/>
              </w:numPr>
              <w:spacing w:after="0" w:line="240" w:lineRule="auto"/>
              <w:ind w:left="460" w:hanging="141"/>
              <w:rPr>
                <w:sz w:val="16"/>
                <w:szCs w:val="16"/>
              </w:rPr>
            </w:pPr>
            <w:r w:rsidRPr="00E35574">
              <w:rPr>
                <w:sz w:val="16"/>
                <w:szCs w:val="16"/>
              </w:rPr>
              <w:t>CAM5.2/CK-pan</w:t>
            </w:r>
          </w:p>
          <w:p w14:paraId="20B2AA04" w14:textId="77777777" w:rsidR="00AE0C75" w:rsidRDefault="00E35574" w:rsidP="00E35574">
            <w:pPr>
              <w:pStyle w:val="ListParagraph"/>
              <w:numPr>
                <w:ilvl w:val="0"/>
                <w:numId w:val="3"/>
              </w:numPr>
              <w:spacing w:after="0" w:line="240" w:lineRule="auto"/>
              <w:ind w:left="460" w:hanging="141"/>
              <w:rPr>
                <w:sz w:val="16"/>
                <w:szCs w:val="16"/>
              </w:rPr>
            </w:pPr>
            <w:r w:rsidRPr="00E35574">
              <w:rPr>
                <w:sz w:val="16"/>
                <w:szCs w:val="16"/>
              </w:rPr>
              <w:t>Chromogranin</w:t>
            </w:r>
          </w:p>
          <w:p w14:paraId="140A72DF" w14:textId="77777777" w:rsidR="00AE0C75" w:rsidRPr="00AE0C75" w:rsidRDefault="00AE0C75" w:rsidP="00E35574">
            <w:pPr>
              <w:pStyle w:val="ListParagraph"/>
              <w:numPr>
                <w:ilvl w:val="0"/>
                <w:numId w:val="3"/>
              </w:numPr>
              <w:spacing w:after="0" w:line="240" w:lineRule="auto"/>
              <w:ind w:left="460" w:hanging="141"/>
              <w:rPr>
                <w:sz w:val="16"/>
                <w:szCs w:val="16"/>
              </w:rPr>
            </w:pPr>
            <w:r w:rsidRPr="00AE0C75">
              <w:rPr>
                <w:sz w:val="16"/>
                <w:szCs w:val="16"/>
              </w:rPr>
              <w:t>Synaptophysin</w:t>
            </w:r>
            <w:r>
              <w:t xml:space="preserve"> </w:t>
            </w:r>
          </w:p>
          <w:p w14:paraId="5B1BA7F3" w14:textId="77777777" w:rsidR="00AE0C75" w:rsidRPr="00AE0C75" w:rsidRDefault="00AE0C75" w:rsidP="00E35574">
            <w:pPr>
              <w:pStyle w:val="ListParagraph"/>
              <w:numPr>
                <w:ilvl w:val="0"/>
                <w:numId w:val="3"/>
              </w:numPr>
              <w:spacing w:after="0" w:line="240" w:lineRule="auto"/>
              <w:ind w:left="460" w:hanging="141"/>
              <w:rPr>
                <w:sz w:val="16"/>
                <w:szCs w:val="16"/>
              </w:rPr>
            </w:pPr>
            <w:r w:rsidRPr="00AE0C75">
              <w:rPr>
                <w:sz w:val="16"/>
                <w:szCs w:val="16"/>
              </w:rPr>
              <w:t>INSM1</w:t>
            </w:r>
            <w:r>
              <w:t xml:space="preserve"> </w:t>
            </w:r>
          </w:p>
          <w:p w14:paraId="3C9F1FFD" w14:textId="5131DBE5" w:rsidR="00E35574" w:rsidRDefault="00AE0C75" w:rsidP="00E35574">
            <w:pPr>
              <w:pStyle w:val="ListParagraph"/>
              <w:numPr>
                <w:ilvl w:val="0"/>
                <w:numId w:val="3"/>
              </w:numPr>
              <w:spacing w:after="0" w:line="240" w:lineRule="auto"/>
              <w:ind w:left="460" w:hanging="141"/>
              <w:rPr>
                <w:sz w:val="16"/>
                <w:szCs w:val="16"/>
              </w:rPr>
            </w:pPr>
            <w:r w:rsidRPr="00AE0C75">
              <w:rPr>
                <w:sz w:val="16"/>
                <w:szCs w:val="16"/>
              </w:rPr>
              <w:t>Ki-67 proliferation index</w:t>
            </w:r>
            <w:r>
              <w:rPr>
                <w:sz w:val="16"/>
                <w:szCs w:val="16"/>
              </w:rPr>
              <w:t xml:space="preserve">  ___%</w:t>
            </w:r>
          </w:p>
          <w:p w14:paraId="57C828E1" w14:textId="2E049C85" w:rsidR="00AE0C75" w:rsidRPr="00583051" w:rsidRDefault="00AE0C75" w:rsidP="00AE0C75">
            <w:pPr>
              <w:pStyle w:val="ListParagraph"/>
              <w:numPr>
                <w:ilvl w:val="0"/>
                <w:numId w:val="9"/>
              </w:numPr>
              <w:spacing w:after="0" w:line="240" w:lineRule="auto"/>
              <w:ind w:left="322" w:hanging="142"/>
              <w:rPr>
                <w:sz w:val="16"/>
                <w:szCs w:val="16"/>
              </w:rPr>
            </w:pPr>
            <w:r w:rsidRPr="00AE0C75">
              <w:rPr>
                <w:sz w:val="16"/>
                <w:szCs w:val="16"/>
              </w:rPr>
              <w:t>Rb</w:t>
            </w:r>
          </w:p>
          <w:p w14:paraId="34D53022" w14:textId="77777777" w:rsidR="00AE0C75" w:rsidRPr="00835917" w:rsidRDefault="00AE0C75" w:rsidP="00AE0C75">
            <w:pPr>
              <w:pStyle w:val="ListParagraph"/>
              <w:numPr>
                <w:ilvl w:val="0"/>
                <w:numId w:val="3"/>
              </w:numPr>
              <w:spacing w:after="0" w:line="240" w:lineRule="auto"/>
              <w:ind w:left="460" w:hanging="141"/>
              <w:rPr>
                <w:sz w:val="16"/>
                <w:szCs w:val="16"/>
              </w:rPr>
            </w:pPr>
            <w:r w:rsidRPr="00835917">
              <w:rPr>
                <w:sz w:val="16"/>
                <w:szCs w:val="16"/>
              </w:rPr>
              <w:t>Retained</w:t>
            </w:r>
          </w:p>
          <w:p w14:paraId="71A44D82" w14:textId="77777777" w:rsidR="00AE0C75" w:rsidRDefault="00AE0C75" w:rsidP="00AE0C75">
            <w:pPr>
              <w:pStyle w:val="ListParagraph"/>
              <w:numPr>
                <w:ilvl w:val="0"/>
                <w:numId w:val="3"/>
              </w:numPr>
              <w:spacing w:after="100" w:line="240" w:lineRule="auto"/>
              <w:ind w:left="460" w:hanging="142"/>
              <w:rPr>
                <w:sz w:val="16"/>
                <w:szCs w:val="16"/>
              </w:rPr>
            </w:pPr>
            <w:r>
              <w:rPr>
                <w:sz w:val="16"/>
                <w:szCs w:val="16"/>
              </w:rPr>
              <w:t>D</w:t>
            </w:r>
            <w:r w:rsidRPr="00835917">
              <w:rPr>
                <w:sz w:val="16"/>
                <w:szCs w:val="16"/>
              </w:rPr>
              <w:t>eficient</w:t>
            </w:r>
          </w:p>
          <w:p w14:paraId="5D82A190" w14:textId="5889BED3" w:rsidR="00AE0C75" w:rsidRPr="00974E16" w:rsidRDefault="00AE0C75" w:rsidP="003F26B4">
            <w:pPr>
              <w:spacing w:after="0" w:line="240" w:lineRule="auto"/>
              <w:ind w:left="177"/>
              <w:rPr>
                <w:b/>
                <w:bCs/>
                <w:color w:val="808080" w:themeColor="background1" w:themeShade="80"/>
                <w:sz w:val="16"/>
                <w:szCs w:val="16"/>
              </w:rPr>
            </w:pPr>
            <w:r w:rsidRPr="00974E16">
              <w:rPr>
                <w:b/>
                <w:bCs/>
                <w:color w:val="808080" w:themeColor="background1" w:themeShade="80"/>
                <w:sz w:val="16"/>
                <w:szCs w:val="16"/>
              </w:rPr>
              <w:t>Keratinising squamous cell</w:t>
            </w:r>
          </w:p>
          <w:p w14:paraId="5298B7FE" w14:textId="2AAF2200" w:rsidR="00AE0C75" w:rsidRPr="00974E16" w:rsidRDefault="003F26B4" w:rsidP="003F26B4">
            <w:pPr>
              <w:spacing w:after="0" w:line="240" w:lineRule="auto"/>
              <w:ind w:left="177"/>
              <w:rPr>
                <w:b/>
                <w:bCs/>
                <w:color w:val="808080" w:themeColor="background1" w:themeShade="80"/>
                <w:sz w:val="16"/>
                <w:szCs w:val="16"/>
              </w:rPr>
            </w:pPr>
            <w:r w:rsidRPr="00974E16">
              <w:rPr>
                <w:b/>
                <w:bCs/>
                <w:color w:val="808080" w:themeColor="background1" w:themeShade="80"/>
                <w:sz w:val="16"/>
                <w:szCs w:val="16"/>
              </w:rPr>
              <w:t>c</w:t>
            </w:r>
            <w:r w:rsidR="00AE0C75" w:rsidRPr="00974E16">
              <w:rPr>
                <w:b/>
                <w:bCs/>
                <w:color w:val="808080" w:themeColor="background1" w:themeShade="80"/>
                <w:sz w:val="16"/>
                <w:szCs w:val="16"/>
              </w:rPr>
              <w:t>arcinoma</w:t>
            </w:r>
          </w:p>
          <w:p w14:paraId="5AA603B2" w14:textId="77777777" w:rsidR="00AE0C75" w:rsidRPr="00AE0C75" w:rsidRDefault="00AE0C75" w:rsidP="00AE0C75">
            <w:pPr>
              <w:pStyle w:val="ListParagraph"/>
              <w:numPr>
                <w:ilvl w:val="0"/>
                <w:numId w:val="6"/>
              </w:numPr>
              <w:spacing w:after="0" w:line="240" w:lineRule="auto"/>
              <w:ind w:left="319" w:hanging="142"/>
              <w:rPr>
                <w:color w:val="808080" w:themeColor="background1" w:themeShade="80"/>
                <w:sz w:val="16"/>
                <w:szCs w:val="16"/>
              </w:rPr>
            </w:pPr>
            <w:r w:rsidRPr="00AE0C75">
              <w:rPr>
                <w:color w:val="808080" w:themeColor="background1" w:themeShade="80"/>
                <w:sz w:val="16"/>
                <w:szCs w:val="16"/>
              </w:rPr>
              <w:t>Positive</w:t>
            </w:r>
          </w:p>
          <w:p w14:paraId="3D7BE194" w14:textId="0173D06C" w:rsidR="00AE0C75" w:rsidRPr="00AE0C75" w:rsidRDefault="00AE0C75" w:rsidP="00AE0C75">
            <w:pPr>
              <w:pStyle w:val="ListParagraph"/>
              <w:numPr>
                <w:ilvl w:val="0"/>
                <w:numId w:val="22"/>
              </w:numPr>
              <w:autoSpaceDE w:val="0"/>
              <w:autoSpaceDN w:val="0"/>
              <w:adjustRightInd w:val="0"/>
              <w:spacing w:after="40" w:line="181" w:lineRule="atLeast"/>
              <w:ind w:left="463" w:hanging="142"/>
              <w:rPr>
                <w:rFonts w:cstheme="minorHAnsi"/>
                <w:color w:val="949698"/>
                <w:sz w:val="16"/>
                <w:szCs w:val="16"/>
              </w:rPr>
            </w:pPr>
            <w:r w:rsidRPr="00AE0C75">
              <w:rPr>
                <w:rFonts w:cstheme="minorHAnsi"/>
                <w:color w:val="949698"/>
                <w:sz w:val="16"/>
                <w:szCs w:val="16"/>
              </w:rPr>
              <w:t>Pancytokeratin</w:t>
            </w:r>
          </w:p>
          <w:p w14:paraId="58B2DF3B" w14:textId="77777777" w:rsidR="00AE0C75" w:rsidRDefault="00AE0C75" w:rsidP="00AE0C75">
            <w:pPr>
              <w:pStyle w:val="ListParagraph"/>
              <w:numPr>
                <w:ilvl w:val="0"/>
                <w:numId w:val="22"/>
              </w:numPr>
              <w:autoSpaceDE w:val="0"/>
              <w:autoSpaceDN w:val="0"/>
              <w:adjustRightInd w:val="0"/>
              <w:spacing w:after="40" w:line="181" w:lineRule="atLeast"/>
              <w:ind w:left="463" w:hanging="142"/>
              <w:rPr>
                <w:rFonts w:cstheme="minorHAnsi"/>
                <w:color w:val="949698"/>
                <w:sz w:val="16"/>
                <w:szCs w:val="16"/>
              </w:rPr>
            </w:pPr>
            <w:r w:rsidRPr="00AE0C75">
              <w:rPr>
                <w:rFonts w:cstheme="minorHAnsi"/>
                <w:color w:val="949698"/>
                <w:sz w:val="16"/>
                <w:szCs w:val="16"/>
              </w:rPr>
              <w:t xml:space="preserve">p40 </w:t>
            </w:r>
          </w:p>
          <w:p w14:paraId="36B60C65" w14:textId="755F00E9" w:rsidR="00AE0C75" w:rsidRPr="00AE0C75" w:rsidRDefault="00AE0C75" w:rsidP="00AE0C75">
            <w:pPr>
              <w:pStyle w:val="ListParagraph"/>
              <w:numPr>
                <w:ilvl w:val="0"/>
                <w:numId w:val="22"/>
              </w:numPr>
              <w:autoSpaceDE w:val="0"/>
              <w:autoSpaceDN w:val="0"/>
              <w:adjustRightInd w:val="0"/>
              <w:spacing w:after="40" w:line="181" w:lineRule="atLeast"/>
              <w:ind w:left="463" w:hanging="142"/>
              <w:rPr>
                <w:rFonts w:cstheme="minorHAnsi"/>
                <w:color w:val="949698"/>
                <w:sz w:val="16"/>
                <w:szCs w:val="16"/>
              </w:rPr>
            </w:pPr>
            <w:r w:rsidRPr="00AE0C75">
              <w:rPr>
                <w:rFonts w:cstheme="minorHAnsi"/>
                <w:color w:val="949698"/>
                <w:sz w:val="16"/>
                <w:szCs w:val="16"/>
              </w:rPr>
              <w:t>p63</w:t>
            </w:r>
          </w:p>
          <w:p w14:paraId="2DE8B123" w14:textId="09C5BF99" w:rsidR="00AE0C75" w:rsidRDefault="00AE0C75" w:rsidP="005F119E">
            <w:pPr>
              <w:pStyle w:val="ListParagraph"/>
              <w:numPr>
                <w:ilvl w:val="0"/>
                <w:numId w:val="22"/>
              </w:numPr>
              <w:autoSpaceDE w:val="0"/>
              <w:autoSpaceDN w:val="0"/>
              <w:adjustRightInd w:val="0"/>
              <w:spacing w:after="100" w:line="181" w:lineRule="atLeast"/>
              <w:ind w:left="465" w:hanging="142"/>
              <w:rPr>
                <w:rFonts w:cstheme="minorHAnsi"/>
                <w:color w:val="949698"/>
                <w:sz w:val="16"/>
                <w:szCs w:val="16"/>
              </w:rPr>
            </w:pPr>
            <w:r w:rsidRPr="00AE0C75">
              <w:rPr>
                <w:rFonts w:cstheme="minorHAnsi"/>
                <w:color w:val="949698"/>
                <w:sz w:val="16"/>
                <w:szCs w:val="16"/>
              </w:rPr>
              <w:t>CK5/6</w:t>
            </w:r>
          </w:p>
          <w:p w14:paraId="434A3067" w14:textId="1D154160" w:rsidR="00AE0C75" w:rsidRDefault="00AE0C75" w:rsidP="003F26B4">
            <w:pPr>
              <w:spacing w:after="0" w:line="240" w:lineRule="auto"/>
              <w:ind w:firstLine="177"/>
              <w:rPr>
                <w:b/>
                <w:bCs/>
                <w:color w:val="808080" w:themeColor="background1" w:themeShade="80"/>
                <w:sz w:val="16"/>
                <w:szCs w:val="16"/>
              </w:rPr>
            </w:pPr>
            <w:r w:rsidRPr="00AE0C75">
              <w:rPr>
                <w:b/>
                <w:bCs/>
                <w:color w:val="808080" w:themeColor="background1" w:themeShade="80"/>
                <w:sz w:val="16"/>
                <w:szCs w:val="16"/>
              </w:rPr>
              <w:t>Sinonasal lymphoepithelial</w:t>
            </w:r>
          </w:p>
          <w:p w14:paraId="039F1E37" w14:textId="0C08D2B0" w:rsidR="00AE0C75" w:rsidRDefault="00AE0C75" w:rsidP="003F26B4">
            <w:pPr>
              <w:spacing w:after="0" w:line="240" w:lineRule="auto"/>
              <w:ind w:left="177"/>
              <w:rPr>
                <w:b/>
                <w:bCs/>
                <w:color w:val="808080" w:themeColor="background1" w:themeShade="80"/>
                <w:sz w:val="16"/>
                <w:szCs w:val="16"/>
              </w:rPr>
            </w:pPr>
            <w:r w:rsidRPr="00AE0C75">
              <w:rPr>
                <w:b/>
                <w:bCs/>
                <w:color w:val="808080" w:themeColor="background1" w:themeShade="80"/>
                <w:sz w:val="16"/>
                <w:szCs w:val="16"/>
              </w:rPr>
              <w:t>carcinoma</w:t>
            </w:r>
          </w:p>
          <w:p w14:paraId="194A46B6" w14:textId="76E67EE5" w:rsidR="00AE0C75" w:rsidRPr="00AE0C75" w:rsidRDefault="00AE0C75" w:rsidP="00AE0C75">
            <w:pPr>
              <w:pStyle w:val="ListParagraph"/>
              <w:numPr>
                <w:ilvl w:val="0"/>
                <w:numId w:val="6"/>
              </w:numPr>
              <w:spacing w:after="0" w:line="240" w:lineRule="auto"/>
              <w:ind w:left="319" w:hanging="142"/>
              <w:rPr>
                <w:color w:val="808080" w:themeColor="background1" w:themeShade="80"/>
                <w:sz w:val="16"/>
                <w:szCs w:val="16"/>
              </w:rPr>
            </w:pPr>
            <w:r w:rsidRPr="00AE0C75">
              <w:rPr>
                <w:color w:val="808080" w:themeColor="background1" w:themeShade="80"/>
                <w:sz w:val="16"/>
                <w:szCs w:val="16"/>
              </w:rPr>
              <w:t>Positive</w:t>
            </w:r>
          </w:p>
          <w:p w14:paraId="51877634" w14:textId="77777777" w:rsidR="00AE0C75" w:rsidRPr="00AE0C75" w:rsidRDefault="00AE0C75" w:rsidP="00AE0C75">
            <w:pPr>
              <w:pStyle w:val="ListParagraph"/>
              <w:numPr>
                <w:ilvl w:val="0"/>
                <w:numId w:val="22"/>
              </w:numPr>
              <w:autoSpaceDE w:val="0"/>
              <w:autoSpaceDN w:val="0"/>
              <w:adjustRightInd w:val="0"/>
              <w:spacing w:after="40" w:line="181" w:lineRule="atLeast"/>
              <w:ind w:left="463" w:hanging="142"/>
              <w:rPr>
                <w:rFonts w:cstheme="minorHAnsi"/>
                <w:color w:val="949698"/>
                <w:sz w:val="16"/>
                <w:szCs w:val="16"/>
              </w:rPr>
            </w:pPr>
            <w:r w:rsidRPr="00AE0C75">
              <w:rPr>
                <w:rFonts w:cstheme="minorHAnsi"/>
                <w:color w:val="949698"/>
                <w:sz w:val="16"/>
                <w:szCs w:val="16"/>
              </w:rPr>
              <w:t>Pancytokeratin</w:t>
            </w:r>
          </w:p>
          <w:p w14:paraId="54CE8AAC" w14:textId="283CBADB" w:rsidR="00AE0C75" w:rsidRDefault="00AE0C75" w:rsidP="00AE0C75">
            <w:pPr>
              <w:pStyle w:val="ListParagraph"/>
              <w:numPr>
                <w:ilvl w:val="0"/>
                <w:numId w:val="22"/>
              </w:numPr>
              <w:autoSpaceDE w:val="0"/>
              <w:autoSpaceDN w:val="0"/>
              <w:adjustRightInd w:val="0"/>
              <w:spacing w:after="40" w:line="181" w:lineRule="atLeast"/>
              <w:ind w:left="463" w:hanging="142"/>
              <w:rPr>
                <w:rFonts w:cstheme="minorHAnsi"/>
                <w:color w:val="949698"/>
                <w:sz w:val="16"/>
                <w:szCs w:val="16"/>
              </w:rPr>
            </w:pPr>
            <w:r w:rsidRPr="00AE0C75">
              <w:rPr>
                <w:rFonts w:cstheme="minorHAnsi"/>
                <w:color w:val="949698"/>
                <w:sz w:val="16"/>
                <w:szCs w:val="16"/>
              </w:rPr>
              <w:t>P</w:t>
            </w:r>
            <w:r>
              <w:rPr>
                <w:rFonts w:cstheme="minorHAnsi"/>
                <w:color w:val="949698"/>
                <w:sz w:val="16"/>
                <w:szCs w:val="16"/>
              </w:rPr>
              <w:t>16</w:t>
            </w:r>
            <w:r w:rsidRPr="00AE0C75">
              <w:rPr>
                <w:rFonts w:cstheme="minorHAnsi"/>
                <w:color w:val="949698"/>
                <w:sz w:val="16"/>
                <w:szCs w:val="16"/>
              </w:rPr>
              <w:t xml:space="preserve"> </w:t>
            </w:r>
          </w:p>
          <w:p w14:paraId="35658564" w14:textId="33D0BE10" w:rsidR="00AE0C75" w:rsidRPr="00AE0C75" w:rsidRDefault="00AE0C75" w:rsidP="00974E16">
            <w:pPr>
              <w:pStyle w:val="ListParagraph"/>
              <w:numPr>
                <w:ilvl w:val="0"/>
                <w:numId w:val="22"/>
              </w:numPr>
              <w:autoSpaceDE w:val="0"/>
              <w:autoSpaceDN w:val="0"/>
              <w:adjustRightInd w:val="0"/>
              <w:spacing w:after="100" w:line="181" w:lineRule="atLeast"/>
              <w:ind w:left="465" w:hanging="142"/>
              <w:rPr>
                <w:rFonts w:cstheme="minorHAnsi"/>
                <w:color w:val="949698"/>
                <w:sz w:val="16"/>
                <w:szCs w:val="16"/>
              </w:rPr>
            </w:pPr>
            <w:r w:rsidRPr="00AE0C75">
              <w:rPr>
                <w:rFonts w:cstheme="minorHAnsi"/>
                <w:color w:val="949698"/>
                <w:sz w:val="16"/>
                <w:szCs w:val="16"/>
              </w:rPr>
              <w:t>EBER in situ hybridization</w:t>
            </w:r>
          </w:p>
          <w:p w14:paraId="7A4C474D" w14:textId="13E20F4C" w:rsidR="00AE0C75" w:rsidRDefault="00AE0C75" w:rsidP="003F26B4">
            <w:pPr>
              <w:spacing w:after="0" w:line="240" w:lineRule="auto"/>
              <w:ind w:firstLine="177"/>
              <w:rPr>
                <w:b/>
                <w:bCs/>
                <w:color w:val="808080" w:themeColor="background1" w:themeShade="80"/>
                <w:sz w:val="16"/>
                <w:szCs w:val="16"/>
              </w:rPr>
            </w:pPr>
            <w:r w:rsidRPr="00AE0C75">
              <w:rPr>
                <w:b/>
                <w:bCs/>
                <w:color w:val="808080" w:themeColor="background1" w:themeShade="80"/>
                <w:sz w:val="16"/>
                <w:szCs w:val="16"/>
              </w:rPr>
              <w:t>Teratocarcinosarcoma</w:t>
            </w:r>
          </w:p>
          <w:p w14:paraId="522745B6" w14:textId="77777777" w:rsidR="008B5110" w:rsidRDefault="00AE0C75" w:rsidP="008B5110">
            <w:pPr>
              <w:pStyle w:val="ListParagraph"/>
              <w:numPr>
                <w:ilvl w:val="0"/>
                <w:numId w:val="6"/>
              </w:numPr>
              <w:spacing w:after="0" w:line="240" w:lineRule="auto"/>
              <w:ind w:left="319" w:hanging="142"/>
              <w:rPr>
                <w:color w:val="808080" w:themeColor="background1" w:themeShade="80"/>
                <w:sz w:val="16"/>
                <w:szCs w:val="16"/>
              </w:rPr>
            </w:pPr>
            <w:r w:rsidRPr="00AE0C75">
              <w:rPr>
                <w:color w:val="808080" w:themeColor="background1" w:themeShade="80"/>
                <w:sz w:val="16"/>
                <w:szCs w:val="16"/>
              </w:rPr>
              <w:t>Positive</w:t>
            </w:r>
          </w:p>
          <w:p w14:paraId="4A50DF93" w14:textId="4E0AF70A" w:rsidR="00410690" w:rsidRPr="008E3EC4" w:rsidRDefault="00AE0C75" w:rsidP="00410690">
            <w:pPr>
              <w:pStyle w:val="ListParagraph"/>
              <w:numPr>
                <w:ilvl w:val="0"/>
                <w:numId w:val="6"/>
              </w:numPr>
              <w:spacing w:after="0" w:line="240" w:lineRule="auto"/>
              <w:ind w:left="460" w:hanging="142"/>
              <w:rPr>
                <w:color w:val="808080" w:themeColor="background1" w:themeShade="80"/>
                <w:sz w:val="16"/>
                <w:szCs w:val="16"/>
              </w:rPr>
            </w:pPr>
            <w:r w:rsidRPr="008B5110">
              <w:rPr>
                <w:rFonts w:cstheme="minorHAnsi"/>
                <w:color w:val="949698"/>
                <w:sz w:val="16"/>
                <w:szCs w:val="16"/>
              </w:rPr>
              <w:t>Nuclear ß-catenin</w:t>
            </w:r>
          </w:p>
          <w:p w14:paraId="3870F868" w14:textId="77777777" w:rsidR="008E3EC4" w:rsidRPr="008E3EC4" w:rsidRDefault="008E3EC4" w:rsidP="008E3EC4">
            <w:pPr>
              <w:pStyle w:val="ListParagraph"/>
              <w:spacing w:after="0" w:line="240" w:lineRule="auto"/>
              <w:ind w:left="460"/>
              <w:rPr>
                <w:color w:val="808080" w:themeColor="background1" w:themeShade="80"/>
                <w:sz w:val="16"/>
                <w:szCs w:val="16"/>
              </w:rPr>
            </w:pPr>
          </w:p>
          <w:p w14:paraId="09C8F751" w14:textId="77777777" w:rsidR="00410690" w:rsidRPr="00410690" w:rsidRDefault="00410690" w:rsidP="00410690">
            <w:pPr>
              <w:spacing w:after="0" w:line="240" w:lineRule="auto"/>
              <w:rPr>
                <w:color w:val="808080" w:themeColor="background1" w:themeShade="80"/>
                <w:sz w:val="16"/>
                <w:szCs w:val="16"/>
              </w:rPr>
            </w:pPr>
          </w:p>
          <w:p w14:paraId="04981F68" w14:textId="43236D75" w:rsidR="008B5110" w:rsidRPr="00AE0C75" w:rsidRDefault="008B5110" w:rsidP="008B5110">
            <w:pPr>
              <w:pStyle w:val="ListParagraph"/>
              <w:numPr>
                <w:ilvl w:val="0"/>
                <w:numId w:val="6"/>
              </w:numPr>
              <w:spacing w:after="0" w:line="240" w:lineRule="auto"/>
              <w:ind w:left="319" w:hanging="142"/>
              <w:rPr>
                <w:color w:val="808080" w:themeColor="background1" w:themeShade="80"/>
                <w:sz w:val="16"/>
                <w:szCs w:val="16"/>
              </w:rPr>
            </w:pPr>
            <w:r w:rsidRPr="008B5110">
              <w:rPr>
                <w:color w:val="808080" w:themeColor="background1" w:themeShade="80"/>
                <w:sz w:val="16"/>
                <w:szCs w:val="16"/>
              </w:rPr>
              <w:lastRenderedPageBreak/>
              <w:t>BRG4 (SMARCA4)</w:t>
            </w:r>
          </w:p>
          <w:p w14:paraId="4C1F1462" w14:textId="77777777" w:rsidR="008B5110" w:rsidRPr="008B5110" w:rsidRDefault="008B5110" w:rsidP="008B5110">
            <w:pPr>
              <w:pStyle w:val="ListParagraph"/>
              <w:numPr>
                <w:ilvl w:val="0"/>
                <w:numId w:val="22"/>
              </w:numPr>
              <w:autoSpaceDE w:val="0"/>
              <w:autoSpaceDN w:val="0"/>
              <w:adjustRightInd w:val="0"/>
              <w:spacing w:after="40" w:line="181" w:lineRule="atLeast"/>
              <w:ind w:left="463" w:hanging="142"/>
              <w:rPr>
                <w:rFonts w:cstheme="minorHAnsi"/>
                <w:color w:val="949698"/>
                <w:sz w:val="16"/>
                <w:szCs w:val="16"/>
              </w:rPr>
            </w:pPr>
            <w:r w:rsidRPr="008B5110">
              <w:rPr>
                <w:rFonts w:cstheme="minorHAnsi"/>
                <w:color w:val="949698"/>
                <w:sz w:val="16"/>
                <w:szCs w:val="16"/>
              </w:rPr>
              <w:t>Retained</w:t>
            </w:r>
          </w:p>
          <w:p w14:paraId="3150496C" w14:textId="77777777" w:rsidR="003F26B4" w:rsidRDefault="008B5110" w:rsidP="005F119E">
            <w:pPr>
              <w:pStyle w:val="ListParagraph"/>
              <w:numPr>
                <w:ilvl w:val="0"/>
                <w:numId w:val="22"/>
              </w:numPr>
              <w:autoSpaceDE w:val="0"/>
              <w:autoSpaceDN w:val="0"/>
              <w:adjustRightInd w:val="0"/>
              <w:spacing w:after="100" w:line="181" w:lineRule="atLeast"/>
              <w:ind w:left="465" w:hanging="142"/>
              <w:rPr>
                <w:rFonts w:cstheme="minorHAnsi"/>
                <w:color w:val="949698"/>
                <w:sz w:val="16"/>
                <w:szCs w:val="16"/>
              </w:rPr>
            </w:pPr>
            <w:r w:rsidRPr="008B5110">
              <w:rPr>
                <w:rFonts w:cstheme="minorHAnsi"/>
                <w:color w:val="949698"/>
                <w:sz w:val="16"/>
                <w:szCs w:val="16"/>
              </w:rPr>
              <w:t>Deficient</w:t>
            </w:r>
          </w:p>
          <w:p w14:paraId="6D190CFA" w14:textId="45322F60" w:rsidR="008B5110" w:rsidRPr="003F26B4" w:rsidRDefault="008B5110" w:rsidP="003F26B4">
            <w:pPr>
              <w:autoSpaceDE w:val="0"/>
              <w:autoSpaceDN w:val="0"/>
              <w:adjustRightInd w:val="0"/>
              <w:spacing w:after="0" w:line="181" w:lineRule="atLeast"/>
              <w:ind w:firstLine="177"/>
              <w:rPr>
                <w:rFonts w:cstheme="minorHAnsi"/>
                <w:color w:val="949698"/>
                <w:sz w:val="16"/>
                <w:szCs w:val="16"/>
              </w:rPr>
            </w:pPr>
            <w:r w:rsidRPr="003F26B4">
              <w:rPr>
                <w:b/>
                <w:bCs/>
                <w:color w:val="808080" w:themeColor="background1" w:themeShade="80"/>
                <w:sz w:val="16"/>
                <w:szCs w:val="16"/>
                <w:lang w:val="it-IT"/>
              </w:rPr>
              <w:t xml:space="preserve">Intestinal-type sinonasal     </w:t>
            </w:r>
          </w:p>
          <w:p w14:paraId="7C4765BB" w14:textId="5EB91953" w:rsidR="008B5110" w:rsidRPr="008B5110" w:rsidRDefault="008B5110" w:rsidP="003F26B4">
            <w:pPr>
              <w:spacing w:after="0" w:line="240" w:lineRule="auto"/>
              <w:ind w:left="177"/>
              <w:rPr>
                <w:b/>
                <w:bCs/>
                <w:color w:val="808080" w:themeColor="background1" w:themeShade="80"/>
                <w:sz w:val="16"/>
                <w:szCs w:val="16"/>
                <w:lang w:val="it-IT"/>
              </w:rPr>
            </w:pPr>
            <w:r w:rsidRPr="008B5110">
              <w:rPr>
                <w:b/>
                <w:bCs/>
                <w:color w:val="808080" w:themeColor="background1" w:themeShade="80"/>
                <w:sz w:val="16"/>
                <w:szCs w:val="16"/>
                <w:lang w:val="it-IT"/>
              </w:rPr>
              <w:t>adenocarcinoma</w:t>
            </w:r>
          </w:p>
          <w:p w14:paraId="5A16C18D" w14:textId="77777777" w:rsidR="008B5110" w:rsidRPr="00AE0C75" w:rsidRDefault="008B5110" w:rsidP="008B5110">
            <w:pPr>
              <w:pStyle w:val="ListParagraph"/>
              <w:numPr>
                <w:ilvl w:val="0"/>
                <w:numId w:val="6"/>
              </w:numPr>
              <w:spacing w:after="0" w:line="240" w:lineRule="auto"/>
              <w:ind w:left="319" w:hanging="142"/>
              <w:rPr>
                <w:color w:val="808080" w:themeColor="background1" w:themeShade="80"/>
                <w:sz w:val="16"/>
                <w:szCs w:val="16"/>
              </w:rPr>
            </w:pPr>
            <w:r w:rsidRPr="00AE0C75">
              <w:rPr>
                <w:color w:val="808080" w:themeColor="background1" w:themeShade="80"/>
                <w:sz w:val="16"/>
                <w:szCs w:val="16"/>
              </w:rPr>
              <w:t>Positive</w:t>
            </w:r>
          </w:p>
          <w:p w14:paraId="06442CAC" w14:textId="7BF0ECFC" w:rsidR="008B5110" w:rsidRPr="008B5110" w:rsidRDefault="008B5110" w:rsidP="008B5110">
            <w:pPr>
              <w:pStyle w:val="ListParagraph"/>
              <w:numPr>
                <w:ilvl w:val="0"/>
                <w:numId w:val="22"/>
              </w:numPr>
              <w:autoSpaceDE w:val="0"/>
              <w:autoSpaceDN w:val="0"/>
              <w:adjustRightInd w:val="0"/>
              <w:spacing w:line="181" w:lineRule="atLeast"/>
              <w:ind w:left="463" w:hanging="142"/>
              <w:rPr>
                <w:rFonts w:cstheme="minorHAnsi"/>
                <w:color w:val="949698"/>
                <w:sz w:val="16"/>
                <w:szCs w:val="16"/>
              </w:rPr>
            </w:pPr>
            <w:r w:rsidRPr="008B5110">
              <w:rPr>
                <w:rFonts w:cstheme="minorHAnsi"/>
                <w:color w:val="949698"/>
                <w:sz w:val="16"/>
                <w:szCs w:val="16"/>
              </w:rPr>
              <w:t xml:space="preserve">CDX2 </w:t>
            </w:r>
          </w:p>
          <w:p w14:paraId="0072840D" w14:textId="77777777" w:rsidR="008B5110" w:rsidRPr="008B5110" w:rsidRDefault="008B5110" w:rsidP="008B5110">
            <w:pPr>
              <w:pStyle w:val="ListParagraph"/>
              <w:numPr>
                <w:ilvl w:val="0"/>
                <w:numId w:val="22"/>
              </w:numPr>
              <w:ind w:left="463" w:hanging="142"/>
              <w:rPr>
                <w:rFonts w:cstheme="minorHAnsi"/>
                <w:color w:val="949698"/>
                <w:sz w:val="16"/>
                <w:szCs w:val="16"/>
              </w:rPr>
            </w:pPr>
            <w:r w:rsidRPr="008B5110">
              <w:rPr>
                <w:rFonts w:cstheme="minorHAnsi"/>
                <w:color w:val="949698"/>
                <w:sz w:val="16"/>
                <w:szCs w:val="16"/>
              </w:rPr>
              <w:t xml:space="preserve">CK20 </w:t>
            </w:r>
          </w:p>
          <w:p w14:paraId="71A324F1" w14:textId="77777777" w:rsidR="008B5110" w:rsidRDefault="008B5110" w:rsidP="008B5110">
            <w:pPr>
              <w:pStyle w:val="ListParagraph"/>
              <w:numPr>
                <w:ilvl w:val="0"/>
                <w:numId w:val="22"/>
              </w:numPr>
              <w:autoSpaceDE w:val="0"/>
              <w:autoSpaceDN w:val="0"/>
              <w:adjustRightInd w:val="0"/>
              <w:spacing w:line="181" w:lineRule="atLeast"/>
              <w:ind w:left="463" w:hanging="142"/>
              <w:rPr>
                <w:rFonts w:cstheme="minorHAnsi"/>
                <w:color w:val="949698"/>
                <w:sz w:val="16"/>
                <w:szCs w:val="16"/>
              </w:rPr>
            </w:pPr>
            <w:r w:rsidRPr="008B5110">
              <w:rPr>
                <w:rFonts w:cstheme="minorHAnsi"/>
                <w:color w:val="949698"/>
                <w:sz w:val="16"/>
                <w:szCs w:val="16"/>
              </w:rPr>
              <w:t xml:space="preserve">CK7 </w:t>
            </w:r>
          </w:p>
          <w:p w14:paraId="05AD5BB3" w14:textId="5D99D592" w:rsidR="008B5110" w:rsidRPr="008B5110" w:rsidRDefault="008B5110" w:rsidP="008B5110">
            <w:pPr>
              <w:pStyle w:val="ListParagraph"/>
              <w:numPr>
                <w:ilvl w:val="0"/>
                <w:numId w:val="22"/>
              </w:numPr>
              <w:autoSpaceDE w:val="0"/>
              <w:autoSpaceDN w:val="0"/>
              <w:adjustRightInd w:val="0"/>
              <w:spacing w:line="181" w:lineRule="atLeast"/>
              <w:ind w:left="463" w:hanging="142"/>
              <w:rPr>
                <w:rFonts w:cstheme="minorHAnsi"/>
                <w:color w:val="949698"/>
                <w:sz w:val="16"/>
                <w:szCs w:val="16"/>
              </w:rPr>
            </w:pPr>
            <w:r w:rsidRPr="008B5110">
              <w:rPr>
                <w:rFonts w:cstheme="minorHAnsi"/>
                <w:color w:val="949698"/>
                <w:sz w:val="16"/>
                <w:szCs w:val="16"/>
              </w:rPr>
              <w:t>SATB2</w:t>
            </w:r>
          </w:p>
          <w:p w14:paraId="093D6CE7" w14:textId="66A3853E" w:rsidR="008B5110" w:rsidRDefault="008B5110" w:rsidP="003F26B4">
            <w:pPr>
              <w:pStyle w:val="ListParagraph"/>
              <w:numPr>
                <w:ilvl w:val="0"/>
                <w:numId w:val="22"/>
              </w:numPr>
              <w:autoSpaceDE w:val="0"/>
              <w:autoSpaceDN w:val="0"/>
              <w:adjustRightInd w:val="0"/>
              <w:spacing w:after="100" w:line="181" w:lineRule="atLeast"/>
              <w:ind w:left="465" w:hanging="142"/>
              <w:rPr>
                <w:rFonts w:cstheme="minorHAnsi"/>
                <w:color w:val="949698"/>
                <w:sz w:val="16"/>
                <w:szCs w:val="16"/>
              </w:rPr>
            </w:pPr>
            <w:r w:rsidRPr="008B5110">
              <w:rPr>
                <w:rFonts w:cstheme="minorHAnsi"/>
                <w:color w:val="949698"/>
                <w:sz w:val="16"/>
                <w:szCs w:val="16"/>
              </w:rPr>
              <w:t>Villin</w:t>
            </w:r>
          </w:p>
          <w:p w14:paraId="2ECD92AA" w14:textId="674FB7ED" w:rsidR="003F26B4" w:rsidRDefault="003F26B4" w:rsidP="003F26B4">
            <w:pPr>
              <w:spacing w:after="0" w:line="240" w:lineRule="auto"/>
              <w:ind w:firstLine="177"/>
              <w:rPr>
                <w:b/>
                <w:bCs/>
                <w:color w:val="808080" w:themeColor="background1" w:themeShade="80"/>
                <w:sz w:val="16"/>
                <w:szCs w:val="16"/>
                <w:lang w:val="it-IT"/>
              </w:rPr>
            </w:pPr>
            <w:r w:rsidRPr="003F26B4">
              <w:rPr>
                <w:b/>
                <w:bCs/>
                <w:color w:val="808080" w:themeColor="background1" w:themeShade="80"/>
                <w:sz w:val="16"/>
                <w:szCs w:val="16"/>
                <w:lang w:val="it-IT"/>
              </w:rPr>
              <w:t xml:space="preserve">Non-intestinal-type sinonasal </w:t>
            </w:r>
            <w:r>
              <w:rPr>
                <w:b/>
                <w:bCs/>
                <w:color w:val="808080" w:themeColor="background1" w:themeShade="80"/>
                <w:sz w:val="16"/>
                <w:szCs w:val="16"/>
                <w:lang w:val="it-IT"/>
              </w:rPr>
              <w:t xml:space="preserve">  </w:t>
            </w:r>
          </w:p>
          <w:p w14:paraId="7457B393" w14:textId="2F0E9DDC" w:rsidR="003F26B4" w:rsidRDefault="003F26B4" w:rsidP="003F26B4">
            <w:pPr>
              <w:spacing w:after="0" w:line="240" w:lineRule="auto"/>
              <w:ind w:left="177"/>
              <w:rPr>
                <w:b/>
                <w:bCs/>
                <w:color w:val="808080" w:themeColor="background1" w:themeShade="80"/>
                <w:sz w:val="16"/>
                <w:szCs w:val="16"/>
                <w:lang w:val="it-IT"/>
              </w:rPr>
            </w:pPr>
            <w:r w:rsidRPr="003F26B4">
              <w:rPr>
                <w:b/>
                <w:bCs/>
                <w:color w:val="808080" w:themeColor="background1" w:themeShade="80"/>
                <w:sz w:val="16"/>
                <w:szCs w:val="16"/>
                <w:lang w:val="it-IT"/>
              </w:rPr>
              <w:t>adenocarcinoma</w:t>
            </w:r>
          </w:p>
          <w:p w14:paraId="181EDEC5" w14:textId="3066D720" w:rsidR="000C6F69" w:rsidRPr="00AE0C75" w:rsidRDefault="000C6F69" w:rsidP="003F26B4">
            <w:pPr>
              <w:pStyle w:val="ListParagraph"/>
              <w:numPr>
                <w:ilvl w:val="0"/>
                <w:numId w:val="6"/>
              </w:numPr>
              <w:spacing w:after="0" w:line="240" w:lineRule="auto"/>
              <w:ind w:left="319" w:hanging="142"/>
              <w:rPr>
                <w:color w:val="808080" w:themeColor="background1" w:themeShade="80"/>
                <w:sz w:val="16"/>
                <w:szCs w:val="16"/>
              </w:rPr>
            </w:pPr>
            <w:r w:rsidRPr="00AE0C75">
              <w:rPr>
                <w:color w:val="808080" w:themeColor="background1" w:themeShade="80"/>
                <w:sz w:val="16"/>
                <w:szCs w:val="16"/>
              </w:rPr>
              <w:t>Positive</w:t>
            </w:r>
          </w:p>
          <w:p w14:paraId="3D108ED9" w14:textId="77777777" w:rsidR="003F26B4" w:rsidRPr="003F26B4" w:rsidRDefault="003F26B4" w:rsidP="003F26B4">
            <w:pPr>
              <w:pStyle w:val="ListParagraph"/>
              <w:numPr>
                <w:ilvl w:val="0"/>
                <w:numId w:val="22"/>
              </w:numPr>
              <w:autoSpaceDE w:val="0"/>
              <w:autoSpaceDN w:val="0"/>
              <w:adjustRightInd w:val="0"/>
              <w:spacing w:line="181" w:lineRule="atLeast"/>
              <w:ind w:left="463" w:hanging="142"/>
              <w:rPr>
                <w:rFonts w:cstheme="minorHAnsi"/>
                <w:color w:val="949698"/>
                <w:sz w:val="16"/>
                <w:szCs w:val="16"/>
              </w:rPr>
            </w:pPr>
            <w:r w:rsidRPr="003F26B4">
              <w:rPr>
                <w:rFonts w:cstheme="minorHAnsi"/>
                <w:color w:val="949698"/>
                <w:sz w:val="16"/>
                <w:szCs w:val="16"/>
              </w:rPr>
              <w:t xml:space="preserve">CK7 </w:t>
            </w:r>
          </w:p>
          <w:p w14:paraId="3F44FC77" w14:textId="77777777" w:rsidR="003F26B4" w:rsidRPr="003F26B4" w:rsidRDefault="003F26B4" w:rsidP="003F26B4">
            <w:pPr>
              <w:pStyle w:val="ListParagraph"/>
              <w:numPr>
                <w:ilvl w:val="0"/>
                <w:numId w:val="22"/>
              </w:numPr>
              <w:autoSpaceDE w:val="0"/>
              <w:autoSpaceDN w:val="0"/>
              <w:adjustRightInd w:val="0"/>
              <w:spacing w:line="181" w:lineRule="atLeast"/>
              <w:ind w:left="463" w:hanging="142"/>
              <w:rPr>
                <w:rFonts w:cstheme="minorHAnsi"/>
                <w:color w:val="949698"/>
                <w:sz w:val="16"/>
                <w:szCs w:val="16"/>
              </w:rPr>
            </w:pPr>
            <w:r w:rsidRPr="003F26B4">
              <w:rPr>
                <w:rFonts w:cstheme="minorHAnsi"/>
                <w:color w:val="949698"/>
                <w:sz w:val="16"/>
                <w:szCs w:val="16"/>
              </w:rPr>
              <w:t xml:space="preserve">SOX10 </w:t>
            </w:r>
          </w:p>
          <w:p w14:paraId="667C0D52" w14:textId="77777777" w:rsidR="003F26B4" w:rsidRPr="003F26B4" w:rsidRDefault="003F26B4" w:rsidP="003F26B4">
            <w:pPr>
              <w:pStyle w:val="ListParagraph"/>
              <w:numPr>
                <w:ilvl w:val="0"/>
                <w:numId w:val="22"/>
              </w:numPr>
              <w:autoSpaceDE w:val="0"/>
              <w:autoSpaceDN w:val="0"/>
              <w:adjustRightInd w:val="0"/>
              <w:spacing w:line="181" w:lineRule="atLeast"/>
              <w:ind w:left="463" w:hanging="142"/>
              <w:rPr>
                <w:rFonts w:cstheme="minorHAnsi"/>
                <w:color w:val="949698"/>
                <w:sz w:val="16"/>
                <w:szCs w:val="16"/>
              </w:rPr>
            </w:pPr>
            <w:r w:rsidRPr="003F26B4">
              <w:rPr>
                <w:rFonts w:cstheme="minorHAnsi"/>
                <w:color w:val="949698"/>
                <w:sz w:val="16"/>
                <w:szCs w:val="16"/>
              </w:rPr>
              <w:t xml:space="preserve">DOG1 </w:t>
            </w:r>
          </w:p>
          <w:p w14:paraId="0FA97F32" w14:textId="77777777" w:rsidR="003F26B4" w:rsidRPr="003F26B4" w:rsidRDefault="003F26B4" w:rsidP="003F26B4">
            <w:pPr>
              <w:pStyle w:val="ListParagraph"/>
              <w:numPr>
                <w:ilvl w:val="0"/>
                <w:numId w:val="22"/>
              </w:numPr>
              <w:autoSpaceDE w:val="0"/>
              <w:autoSpaceDN w:val="0"/>
              <w:adjustRightInd w:val="0"/>
              <w:spacing w:line="181" w:lineRule="atLeast"/>
              <w:ind w:left="463" w:hanging="142"/>
              <w:rPr>
                <w:rFonts w:cstheme="minorHAnsi"/>
                <w:color w:val="949698"/>
                <w:sz w:val="16"/>
                <w:szCs w:val="16"/>
              </w:rPr>
            </w:pPr>
            <w:r w:rsidRPr="003F26B4">
              <w:rPr>
                <w:rFonts w:cstheme="minorHAnsi"/>
                <w:color w:val="949698"/>
                <w:sz w:val="16"/>
                <w:szCs w:val="16"/>
              </w:rPr>
              <w:t xml:space="preserve">S100 protein </w:t>
            </w:r>
          </w:p>
          <w:p w14:paraId="6FFECC92" w14:textId="74816738" w:rsidR="003F26B4" w:rsidRDefault="003F26B4" w:rsidP="003F26B4">
            <w:pPr>
              <w:pStyle w:val="ListParagraph"/>
              <w:numPr>
                <w:ilvl w:val="0"/>
                <w:numId w:val="22"/>
              </w:numPr>
              <w:autoSpaceDE w:val="0"/>
              <w:autoSpaceDN w:val="0"/>
              <w:adjustRightInd w:val="0"/>
              <w:spacing w:line="181" w:lineRule="atLeast"/>
              <w:ind w:left="463" w:hanging="142"/>
              <w:rPr>
                <w:rFonts w:cstheme="minorHAnsi"/>
                <w:color w:val="949698"/>
                <w:sz w:val="16"/>
                <w:szCs w:val="16"/>
              </w:rPr>
            </w:pPr>
            <w:r w:rsidRPr="003F26B4">
              <w:rPr>
                <w:rFonts w:cstheme="minorHAnsi"/>
                <w:color w:val="949698"/>
                <w:sz w:val="16"/>
                <w:szCs w:val="16"/>
              </w:rPr>
              <w:t>Nuclear ß-catenin</w:t>
            </w:r>
          </w:p>
          <w:p w14:paraId="1FF90221" w14:textId="4F69581E" w:rsidR="003F26B4" w:rsidRPr="00AE0C75" w:rsidRDefault="003F26B4" w:rsidP="003F26B4">
            <w:pPr>
              <w:pStyle w:val="ListParagraph"/>
              <w:numPr>
                <w:ilvl w:val="0"/>
                <w:numId w:val="6"/>
              </w:numPr>
              <w:spacing w:after="0" w:line="240" w:lineRule="auto"/>
              <w:ind w:left="319" w:hanging="142"/>
              <w:rPr>
                <w:color w:val="808080" w:themeColor="background1" w:themeShade="80"/>
                <w:sz w:val="16"/>
                <w:szCs w:val="16"/>
              </w:rPr>
            </w:pPr>
            <w:r w:rsidRPr="003F26B4">
              <w:rPr>
                <w:color w:val="808080" w:themeColor="background1" w:themeShade="80"/>
                <w:sz w:val="16"/>
                <w:szCs w:val="16"/>
              </w:rPr>
              <w:t>Negative</w:t>
            </w:r>
          </w:p>
          <w:p w14:paraId="2ED378DE" w14:textId="51AEC49F" w:rsidR="003F26B4" w:rsidRPr="008B5110" w:rsidRDefault="003F26B4" w:rsidP="003F26B4">
            <w:pPr>
              <w:pStyle w:val="ListParagraph"/>
              <w:numPr>
                <w:ilvl w:val="0"/>
                <w:numId w:val="22"/>
              </w:numPr>
              <w:autoSpaceDE w:val="0"/>
              <w:autoSpaceDN w:val="0"/>
              <w:adjustRightInd w:val="0"/>
              <w:spacing w:after="40" w:line="181" w:lineRule="atLeast"/>
              <w:ind w:left="463" w:hanging="142"/>
              <w:rPr>
                <w:rFonts w:cstheme="minorHAnsi"/>
                <w:color w:val="949698"/>
                <w:sz w:val="16"/>
                <w:szCs w:val="16"/>
              </w:rPr>
            </w:pPr>
            <w:r w:rsidRPr="003F26B4">
              <w:rPr>
                <w:rFonts w:cstheme="minorHAnsi"/>
                <w:color w:val="949698"/>
                <w:sz w:val="16"/>
                <w:szCs w:val="16"/>
              </w:rPr>
              <w:t>CK20</w:t>
            </w:r>
          </w:p>
          <w:p w14:paraId="18DB589B" w14:textId="0E5BCC91" w:rsidR="003F26B4" w:rsidRPr="003F26B4" w:rsidRDefault="003F26B4" w:rsidP="005F119E">
            <w:pPr>
              <w:pStyle w:val="ListParagraph"/>
              <w:numPr>
                <w:ilvl w:val="0"/>
                <w:numId w:val="22"/>
              </w:numPr>
              <w:autoSpaceDE w:val="0"/>
              <w:autoSpaceDN w:val="0"/>
              <w:adjustRightInd w:val="0"/>
              <w:spacing w:after="100" w:line="181" w:lineRule="atLeast"/>
              <w:ind w:left="465" w:hanging="142"/>
              <w:rPr>
                <w:rFonts w:cstheme="minorHAnsi"/>
                <w:color w:val="949698"/>
                <w:sz w:val="16"/>
                <w:szCs w:val="16"/>
              </w:rPr>
            </w:pPr>
            <w:r w:rsidRPr="003F26B4">
              <w:rPr>
                <w:rFonts w:cstheme="minorHAnsi"/>
                <w:color w:val="949698"/>
                <w:sz w:val="16"/>
                <w:szCs w:val="16"/>
              </w:rPr>
              <w:t>CDX2</w:t>
            </w:r>
          </w:p>
          <w:p w14:paraId="427CE06E" w14:textId="77777777" w:rsidR="00974E16" w:rsidRDefault="00391256" w:rsidP="00974E16">
            <w:pPr>
              <w:spacing w:after="0" w:line="240" w:lineRule="auto"/>
              <w:rPr>
                <w:i/>
                <w:iCs/>
                <w:color w:val="808080" w:themeColor="background1" w:themeShade="80"/>
                <w:sz w:val="16"/>
                <w:szCs w:val="16"/>
              </w:rPr>
            </w:pPr>
            <w:r>
              <w:rPr>
                <w:b/>
                <w:bCs/>
                <w:color w:val="808080" w:themeColor="background1" w:themeShade="80"/>
                <w:sz w:val="16"/>
                <w:szCs w:val="16"/>
              </w:rPr>
              <w:t xml:space="preserve">      </w:t>
            </w:r>
            <w:r w:rsidR="003F26B4" w:rsidRPr="003F26B4">
              <w:rPr>
                <w:b/>
                <w:bCs/>
                <w:color w:val="808080" w:themeColor="background1" w:themeShade="80"/>
                <w:sz w:val="16"/>
                <w:szCs w:val="16"/>
              </w:rPr>
              <w:t>Other ancillary studies,</w:t>
            </w:r>
            <w:r w:rsidR="003F26B4">
              <w:rPr>
                <w:b/>
                <w:bCs/>
                <w:color w:val="808080" w:themeColor="background1" w:themeShade="80"/>
                <w:sz w:val="16"/>
                <w:szCs w:val="16"/>
              </w:rPr>
              <w:t xml:space="preserve"> </w:t>
            </w:r>
            <w:r w:rsidR="003F26B4">
              <w:rPr>
                <w:color w:val="808080" w:themeColor="background1" w:themeShade="80"/>
                <w:sz w:val="16"/>
                <w:szCs w:val="16"/>
              </w:rPr>
              <w:t>r</w:t>
            </w:r>
            <w:r w:rsidR="00760ADA" w:rsidRPr="00760ADA">
              <w:rPr>
                <w:i/>
                <w:iCs/>
                <w:color w:val="808080" w:themeColor="background1" w:themeShade="80"/>
                <w:sz w:val="16"/>
                <w:szCs w:val="16"/>
              </w:rPr>
              <w:t xml:space="preserve">ecord </w:t>
            </w:r>
          </w:p>
          <w:p w14:paraId="3589FBE4" w14:textId="74B0F57F" w:rsidR="00005CBE" w:rsidRPr="00974E16" w:rsidRDefault="00974E16" w:rsidP="005F119E">
            <w:pPr>
              <w:spacing w:after="100" w:line="240" w:lineRule="auto"/>
              <w:rPr>
                <w:i/>
                <w:iCs/>
                <w:color w:val="808080" w:themeColor="background1" w:themeShade="80"/>
                <w:sz w:val="16"/>
                <w:szCs w:val="16"/>
              </w:rPr>
            </w:pPr>
            <w:r>
              <w:rPr>
                <w:i/>
                <w:iCs/>
                <w:color w:val="808080" w:themeColor="background1" w:themeShade="80"/>
                <w:sz w:val="16"/>
                <w:szCs w:val="16"/>
              </w:rPr>
              <w:t xml:space="preserve">      </w:t>
            </w:r>
            <w:r w:rsidR="00760ADA" w:rsidRPr="00760ADA">
              <w:rPr>
                <w:i/>
                <w:iCs/>
                <w:color w:val="808080" w:themeColor="background1" w:themeShade="80"/>
                <w:sz w:val="16"/>
                <w:szCs w:val="16"/>
              </w:rPr>
              <w:t>test(s), methodology and results</w:t>
            </w:r>
            <w:r w:rsidR="001C22FB">
              <w:rPr>
                <w:i/>
                <w:iCs/>
                <w:color w:val="808080" w:themeColor="background1" w:themeShade="80"/>
                <w:sz w:val="16"/>
                <w:szCs w:val="16"/>
              </w:rPr>
              <w:t xml:space="preserve"> </w:t>
            </w:r>
          </w:p>
          <w:p w14:paraId="3AB79469" w14:textId="5DD4905E" w:rsidR="00005CBE" w:rsidRPr="00FB6373" w:rsidRDefault="00005CBE" w:rsidP="00FE150E">
            <w:pPr>
              <w:autoSpaceDE w:val="0"/>
              <w:autoSpaceDN w:val="0"/>
              <w:adjustRightInd w:val="0"/>
              <w:spacing w:after="100" w:line="240" w:lineRule="auto"/>
              <w:rPr>
                <w:rFonts w:cstheme="minorHAnsi"/>
                <w:color w:val="808080" w:themeColor="background1" w:themeShade="80"/>
                <w:sz w:val="16"/>
                <w:szCs w:val="16"/>
              </w:rPr>
            </w:pPr>
            <w:r w:rsidRPr="00FB6373">
              <w:rPr>
                <w:rFonts w:cstheme="minorHAnsi"/>
                <w:b/>
                <w:bCs/>
                <w:color w:val="808080" w:themeColor="background1" w:themeShade="80"/>
                <w:sz w:val="16"/>
                <w:szCs w:val="16"/>
              </w:rPr>
              <w:t>Representative blocks for ancillary studies</w:t>
            </w:r>
            <w:r w:rsidRPr="00FB6373">
              <w:rPr>
                <w:rFonts w:cstheme="minorHAnsi"/>
                <w:color w:val="808080" w:themeColor="background1" w:themeShade="80"/>
                <w:sz w:val="16"/>
                <w:szCs w:val="16"/>
              </w:rPr>
              <w:t xml:space="preserve">, </w:t>
            </w:r>
            <w:r w:rsidRPr="00743676">
              <w:rPr>
                <w:rFonts w:cstheme="minorHAnsi"/>
                <w:i/>
                <w:iCs/>
                <w:color w:val="808080" w:themeColor="background1" w:themeShade="80"/>
                <w:sz w:val="16"/>
                <w:szCs w:val="16"/>
              </w:rPr>
              <w:t>specify those blocks best representing tumour and/or normal tissue for further study</w:t>
            </w:r>
          </w:p>
        </w:tc>
        <w:tc>
          <w:tcPr>
            <w:tcW w:w="7799" w:type="dxa"/>
            <w:shd w:val="clear" w:color="auto" w:fill="auto"/>
          </w:tcPr>
          <w:p w14:paraId="3D4E5366" w14:textId="74659E84" w:rsidR="003F26B4" w:rsidRPr="003F26B4" w:rsidRDefault="003F26B4" w:rsidP="003F26B4">
            <w:pPr>
              <w:spacing w:after="0" w:line="240" w:lineRule="auto"/>
              <w:rPr>
                <w:rFonts w:cs="Calibri"/>
                <w:sz w:val="16"/>
                <w:szCs w:val="16"/>
              </w:rPr>
            </w:pPr>
            <w:r w:rsidRPr="003F26B4">
              <w:rPr>
                <w:rFonts w:cs="Calibri"/>
                <w:sz w:val="16"/>
                <w:szCs w:val="16"/>
              </w:rPr>
              <w:lastRenderedPageBreak/>
              <w:t xml:space="preserve">While keratinising SSC – the most common sinonasal malignancy – can be diagnosed by routine microscopy, ancillary techniques are becoming increasingly necessary to diagnose many sinonasal tumours (see Table 3). If the specific technique is not performed, then a note to that effect should be entered, along with the most likely candidate category (i.e., if NUT immunohistochemistry is not available, state non-keratinising SCC, and suggest it may be in this category). </w:t>
            </w:r>
          </w:p>
          <w:p w14:paraId="03B56DD1" w14:textId="77777777" w:rsidR="003F26B4" w:rsidRDefault="003F26B4" w:rsidP="003F26B4">
            <w:pPr>
              <w:pStyle w:val="xmsonormal"/>
              <w:shd w:val="clear" w:color="auto" w:fill="FFFFFF"/>
              <w:spacing w:before="0" w:beforeAutospacing="0" w:after="0" w:afterAutospacing="0"/>
              <w:rPr>
                <w:rFonts w:ascii="Calibri" w:hAnsi="Calibri" w:cs="Calibri"/>
                <w:sz w:val="16"/>
                <w:szCs w:val="16"/>
                <w:bdr w:val="none" w:sz="0" w:space="0" w:color="auto" w:frame="1"/>
                <w:lang w:val="en-GB"/>
              </w:rPr>
            </w:pPr>
            <w:r w:rsidRPr="003F26B4">
              <w:rPr>
                <w:rFonts w:ascii="Calibri" w:hAnsi="Calibri" w:cs="Calibri"/>
                <w:sz w:val="16"/>
                <w:szCs w:val="16"/>
                <w:bdr w:val="none" w:sz="0" w:space="0" w:color="auto" w:frame="1"/>
                <w:lang w:val="en-GB"/>
              </w:rPr>
              <w:lastRenderedPageBreak/>
              <w:t>While parts of this element are deemed core, consideration should be given to temporarily downgrading these to non-core until resources allow.</w:t>
            </w:r>
          </w:p>
          <w:p w14:paraId="760C59C0" w14:textId="77777777" w:rsidR="003F26B4" w:rsidRPr="003F26B4" w:rsidRDefault="003F26B4" w:rsidP="003F26B4">
            <w:pPr>
              <w:pStyle w:val="xmsonormal"/>
              <w:shd w:val="clear" w:color="auto" w:fill="FFFFFF"/>
              <w:spacing w:before="0" w:beforeAutospacing="0" w:after="0" w:afterAutospacing="0"/>
              <w:rPr>
                <w:rFonts w:ascii="Calibri" w:hAnsi="Calibri" w:cs="Calibri"/>
                <w:sz w:val="16"/>
                <w:szCs w:val="16"/>
                <w:bdr w:val="none" w:sz="0" w:space="0" w:color="auto" w:frame="1"/>
                <w:lang w:val="en-GB"/>
              </w:rPr>
            </w:pPr>
          </w:p>
          <w:p w14:paraId="370ACEE9" w14:textId="60229E79" w:rsidR="003F26B4" w:rsidRPr="00C11A46" w:rsidRDefault="003F26B4" w:rsidP="003F26B4">
            <w:pPr>
              <w:spacing w:after="0" w:line="240" w:lineRule="auto"/>
              <w:rPr>
                <w:rFonts w:cs="Calibri"/>
                <w:b/>
                <w:bCs/>
                <w:sz w:val="16"/>
                <w:szCs w:val="16"/>
              </w:rPr>
            </w:pPr>
            <w:r w:rsidRPr="00C11A46">
              <w:rPr>
                <w:rFonts w:cs="Calibri"/>
                <w:b/>
                <w:bCs/>
                <w:sz w:val="16"/>
                <w:szCs w:val="16"/>
                <w:u w:val="single"/>
              </w:rPr>
              <w:t xml:space="preserve">Table </w:t>
            </w:r>
            <w:r>
              <w:rPr>
                <w:rFonts w:cs="Calibri"/>
                <w:b/>
                <w:bCs/>
                <w:sz w:val="16"/>
                <w:szCs w:val="16"/>
                <w:u w:val="single"/>
              </w:rPr>
              <w:t>3</w:t>
            </w:r>
            <w:r w:rsidRPr="00C11A46">
              <w:rPr>
                <w:rFonts w:cs="Calibri"/>
                <w:b/>
                <w:bCs/>
                <w:sz w:val="16"/>
                <w:szCs w:val="16"/>
              </w:rPr>
              <w:t xml:space="preserve"> (See end of the document for Tables)</w:t>
            </w:r>
          </w:p>
          <w:p w14:paraId="5A1A1498" w14:textId="77777777" w:rsidR="00005CBE" w:rsidRPr="005F119E" w:rsidRDefault="00005CBE" w:rsidP="005F119E">
            <w:pPr>
              <w:pStyle w:val="EndNoteBibliography"/>
              <w:spacing w:after="0"/>
              <w:ind w:left="318" w:hanging="318"/>
              <w:rPr>
                <w:rFonts w:asciiTheme="minorHAnsi" w:hAnsiTheme="minorHAnsi" w:cstheme="minorHAnsi"/>
                <w:sz w:val="16"/>
                <w:szCs w:val="16"/>
                <w:lang w:val="en-AU"/>
              </w:rPr>
            </w:pPr>
          </w:p>
          <w:p w14:paraId="3594E62F" w14:textId="77777777" w:rsidR="005F119E" w:rsidRPr="005F119E" w:rsidRDefault="005F119E" w:rsidP="005F119E">
            <w:pPr>
              <w:spacing w:after="0" w:line="240" w:lineRule="auto"/>
              <w:rPr>
                <w:rFonts w:cs="Calibri"/>
                <w:b/>
                <w:bCs/>
                <w:sz w:val="16"/>
                <w:szCs w:val="16"/>
              </w:rPr>
            </w:pPr>
            <w:r w:rsidRPr="005F119E">
              <w:rPr>
                <w:rFonts w:cs="Calibri"/>
                <w:b/>
                <w:bCs/>
                <w:sz w:val="16"/>
                <w:szCs w:val="16"/>
              </w:rPr>
              <w:t xml:space="preserve">References </w:t>
            </w:r>
          </w:p>
          <w:p w14:paraId="2C4F7730" w14:textId="77777777" w:rsidR="005F119E" w:rsidRPr="005F119E" w:rsidRDefault="005F119E" w:rsidP="005F119E">
            <w:pPr>
              <w:pStyle w:val="EndNoteBibliography"/>
              <w:spacing w:after="0"/>
              <w:ind w:left="317" w:hanging="317"/>
              <w:rPr>
                <w:sz w:val="16"/>
                <w:szCs w:val="16"/>
              </w:rPr>
            </w:pPr>
            <w:r w:rsidRPr="005F119E">
              <w:rPr>
                <w:sz w:val="16"/>
                <w:szCs w:val="16"/>
              </w:rPr>
              <w:fldChar w:fldCharType="begin"/>
            </w:r>
            <w:r w:rsidRPr="005F119E">
              <w:rPr>
                <w:sz w:val="16"/>
                <w:szCs w:val="16"/>
              </w:rPr>
              <w:instrText xml:space="preserve"> ADDIN EN.REFLIST </w:instrText>
            </w:r>
            <w:r w:rsidRPr="005F119E">
              <w:rPr>
                <w:sz w:val="16"/>
                <w:szCs w:val="16"/>
              </w:rPr>
              <w:fldChar w:fldCharType="separate"/>
            </w:r>
            <w:r w:rsidRPr="005F119E">
              <w:rPr>
                <w:sz w:val="16"/>
                <w:szCs w:val="16"/>
              </w:rPr>
              <w:t>1</w:t>
            </w:r>
            <w:r w:rsidRPr="005F119E">
              <w:rPr>
                <w:sz w:val="16"/>
                <w:szCs w:val="16"/>
              </w:rPr>
              <w:tab/>
              <w:t xml:space="preserve">Haack H, Johnson LA, Fry CJ, Crosby K, Polakiewicz RD, Stelow EB, Hong SM, Schwartz BE, Cameron MJ, Rubin MA, Chang MC, Aster JC and French CA (2009). Diagnosis of NUT midline carcinoma using a NUT-specific monoclonal antibody. </w:t>
            </w:r>
            <w:r w:rsidRPr="005F119E">
              <w:rPr>
                <w:i/>
                <w:sz w:val="16"/>
                <w:szCs w:val="16"/>
              </w:rPr>
              <w:t>Am J Surg Pathol</w:t>
            </w:r>
            <w:r w:rsidRPr="005F119E">
              <w:rPr>
                <w:sz w:val="16"/>
                <w:szCs w:val="16"/>
              </w:rPr>
              <w:t xml:space="preserve"> 33(7):984-991.</w:t>
            </w:r>
          </w:p>
          <w:p w14:paraId="24501C5F" w14:textId="77777777" w:rsidR="005F119E" w:rsidRPr="005F119E" w:rsidRDefault="005F119E" w:rsidP="005F119E">
            <w:pPr>
              <w:pStyle w:val="EndNoteBibliography"/>
              <w:spacing w:after="0"/>
              <w:ind w:left="317" w:hanging="317"/>
              <w:rPr>
                <w:sz w:val="16"/>
                <w:szCs w:val="16"/>
              </w:rPr>
            </w:pPr>
            <w:r w:rsidRPr="005F119E">
              <w:rPr>
                <w:sz w:val="16"/>
                <w:szCs w:val="16"/>
              </w:rPr>
              <w:t>2</w:t>
            </w:r>
            <w:r w:rsidRPr="005F119E">
              <w:rPr>
                <w:sz w:val="16"/>
                <w:szCs w:val="16"/>
              </w:rPr>
              <w:tab/>
              <w:t xml:space="preserve">Agaimy A, Hartmann A, Antonescu CR, Chiosea SI, El-Mofty SK, Geddert H, Iro H, Lewis JS, Jr., Märkl B, Mills SE, Riener MO, Robertson T, Sandison A, Semrau S, Simpson RH, Stelow E, Westra WH and Bishop JA (2017). SMARCB1 (INI-1)-deficient Sinonasal Carcinoma: A Series of 39 Cases Expanding the Morphologic and Clinicopathologic Spectrum of a Recently Described Entity. </w:t>
            </w:r>
            <w:r w:rsidRPr="005F119E">
              <w:rPr>
                <w:i/>
                <w:sz w:val="16"/>
                <w:szCs w:val="16"/>
              </w:rPr>
              <w:t>Am J Surg Pathol</w:t>
            </w:r>
            <w:r w:rsidRPr="005F119E">
              <w:rPr>
                <w:sz w:val="16"/>
                <w:szCs w:val="16"/>
              </w:rPr>
              <w:t xml:space="preserve"> 41(4):458-471.</w:t>
            </w:r>
          </w:p>
          <w:p w14:paraId="0082F984" w14:textId="77777777" w:rsidR="005F119E" w:rsidRPr="005F119E" w:rsidRDefault="005F119E" w:rsidP="005F119E">
            <w:pPr>
              <w:pStyle w:val="EndNoteBibliography"/>
              <w:spacing w:after="0"/>
              <w:ind w:left="317" w:hanging="317"/>
              <w:rPr>
                <w:sz w:val="16"/>
                <w:szCs w:val="16"/>
              </w:rPr>
            </w:pPr>
            <w:r w:rsidRPr="005F119E">
              <w:rPr>
                <w:sz w:val="16"/>
                <w:szCs w:val="16"/>
              </w:rPr>
              <w:t>3</w:t>
            </w:r>
            <w:r w:rsidRPr="005F119E">
              <w:rPr>
                <w:sz w:val="16"/>
                <w:szCs w:val="16"/>
              </w:rPr>
              <w:tab/>
              <w:t xml:space="preserve">Agaimy A, Jain D, Uddin N, Rooper LM and Bishop JA (2020). SMARCA4-deficient Sinonasal Carcinoma: A Series of 10 Cases Expanding the Genetic Spectrum of SWI/SNF-driven Sinonasal Malignancies. </w:t>
            </w:r>
            <w:r w:rsidRPr="005F119E">
              <w:rPr>
                <w:i/>
                <w:sz w:val="16"/>
                <w:szCs w:val="16"/>
              </w:rPr>
              <w:t>Am J Surg Pathol</w:t>
            </w:r>
            <w:r w:rsidRPr="005F119E">
              <w:rPr>
                <w:sz w:val="16"/>
                <w:szCs w:val="16"/>
              </w:rPr>
              <w:t xml:space="preserve"> 44(5):703-710.</w:t>
            </w:r>
          </w:p>
          <w:p w14:paraId="26BCCA4F" w14:textId="77777777" w:rsidR="005F119E" w:rsidRPr="005F119E" w:rsidRDefault="005F119E" w:rsidP="005F119E">
            <w:pPr>
              <w:pStyle w:val="EndNoteBibliography"/>
              <w:spacing w:after="0"/>
              <w:ind w:left="317" w:hanging="317"/>
              <w:rPr>
                <w:sz w:val="16"/>
                <w:szCs w:val="16"/>
              </w:rPr>
            </w:pPr>
            <w:r w:rsidRPr="005F119E">
              <w:rPr>
                <w:sz w:val="16"/>
                <w:szCs w:val="16"/>
              </w:rPr>
              <w:t>4</w:t>
            </w:r>
            <w:r w:rsidRPr="005F119E">
              <w:rPr>
                <w:sz w:val="16"/>
                <w:szCs w:val="16"/>
              </w:rPr>
              <w:tab/>
              <w:t xml:space="preserve">Alhazzani H, Alabood S, Alhussien A, Alsadah S, Alghulikah A, Asiri S and Alarifi I (2023). Lymphoepithelial Carcinoma Originated from the Sinonasal Cavity: Case Report and Literature Review. </w:t>
            </w:r>
            <w:r w:rsidRPr="005F119E">
              <w:rPr>
                <w:i/>
                <w:sz w:val="16"/>
                <w:szCs w:val="16"/>
              </w:rPr>
              <w:t>Case Rep Otolaryngol</w:t>
            </w:r>
            <w:r w:rsidRPr="005F119E">
              <w:rPr>
                <w:sz w:val="16"/>
                <w:szCs w:val="16"/>
              </w:rPr>
              <w:t xml:space="preserve"> 2023:4217102.</w:t>
            </w:r>
          </w:p>
          <w:p w14:paraId="1D84F618" w14:textId="77777777" w:rsidR="005F119E" w:rsidRPr="005F119E" w:rsidRDefault="005F119E" w:rsidP="005F119E">
            <w:pPr>
              <w:pStyle w:val="EndNoteBibliography"/>
              <w:spacing w:after="0"/>
              <w:ind w:left="317" w:hanging="317"/>
              <w:rPr>
                <w:sz w:val="16"/>
                <w:szCs w:val="16"/>
              </w:rPr>
            </w:pPr>
            <w:r w:rsidRPr="005F119E">
              <w:rPr>
                <w:sz w:val="16"/>
                <w:szCs w:val="16"/>
              </w:rPr>
              <w:t>5</w:t>
            </w:r>
            <w:r w:rsidRPr="005F119E">
              <w:rPr>
                <w:sz w:val="16"/>
                <w:szCs w:val="16"/>
              </w:rPr>
              <w:tab/>
              <w:t xml:space="preserve">Agaimy A, Franchi A, Lund VJ, Skálová A, Bishop JA, Triantafyllou A, Andreasen S, Gnepp DR, Hellquist H, Thompson LDR, Rinaldo A and Ferlito A (2020). Sinonasal Undifferentiated Carcinoma (SNUC): From an Entity to Morphologic Pattern and Back Again-A Historical Perspective. </w:t>
            </w:r>
            <w:r w:rsidRPr="005F119E">
              <w:rPr>
                <w:i/>
                <w:sz w:val="16"/>
                <w:szCs w:val="16"/>
              </w:rPr>
              <w:t>Adv Anat Pathol</w:t>
            </w:r>
            <w:r w:rsidRPr="005F119E">
              <w:rPr>
                <w:sz w:val="16"/>
                <w:szCs w:val="16"/>
              </w:rPr>
              <w:t xml:space="preserve"> 27(2):51-60.</w:t>
            </w:r>
          </w:p>
          <w:p w14:paraId="3D67A508" w14:textId="77777777" w:rsidR="005F119E" w:rsidRPr="005F119E" w:rsidRDefault="005F119E" w:rsidP="005F119E">
            <w:pPr>
              <w:pStyle w:val="EndNoteBibliography"/>
              <w:spacing w:after="0"/>
              <w:ind w:left="317" w:hanging="317"/>
              <w:rPr>
                <w:sz w:val="16"/>
                <w:szCs w:val="16"/>
                <w:lang w:val="it-IT"/>
              </w:rPr>
            </w:pPr>
            <w:r w:rsidRPr="005F119E">
              <w:rPr>
                <w:sz w:val="16"/>
                <w:szCs w:val="16"/>
              </w:rPr>
              <w:t>6</w:t>
            </w:r>
            <w:r w:rsidRPr="005F119E">
              <w:rPr>
                <w:sz w:val="16"/>
                <w:szCs w:val="16"/>
              </w:rPr>
              <w:tab/>
              <w:t xml:space="preserve">Bishop JA, Ogawa T, Stelow EB, Moskaluk CA, Koch WM, Pai SI and Westra WH (2013). Human papillomavirus-related carcinoma with adenoid cystic-like features: a peculiar variant of head and neck cancer restricted to the sinonasal tract. </w:t>
            </w:r>
            <w:r w:rsidRPr="005F119E">
              <w:rPr>
                <w:i/>
                <w:sz w:val="16"/>
                <w:szCs w:val="16"/>
                <w:lang w:val="it-IT"/>
              </w:rPr>
              <w:t>Am J Surg Pathol</w:t>
            </w:r>
            <w:r w:rsidRPr="005F119E">
              <w:rPr>
                <w:sz w:val="16"/>
                <w:szCs w:val="16"/>
                <w:lang w:val="it-IT"/>
              </w:rPr>
              <w:t xml:space="preserve"> 37(6):836-844.</w:t>
            </w:r>
          </w:p>
          <w:p w14:paraId="5D45A2A6" w14:textId="77777777" w:rsidR="005F119E" w:rsidRPr="005F119E" w:rsidRDefault="005F119E" w:rsidP="005F119E">
            <w:pPr>
              <w:pStyle w:val="EndNoteBibliography"/>
              <w:spacing w:after="0"/>
              <w:ind w:left="317" w:hanging="317"/>
              <w:rPr>
                <w:sz w:val="16"/>
                <w:szCs w:val="16"/>
              </w:rPr>
            </w:pPr>
            <w:r w:rsidRPr="005F119E">
              <w:rPr>
                <w:sz w:val="16"/>
                <w:szCs w:val="16"/>
                <w:lang w:val="it-IT"/>
              </w:rPr>
              <w:t>7</w:t>
            </w:r>
            <w:r w:rsidRPr="005F119E">
              <w:rPr>
                <w:sz w:val="16"/>
                <w:szCs w:val="16"/>
                <w:lang w:val="it-IT"/>
              </w:rPr>
              <w:tab/>
              <w:t xml:space="preserve">Franchi A, Massi D, Palomba A, Biancalani M and Santucci M (2004). </w:t>
            </w:r>
            <w:r w:rsidRPr="005F119E">
              <w:rPr>
                <w:sz w:val="16"/>
                <w:szCs w:val="16"/>
              </w:rPr>
              <w:t xml:space="preserve">CDX-2, cytokeratin 7 and cytokeratin 20 immunohistochemical expression in the differential diagnosis of primary adenocarcinomas of the sinonasal tract. </w:t>
            </w:r>
            <w:r w:rsidRPr="005F119E">
              <w:rPr>
                <w:i/>
                <w:sz w:val="16"/>
                <w:szCs w:val="16"/>
              </w:rPr>
              <w:t>Virchows Arch</w:t>
            </w:r>
            <w:r w:rsidRPr="005F119E">
              <w:rPr>
                <w:sz w:val="16"/>
                <w:szCs w:val="16"/>
              </w:rPr>
              <w:t xml:space="preserve"> 445(1):63-67.</w:t>
            </w:r>
          </w:p>
          <w:p w14:paraId="16CB1D09" w14:textId="77777777" w:rsidR="005F119E" w:rsidRPr="005F119E" w:rsidRDefault="005F119E" w:rsidP="005F119E">
            <w:pPr>
              <w:pStyle w:val="EndNoteBibliography"/>
              <w:spacing w:after="0"/>
              <w:ind w:left="317" w:hanging="317"/>
              <w:rPr>
                <w:sz w:val="16"/>
                <w:szCs w:val="16"/>
              </w:rPr>
            </w:pPr>
            <w:r w:rsidRPr="005F119E">
              <w:rPr>
                <w:sz w:val="16"/>
                <w:szCs w:val="16"/>
              </w:rPr>
              <w:t>8</w:t>
            </w:r>
            <w:r w:rsidRPr="005F119E">
              <w:rPr>
                <w:sz w:val="16"/>
                <w:szCs w:val="16"/>
              </w:rPr>
              <w:tab/>
              <w:t xml:space="preserve">Rooper LM, Thompson LDR, Gagan J, Hwang JSG, London NR, Mikula MW, Stevens TM and Bishop JA (2022). Low-grade non-intestinal-type sinonasal adenocarcinoma: a histologically distinctive but molecularly heterogeneous entity. </w:t>
            </w:r>
            <w:r w:rsidRPr="005F119E">
              <w:rPr>
                <w:i/>
                <w:sz w:val="16"/>
                <w:szCs w:val="16"/>
              </w:rPr>
              <w:t>Mod Pathol</w:t>
            </w:r>
            <w:r w:rsidRPr="005F119E">
              <w:rPr>
                <w:sz w:val="16"/>
                <w:szCs w:val="16"/>
              </w:rPr>
              <w:t xml:space="preserve"> 35(9):1160-1167.</w:t>
            </w:r>
          </w:p>
          <w:p w14:paraId="020870E6" w14:textId="77777777" w:rsidR="005F119E" w:rsidRPr="005F119E" w:rsidRDefault="005F119E" w:rsidP="005F119E">
            <w:pPr>
              <w:pStyle w:val="EndNoteBibliography"/>
              <w:spacing w:after="0"/>
              <w:ind w:left="317" w:hanging="317"/>
              <w:rPr>
                <w:sz w:val="16"/>
                <w:szCs w:val="16"/>
              </w:rPr>
            </w:pPr>
            <w:r w:rsidRPr="005F119E">
              <w:rPr>
                <w:sz w:val="16"/>
                <w:szCs w:val="16"/>
              </w:rPr>
              <w:t>9</w:t>
            </w:r>
            <w:r w:rsidRPr="005F119E">
              <w:rPr>
                <w:sz w:val="16"/>
                <w:szCs w:val="16"/>
              </w:rPr>
              <w:tab/>
              <w:t xml:space="preserve">Purgina B, Bastaki JM, Duvvuri U and Seethala RR (2015). A Subset of Sinonasal Non-Intestinal Type Adenocarcinomas are Truly Seromucinous Adenocarcinomas: A Morphologic and Immunophenotypic Assessment and Description of a Novel Pitfall. </w:t>
            </w:r>
            <w:r w:rsidRPr="005F119E">
              <w:rPr>
                <w:i/>
                <w:sz w:val="16"/>
                <w:szCs w:val="16"/>
              </w:rPr>
              <w:t>Head Neck Pathol</w:t>
            </w:r>
            <w:r w:rsidRPr="005F119E">
              <w:rPr>
                <w:sz w:val="16"/>
                <w:szCs w:val="16"/>
              </w:rPr>
              <w:t xml:space="preserve"> 9(4):436-446.</w:t>
            </w:r>
          </w:p>
          <w:p w14:paraId="5F023228" w14:textId="77777777" w:rsidR="005F119E" w:rsidRPr="005F119E" w:rsidRDefault="005F119E" w:rsidP="005F119E">
            <w:pPr>
              <w:pStyle w:val="EndNoteBibliography"/>
              <w:spacing w:after="0"/>
              <w:ind w:left="317" w:hanging="317"/>
              <w:rPr>
                <w:sz w:val="16"/>
                <w:szCs w:val="16"/>
              </w:rPr>
            </w:pPr>
            <w:r w:rsidRPr="005F119E">
              <w:rPr>
                <w:sz w:val="16"/>
                <w:szCs w:val="16"/>
              </w:rPr>
              <w:t>10</w:t>
            </w:r>
            <w:r w:rsidRPr="005F119E">
              <w:rPr>
                <w:sz w:val="16"/>
                <w:szCs w:val="16"/>
              </w:rPr>
              <w:tab/>
              <w:t xml:space="preserve">International Collaboration on Cancer Reporting (2024). </w:t>
            </w:r>
            <w:r w:rsidRPr="005F119E">
              <w:rPr>
                <w:i/>
                <w:sz w:val="16"/>
                <w:szCs w:val="16"/>
              </w:rPr>
              <w:t>Carcinomas of the major salivary glands Histopathology Reporting Guide. 2nd edition</w:t>
            </w:r>
            <w:r w:rsidRPr="005F119E">
              <w:rPr>
                <w:sz w:val="16"/>
                <w:szCs w:val="16"/>
              </w:rPr>
              <w:t>. Available from: https://www.iccr-cancer.org/datasets/published-datasets/head-neck/salivary-glands/ (Accessed 31st July 2024).</w:t>
            </w:r>
          </w:p>
          <w:p w14:paraId="44FCAD49" w14:textId="77777777" w:rsidR="005F119E" w:rsidRPr="005F119E" w:rsidRDefault="005F119E" w:rsidP="005F119E">
            <w:pPr>
              <w:pStyle w:val="EndNoteBibliography"/>
              <w:spacing w:after="0"/>
              <w:ind w:left="317" w:hanging="317"/>
              <w:rPr>
                <w:sz w:val="16"/>
                <w:szCs w:val="16"/>
              </w:rPr>
            </w:pPr>
            <w:r w:rsidRPr="005F119E">
              <w:rPr>
                <w:sz w:val="16"/>
                <w:szCs w:val="16"/>
              </w:rPr>
              <w:t>11</w:t>
            </w:r>
            <w:r w:rsidRPr="005F119E">
              <w:rPr>
                <w:sz w:val="16"/>
                <w:szCs w:val="16"/>
              </w:rPr>
              <w:tab/>
              <w:t xml:space="preserve">Rooper LM, Agaimy A, Gagan J, Simpson RHW, Thompson LDR, Trzcinska AM, Ud Din N and Bishop JA (2023). Comprehensive Molecular Profiling of Sinonasal Teratocarcinosarcoma Highlights Recurrent SMARCA4 Inactivation and CTNNB1 Mutations. </w:t>
            </w:r>
            <w:r w:rsidRPr="005F119E">
              <w:rPr>
                <w:i/>
                <w:sz w:val="16"/>
                <w:szCs w:val="16"/>
              </w:rPr>
              <w:t>Am J Surg Pathol</w:t>
            </w:r>
            <w:r w:rsidRPr="005F119E">
              <w:rPr>
                <w:sz w:val="16"/>
                <w:szCs w:val="16"/>
              </w:rPr>
              <w:t xml:space="preserve"> 47(2):224-233.</w:t>
            </w:r>
          </w:p>
          <w:p w14:paraId="2C9095DF" w14:textId="77777777" w:rsidR="005F119E" w:rsidRPr="005F119E" w:rsidRDefault="005F119E" w:rsidP="005F119E">
            <w:pPr>
              <w:pStyle w:val="EndNoteBibliography"/>
              <w:spacing w:after="0"/>
              <w:ind w:left="317" w:hanging="317"/>
              <w:rPr>
                <w:sz w:val="16"/>
                <w:szCs w:val="16"/>
              </w:rPr>
            </w:pPr>
          </w:p>
          <w:p w14:paraId="2FC54DD9" w14:textId="41D2695F" w:rsidR="005F119E" w:rsidRPr="003F26B4" w:rsidRDefault="005F119E" w:rsidP="005F119E">
            <w:pPr>
              <w:pStyle w:val="EndNoteBibliography"/>
              <w:spacing w:after="100"/>
              <w:ind w:left="317" w:hanging="317"/>
              <w:rPr>
                <w:rFonts w:asciiTheme="minorHAnsi" w:hAnsiTheme="minorHAnsi" w:cstheme="minorHAnsi"/>
                <w:sz w:val="16"/>
                <w:szCs w:val="16"/>
                <w:lang w:val="en-AU"/>
              </w:rPr>
            </w:pPr>
            <w:r w:rsidRPr="005F119E">
              <w:rPr>
                <w:rFonts w:cs="Calibri"/>
                <w:sz w:val="16"/>
                <w:szCs w:val="16"/>
              </w:rPr>
              <w:fldChar w:fldCharType="end"/>
            </w:r>
          </w:p>
        </w:tc>
        <w:tc>
          <w:tcPr>
            <w:tcW w:w="2098" w:type="dxa"/>
            <w:shd w:val="clear" w:color="auto" w:fill="auto"/>
          </w:tcPr>
          <w:p w14:paraId="3F483F2B" w14:textId="51FAE7FD" w:rsidR="00005CBE" w:rsidRPr="00C66205" w:rsidRDefault="00005CBE" w:rsidP="005A29BC">
            <w:pPr>
              <w:autoSpaceDE w:val="0"/>
              <w:autoSpaceDN w:val="0"/>
              <w:adjustRightInd w:val="0"/>
              <w:spacing w:after="80" w:line="240" w:lineRule="auto"/>
              <w:rPr>
                <w:rFonts w:cstheme="minorHAnsi"/>
                <w:color w:val="221E1F"/>
                <w:sz w:val="16"/>
                <w:szCs w:val="16"/>
              </w:rPr>
            </w:pPr>
          </w:p>
        </w:tc>
      </w:tr>
      <w:tr w:rsidR="002F1D70" w:rsidRPr="00CC5E7C" w14:paraId="637DEDF6" w14:textId="77777777" w:rsidTr="005C42DF">
        <w:trPr>
          <w:trHeight w:val="456"/>
        </w:trPr>
        <w:tc>
          <w:tcPr>
            <w:tcW w:w="865" w:type="dxa"/>
            <w:shd w:val="clear" w:color="auto" w:fill="EEECE1" w:themeFill="background2"/>
          </w:tcPr>
          <w:p w14:paraId="637DEDC1" w14:textId="7EB860E4" w:rsidR="002F1D70" w:rsidRPr="00CF06C9" w:rsidRDefault="002F1D70" w:rsidP="002F1D70">
            <w:pPr>
              <w:spacing w:after="0"/>
              <w:rPr>
                <w:rFonts w:ascii="Calibri" w:hAnsi="Calibri"/>
                <w:color w:val="A6A6A6" w:themeColor="background1" w:themeShade="A6"/>
                <w:sz w:val="16"/>
                <w:szCs w:val="16"/>
              </w:rPr>
            </w:pPr>
            <w:r>
              <w:rPr>
                <w:rFonts w:ascii="Calibri" w:hAnsi="Calibri"/>
                <w:sz w:val="16"/>
                <w:szCs w:val="16"/>
              </w:rPr>
              <w:lastRenderedPageBreak/>
              <w:t>Core</w:t>
            </w:r>
          </w:p>
        </w:tc>
        <w:tc>
          <w:tcPr>
            <w:tcW w:w="1871" w:type="dxa"/>
            <w:shd w:val="clear" w:color="auto" w:fill="EEECE1" w:themeFill="background2"/>
          </w:tcPr>
          <w:p w14:paraId="4F550198" w14:textId="77777777" w:rsidR="00912688" w:rsidRDefault="002F1D70" w:rsidP="00912688">
            <w:pPr>
              <w:spacing w:after="0" w:line="240" w:lineRule="auto"/>
              <w:rPr>
                <w:rFonts w:ascii="Calibri" w:hAnsi="Calibri"/>
                <w:bCs/>
                <w:sz w:val="16"/>
                <w:szCs w:val="16"/>
              </w:rPr>
            </w:pPr>
            <w:r w:rsidRPr="009312CD">
              <w:rPr>
                <w:rFonts w:ascii="Calibri" w:hAnsi="Calibri"/>
                <w:bCs/>
                <w:sz w:val="16"/>
                <w:szCs w:val="16"/>
              </w:rPr>
              <w:t>PATHOLOGICAL STAGING</w:t>
            </w:r>
          </w:p>
          <w:p w14:paraId="637DEDC2" w14:textId="433129EB" w:rsidR="002F1D70" w:rsidRPr="00912688" w:rsidRDefault="00A3111F" w:rsidP="002F1D70">
            <w:pPr>
              <w:spacing w:line="240" w:lineRule="auto"/>
              <w:rPr>
                <w:rFonts w:ascii="Calibri" w:hAnsi="Calibri"/>
                <w:b/>
                <w:bCs/>
                <w:sz w:val="16"/>
                <w:szCs w:val="16"/>
              </w:rPr>
            </w:pPr>
            <w:r w:rsidRPr="00912688">
              <w:rPr>
                <w:rStyle w:val="A1"/>
                <w:b w:val="0"/>
                <w:bCs w:val="0"/>
              </w:rPr>
              <w:t>(UICC TNM 8</w:t>
            </w:r>
            <w:r w:rsidRPr="00912688">
              <w:rPr>
                <w:rFonts w:cs="Verdana"/>
                <w:b/>
                <w:bCs/>
                <w:color w:val="221E1F"/>
                <w:position w:val="5"/>
                <w:sz w:val="9"/>
                <w:szCs w:val="9"/>
                <w:vertAlign w:val="superscript"/>
              </w:rPr>
              <w:t xml:space="preserve">th </w:t>
            </w:r>
            <w:r w:rsidRPr="00912688">
              <w:rPr>
                <w:rStyle w:val="A1"/>
                <w:b w:val="0"/>
                <w:bCs w:val="0"/>
              </w:rPr>
              <w:t>edition)</w:t>
            </w:r>
            <w:r w:rsidR="00244AE0">
              <w:rPr>
                <w:rStyle w:val="A9"/>
                <w:sz w:val="18"/>
                <w:szCs w:val="18"/>
                <w:vertAlign w:val="superscript"/>
              </w:rPr>
              <w:t>d</w:t>
            </w:r>
          </w:p>
          <w:p w14:paraId="3D67C20B" w14:textId="77777777" w:rsidR="00A3111F" w:rsidRPr="00DA7E23" w:rsidRDefault="00A3111F" w:rsidP="002F1D70">
            <w:pPr>
              <w:spacing w:line="240" w:lineRule="auto"/>
              <w:rPr>
                <w:rFonts w:ascii="Calibri" w:hAnsi="Calibri"/>
                <w:bCs/>
                <w:sz w:val="16"/>
                <w:szCs w:val="16"/>
              </w:rPr>
            </w:pPr>
          </w:p>
          <w:p w14:paraId="637DEDC3" w14:textId="77777777" w:rsidR="002F1D70" w:rsidRPr="002D49D0" w:rsidRDefault="002F1D70" w:rsidP="002F1D70">
            <w:pPr>
              <w:spacing w:line="240" w:lineRule="auto"/>
              <w:rPr>
                <w:rFonts w:ascii="Calibri" w:hAnsi="Calibri"/>
                <w:bCs/>
                <w:color w:val="808080" w:themeColor="background1" w:themeShade="80"/>
                <w:sz w:val="16"/>
                <w:szCs w:val="16"/>
                <w:vertAlign w:val="superscript"/>
              </w:rPr>
            </w:pPr>
          </w:p>
          <w:p w14:paraId="637DEDC4" w14:textId="77777777" w:rsidR="002F1D70" w:rsidRPr="002D49D0" w:rsidRDefault="002F1D70" w:rsidP="002F1D70">
            <w:pPr>
              <w:spacing w:after="80" w:line="240" w:lineRule="auto"/>
              <w:rPr>
                <w:rFonts w:ascii="Calibri" w:hAnsi="Calibri"/>
                <w:bCs/>
                <w:color w:val="808080" w:themeColor="background1" w:themeShade="80"/>
                <w:sz w:val="16"/>
                <w:szCs w:val="16"/>
              </w:rPr>
            </w:pPr>
          </w:p>
        </w:tc>
        <w:tc>
          <w:tcPr>
            <w:tcW w:w="2553" w:type="dxa"/>
            <w:shd w:val="clear" w:color="auto" w:fill="auto"/>
          </w:tcPr>
          <w:p w14:paraId="7281CAFC" w14:textId="77777777" w:rsidR="002F1D70" w:rsidRPr="00244AE0" w:rsidRDefault="002F1D70" w:rsidP="002F1D70">
            <w:pPr>
              <w:spacing w:after="0" w:line="240" w:lineRule="auto"/>
              <w:rPr>
                <w:rFonts w:ascii="Calibri" w:hAnsi="Calibri" w:cs="Calibri"/>
                <w:sz w:val="16"/>
                <w:szCs w:val="16"/>
              </w:rPr>
            </w:pPr>
            <w:r w:rsidRPr="00244AE0">
              <w:rPr>
                <w:rFonts w:ascii="Calibri" w:hAnsi="Calibri" w:cs="Calibri"/>
                <w:b/>
                <w:bCs/>
                <w:sz w:val="16"/>
                <w:szCs w:val="16"/>
              </w:rPr>
              <w:t>TNM Descriptors</w:t>
            </w:r>
            <w:r w:rsidRPr="00244AE0">
              <w:rPr>
                <w:rFonts w:ascii="Calibri" w:hAnsi="Calibri" w:cs="Calibri"/>
                <w:sz w:val="16"/>
                <w:szCs w:val="16"/>
              </w:rPr>
              <w:t xml:space="preserve"> (only if applicable) (select all that apply)</w:t>
            </w:r>
          </w:p>
          <w:p w14:paraId="43DDC603" w14:textId="77777777" w:rsidR="002F1D70" w:rsidRPr="00244AE0" w:rsidRDefault="002F1D70" w:rsidP="00244AE0">
            <w:pPr>
              <w:pStyle w:val="ListParagraph"/>
              <w:numPr>
                <w:ilvl w:val="0"/>
                <w:numId w:val="3"/>
              </w:numPr>
              <w:tabs>
                <w:tab w:val="left" w:pos="368"/>
              </w:tabs>
              <w:spacing w:after="0" w:line="240" w:lineRule="auto"/>
              <w:ind w:left="176" w:hanging="176"/>
              <w:rPr>
                <w:rFonts w:ascii="Calibri" w:hAnsi="Calibri" w:cs="Calibri"/>
                <w:sz w:val="16"/>
                <w:szCs w:val="16"/>
              </w:rPr>
            </w:pPr>
            <w:r w:rsidRPr="00244AE0">
              <w:rPr>
                <w:rFonts w:ascii="Calibri" w:hAnsi="Calibri" w:cs="Calibri"/>
                <w:sz w:val="16"/>
                <w:szCs w:val="16"/>
              </w:rPr>
              <w:t>m - multiple primary tumours</w:t>
            </w:r>
          </w:p>
          <w:p w14:paraId="2E02286C" w14:textId="7BB29965" w:rsidR="002F1D70" w:rsidRPr="00244AE0" w:rsidRDefault="002F1D70" w:rsidP="00244AE0">
            <w:pPr>
              <w:pStyle w:val="ListParagraph"/>
              <w:numPr>
                <w:ilvl w:val="0"/>
                <w:numId w:val="3"/>
              </w:numPr>
              <w:tabs>
                <w:tab w:val="left" w:pos="388"/>
              </w:tabs>
              <w:spacing w:after="0" w:line="240" w:lineRule="auto"/>
              <w:ind w:left="176" w:hanging="176"/>
              <w:rPr>
                <w:rFonts w:ascii="Calibri" w:hAnsi="Calibri" w:cs="Calibri"/>
                <w:sz w:val="16"/>
                <w:szCs w:val="16"/>
              </w:rPr>
            </w:pPr>
            <w:r w:rsidRPr="00244AE0">
              <w:rPr>
                <w:rFonts w:ascii="Calibri" w:hAnsi="Calibri" w:cs="Calibri"/>
                <w:sz w:val="16"/>
                <w:szCs w:val="16"/>
              </w:rPr>
              <w:t>r</w:t>
            </w:r>
            <w:r w:rsidR="00244AE0" w:rsidRPr="00244AE0">
              <w:rPr>
                <w:rFonts w:ascii="Calibri" w:hAnsi="Calibri" w:cs="Calibri"/>
                <w:sz w:val="16"/>
                <w:szCs w:val="16"/>
              </w:rPr>
              <w:t xml:space="preserve"> </w:t>
            </w:r>
            <w:r w:rsidRPr="00244AE0">
              <w:rPr>
                <w:rFonts w:ascii="Calibri" w:hAnsi="Calibri" w:cs="Calibri"/>
                <w:sz w:val="16"/>
                <w:szCs w:val="16"/>
              </w:rPr>
              <w:t>- recurrent</w:t>
            </w:r>
          </w:p>
          <w:p w14:paraId="17DD0169" w14:textId="1B462969" w:rsidR="002F1D70" w:rsidRPr="00244AE0" w:rsidRDefault="002F1D70" w:rsidP="00244AE0">
            <w:pPr>
              <w:pStyle w:val="ListParagraph"/>
              <w:numPr>
                <w:ilvl w:val="0"/>
                <w:numId w:val="3"/>
              </w:numPr>
              <w:tabs>
                <w:tab w:val="left" w:pos="371"/>
              </w:tabs>
              <w:spacing w:after="100" w:line="240" w:lineRule="auto"/>
              <w:ind w:left="176" w:hanging="176"/>
              <w:rPr>
                <w:rFonts w:ascii="Calibri" w:hAnsi="Calibri" w:cs="Calibri"/>
                <w:sz w:val="16"/>
                <w:szCs w:val="16"/>
              </w:rPr>
            </w:pPr>
            <w:r w:rsidRPr="00244AE0">
              <w:rPr>
                <w:rFonts w:ascii="Calibri" w:hAnsi="Calibri" w:cs="Calibri"/>
                <w:sz w:val="16"/>
                <w:szCs w:val="16"/>
              </w:rPr>
              <w:t>y</w:t>
            </w:r>
            <w:r w:rsidR="00244AE0" w:rsidRPr="00244AE0">
              <w:rPr>
                <w:rFonts w:ascii="Calibri" w:hAnsi="Calibri" w:cs="Calibri"/>
                <w:sz w:val="16"/>
                <w:szCs w:val="16"/>
              </w:rPr>
              <w:t xml:space="preserve"> </w:t>
            </w:r>
            <w:r w:rsidRPr="00244AE0">
              <w:rPr>
                <w:rFonts w:ascii="Calibri" w:hAnsi="Calibri" w:cs="Calibri"/>
                <w:sz w:val="16"/>
                <w:szCs w:val="16"/>
              </w:rPr>
              <w:t>- during or following multimodality therapy</w:t>
            </w:r>
          </w:p>
          <w:p w14:paraId="35B7BD76" w14:textId="60097A34" w:rsidR="002F1D70" w:rsidRPr="00244AE0" w:rsidRDefault="002F1D70" w:rsidP="002F1D70">
            <w:pPr>
              <w:spacing w:after="0" w:line="240" w:lineRule="auto"/>
              <w:rPr>
                <w:rFonts w:ascii="Calibri" w:hAnsi="Calibri" w:cs="Calibri"/>
                <w:b/>
                <w:bCs/>
                <w:sz w:val="16"/>
                <w:szCs w:val="16"/>
                <w:vertAlign w:val="superscript"/>
              </w:rPr>
            </w:pPr>
            <w:r w:rsidRPr="00244AE0">
              <w:rPr>
                <w:rFonts w:ascii="Calibri" w:hAnsi="Calibri" w:cs="Calibri"/>
                <w:b/>
                <w:bCs/>
                <w:sz w:val="16"/>
                <w:szCs w:val="16"/>
              </w:rPr>
              <w:t xml:space="preserve">Primary </w:t>
            </w:r>
            <w:r w:rsidR="00382C7F" w:rsidRPr="00244AE0">
              <w:rPr>
                <w:rFonts w:ascii="Calibri" w:hAnsi="Calibri" w:cs="Calibri"/>
                <w:b/>
                <w:bCs/>
                <w:sz w:val="16"/>
                <w:szCs w:val="16"/>
              </w:rPr>
              <w:t>tumour</w:t>
            </w:r>
            <w:r w:rsidR="00244AE0" w:rsidRPr="00244AE0">
              <w:rPr>
                <w:rFonts w:ascii="Calibri" w:hAnsi="Calibri" w:cs="Calibri"/>
                <w:b/>
                <w:bCs/>
                <w:sz w:val="16"/>
                <w:szCs w:val="16"/>
              </w:rPr>
              <w:t xml:space="preserve"> (pT)</w:t>
            </w:r>
            <w:r w:rsidR="00244AE0" w:rsidRPr="00244AE0">
              <w:rPr>
                <w:rFonts w:ascii="Calibri" w:hAnsi="Calibri" w:cs="Calibri"/>
                <w:b/>
                <w:bCs/>
                <w:sz w:val="16"/>
                <w:szCs w:val="16"/>
                <w:vertAlign w:val="superscript"/>
              </w:rPr>
              <w:t>e</w:t>
            </w:r>
          </w:p>
          <w:p w14:paraId="7CD8CBA2" w14:textId="77777777"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TX</w:t>
            </w:r>
            <w:r w:rsidRPr="00244AE0">
              <w:rPr>
                <w:rFonts w:ascii="Calibri" w:hAnsi="Calibri" w:cs="Calibri"/>
                <w:sz w:val="18"/>
                <w:szCs w:val="18"/>
                <w:vertAlign w:val="superscript"/>
              </w:rPr>
              <w:t>f</w:t>
            </w:r>
            <w:r w:rsidRPr="00244AE0">
              <w:rPr>
                <w:rFonts w:ascii="Calibri" w:hAnsi="Calibri" w:cs="Calibri"/>
                <w:sz w:val="16"/>
                <w:szCs w:val="16"/>
              </w:rPr>
              <w:t xml:space="preserve"> Primary tumour cannot be assessed </w:t>
            </w:r>
          </w:p>
          <w:p w14:paraId="0CB32618" w14:textId="2408F0B4"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Tis Carcinoma in situ</w:t>
            </w:r>
          </w:p>
          <w:p w14:paraId="73E7F5E7" w14:textId="77777777" w:rsidR="00244AE0" w:rsidRPr="00244AE0" w:rsidRDefault="00244AE0" w:rsidP="00244AE0">
            <w:pPr>
              <w:spacing w:after="0" w:line="240" w:lineRule="auto"/>
              <w:rPr>
                <w:rFonts w:ascii="Calibri" w:hAnsi="Calibri" w:cs="Calibri"/>
                <w:color w:val="221E1F"/>
                <w:sz w:val="16"/>
                <w:szCs w:val="16"/>
              </w:rPr>
            </w:pPr>
          </w:p>
          <w:p w14:paraId="78748438" w14:textId="77777777" w:rsidR="00410690" w:rsidRDefault="00410690" w:rsidP="00244AE0">
            <w:pPr>
              <w:spacing w:after="0" w:line="240" w:lineRule="auto"/>
              <w:rPr>
                <w:rFonts w:ascii="Calibri" w:hAnsi="Calibri" w:cs="Calibri"/>
                <w:color w:val="221E1F"/>
                <w:sz w:val="16"/>
                <w:szCs w:val="16"/>
              </w:rPr>
            </w:pPr>
          </w:p>
          <w:p w14:paraId="2FD1F118" w14:textId="77777777" w:rsidR="00410690" w:rsidRDefault="00410690" w:rsidP="00244AE0">
            <w:pPr>
              <w:spacing w:after="0" w:line="240" w:lineRule="auto"/>
              <w:rPr>
                <w:rFonts w:ascii="Calibri" w:hAnsi="Calibri" w:cs="Calibri"/>
                <w:color w:val="221E1F"/>
                <w:sz w:val="16"/>
                <w:szCs w:val="16"/>
              </w:rPr>
            </w:pPr>
          </w:p>
          <w:p w14:paraId="3114A742" w14:textId="29013EC6" w:rsidR="00244AE0" w:rsidRDefault="00244AE0" w:rsidP="00244AE0">
            <w:pPr>
              <w:spacing w:after="0" w:line="240" w:lineRule="auto"/>
              <w:rPr>
                <w:rFonts w:ascii="Calibri" w:hAnsi="Calibri" w:cs="Calibri"/>
                <w:color w:val="221E1F"/>
                <w:sz w:val="16"/>
                <w:szCs w:val="16"/>
              </w:rPr>
            </w:pPr>
            <w:r w:rsidRPr="00244AE0">
              <w:rPr>
                <w:rFonts w:ascii="Calibri" w:hAnsi="Calibri" w:cs="Calibri"/>
                <w:color w:val="221E1F"/>
                <w:sz w:val="16"/>
                <w:szCs w:val="16"/>
              </w:rPr>
              <w:lastRenderedPageBreak/>
              <w:t>MAXILLARY SINUS</w:t>
            </w:r>
          </w:p>
          <w:p w14:paraId="49C9AC12" w14:textId="77777777"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 xml:space="preserve">T1 Tumour limited to the mucosa with no erosion or destruction of bone </w:t>
            </w:r>
          </w:p>
          <w:p w14:paraId="58DB078D" w14:textId="77777777"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 xml:space="preserve">T2 Tumour causing bone erosion or destruction, including extension into the hard palate and/or middle nasal meatus, except extension to posterior wall of maxillary sinus and pterygoid plates </w:t>
            </w:r>
          </w:p>
          <w:p w14:paraId="3756313D" w14:textId="70E27F1D"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 xml:space="preserve">T3 Tumour invades any of the following: bone of posterior wall of maxillary sinus, subcutaneous tissues, floor or medial wall of orbit, pterygoid fossa, or ethmoid sinuses </w:t>
            </w:r>
          </w:p>
          <w:p w14:paraId="00ABBB45" w14:textId="77777777"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 xml:space="preserve">T4a Tumour invades any of the following: anterior orbital contents, skin of cheek, pterygoid plates, infratemporal fossa, cribriform plate, sphenoid or frontal sinuses </w:t>
            </w:r>
          </w:p>
          <w:p w14:paraId="505ACCF3" w14:textId="573BEBD4"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T4b Tumour invades any of the following: orbital apex, dura, brain, middle cranial fossa, cranial nerves other than maxillary division of trigeminal nerve (V2), nasopharynx, or clivus</w:t>
            </w:r>
          </w:p>
          <w:p w14:paraId="2222D77C" w14:textId="77777777" w:rsidR="00244AE0" w:rsidRPr="00244AE0" w:rsidRDefault="00244AE0" w:rsidP="00244AE0">
            <w:pPr>
              <w:spacing w:after="0" w:line="240" w:lineRule="auto"/>
              <w:rPr>
                <w:rFonts w:ascii="Calibri" w:hAnsi="Calibri" w:cs="Calibri"/>
                <w:b/>
                <w:bCs/>
                <w:sz w:val="16"/>
                <w:szCs w:val="16"/>
                <w:vertAlign w:val="superscript"/>
              </w:rPr>
            </w:pPr>
          </w:p>
          <w:p w14:paraId="74547B6C" w14:textId="633911FF" w:rsidR="00244AE0" w:rsidRDefault="00244AE0" w:rsidP="002F1D70">
            <w:pPr>
              <w:spacing w:after="0" w:line="240" w:lineRule="auto"/>
              <w:rPr>
                <w:rFonts w:ascii="Calibri" w:hAnsi="Calibri" w:cs="Calibri"/>
                <w:color w:val="221E1F"/>
                <w:sz w:val="16"/>
                <w:szCs w:val="16"/>
              </w:rPr>
            </w:pPr>
            <w:r w:rsidRPr="00244AE0">
              <w:rPr>
                <w:rFonts w:ascii="Calibri" w:hAnsi="Calibri" w:cs="Calibri"/>
                <w:color w:val="221E1F"/>
                <w:sz w:val="16"/>
                <w:szCs w:val="16"/>
              </w:rPr>
              <w:t>NASAL CAVITY AND ETHMOID SINUS</w:t>
            </w:r>
          </w:p>
          <w:p w14:paraId="70991078" w14:textId="77777777"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 xml:space="preserve">T1 Tumour restricted to one subsite of nasal cavity or ethmoid sinus, with or without bony invasion </w:t>
            </w:r>
          </w:p>
          <w:p w14:paraId="3B19C26E" w14:textId="77777777" w:rsid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 xml:space="preserve">T2 Tumour involves two subsites in a single site or extends to involve an adjacent site within the nasoethmoidal complex, with or without bony invasion </w:t>
            </w:r>
          </w:p>
          <w:p w14:paraId="3B7FFA79" w14:textId="77777777" w:rsidR="00410690" w:rsidRPr="00410690" w:rsidRDefault="00410690" w:rsidP="00410690">
            <w:pPr>
              <w:spacing w:after="0" w:line="240" w:lineRule="auto"/>
              <w:rPr>
                <w:rFonts w:ascii="Calibri" w:hAnsi="Calibri" w:cs="Calibri"/>
                <w:sz w:val="16"/>
                <w:szCs w:val="16"/>
              </w:rPr>
            </w:pPr>
          </w:p>
          <w:p w14:paraId="6644D318" w14:textId="77777777"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lastRenderedPageBreak/>
              <w:t xml:space="preserve">T3 Tumour extends to invade the medial wall or floor of the orbit, maxillary sinus, palate, or cribriform plate </w:t>
            </w:r>
          </w:p>
          <w:p w14:paraId="6E534104" w14:textId="44684EA9" w:rsidR="00244AE0" w:rsidRPr="00244AE0" w:rsidRDefault="00244AE0" w:rsidP="00244AE0">
            <w:pPr>
              <w:pStyle w:val="ListParagraph"/>
              <w:numPr>
                <w:ilvl w:val="0"/>
                <w:numId w:val="9"/>
              </w:numPr>
              <w:spacing w:after="0" w:line="240" w:lineRule="auto"/>
              <w:ind w:left="176" w:hanging="176"/>
              <w:rPr>
                <w:rFonts w:ascii="Calibri" w:hAnsi="Calibri" w:cs="Calibri"/>
                <w:sz w:val="16"/>
                <w:szCs w:val="16"/>
              </w:rPr>
            </w:pPr>
            <w:r w:rsidRPr="00244AE0">
              <w:rPr>
                <w:rFonts w:ascii="Calibri" w:hAnsi="Calibri" w:cs="Calibri"/>
                <w:sz w:val="16"/>
                <w:szCs w:val="16"/>
              </w:rPr>
              <w:t xml:space="preserve">T4a Tumour invades any of the following: anterior orbital contents, skin of nose or cheek, minimal extension to anterior cranial fossa, pterygoid plates, sphenoid or frontal sinuses </w:t>
            </w:r>
          </w:p>
          <w:p w14:paraId="637DEDE1" w14:textId="6837BB6D" w:rsidR="003021D5" w:rsidRPr="00D01CCE" w:rsidRDefault="00244AE0" w:rsidP="00D01CCE">
            <w:pPr>
              <w:pStyle w:val="ListParagraph"/>
              <w:numPr>
                <w:ilvl w:val="0"/>
                <w:numId w:val="9"/>
              </w:numPr>
              <w:spacing w:after="100" w:line="240" w:lineRule="auto"/>
              <w:ind w:left="176" w:hanging="176"/>
              <w:rPr>
                <w:rFonts w:ascii="Calibri" w:hAnsi="Calibri" w:cs="Calibri"/>
                <w:sz w:val="16"/>
                <w:szCs w:val="16"/>
              </w:rPr>
            </w:pPr>
            <w:r w:rsidRPr="00244AE0">
              <w:rPr>
                <w:rFonts w:ascii="Calibri" w:hAnsi="Calibri" w:cs="Calibri"/>
                <w:sz w:val="16"/>
                <w:szCs w:val="16"/>
              </w:rPr>
              <w:t>T4b Tumour invades any of the following: orbital apex, dura, brain, middle cranial fossa, cranial nerves other than V2, nasopharynx, or clivus</w:t>
            </w:r>
          </w:p>
        </w:tc>
        <w:tc>
          <w:tcPr>
            <w:tcW w:w="7799" w:type="dxa"/>
            <w:shd w:val="clear" w:color="auto" w:fill="auto"/>
          </w:tcPr>
          <w:p w14:paraId="405CDB7C" w14:textId="77777777" w:rsidR="00D01CCE" w:rsidRPr="00D01CCE" w:rsidRDefault="00D01CCE" w:rsidP="00D01CCE">
            <w:pPr>
              <w:autoSpaceDE w:val="0"/>
              <w:autoSpaceDN w:val="0"/>
              <w:spacing w:after="0" w:line="240" w:lineRule="auto"/>
              <w:rPr>
                <w:sz w:val="16"/>
                <w:szCs w:val="16"/>
              </w:rPr>
            </w:pPr>
            <w:r w:rsidRPr="00D01CCE">
              <w:rPr>
                <w:sz w:val="16"/>
                <w:szCs w:val="16"/>
              </w:rPr>
              <w:lastRenderedPageBreak/>
              <w:t xml:space="preserve">By </w:t>
            </w:r>
            <w:r w:rsidRPr="00D01CCE">
              <w:rPr>
                <w:rFonts w:cs="CenturyGothic"/>
                <w:color w:val="000000"/>
                <w:sz w:val="16"/>
                <w:szCs w:val="16"/>
              </w:rPr>
              <w:t>Union for International Cancer Control (UICC)/American Joint Committee on Cancer (AJCC)</w:t>
            </w:r>
            <w:r w:rsidRPr="00D01CCE">
              <w:rPr>
                <w:sz w:val="16"/>
                <w:szCs w:val="16"/>
              </w:rPr>
              <w:t xml:space="preserve"> convention,</w:t>
            </w:r>
            <w:r w:rsidRPr="00D01CCE">
              <w:rPr>
                <w:sz w:val="16"/>
                <w:szCs w:val="16"/>
              </w:rPr>
              <w:fldChar w:fldCharType="begin"/>
            </w:r>
            <w:r w:rsidRPr="00D01CCE">
              <w:rPr>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01CCE">
              <w:rPr>
                <w:sz w:val="16"/>
                <w:szCs w:val="16"/>
              </w:rPr>
              <w:fldChar w:fldCharType="separate"/>
            </w:r>
            <w:r w:rsidRPr="00D01CCE">
              <w:rPr>
                <w:noProof/>
                <w:sz w:val="16"/>
                <w:szCs w:val="16"/>
                <w:vertAlign w:val="superscript"/>
              </w:rPr>
              <w:t>1,2</w:t>
            </w:r>
            <w:r w:rsidRPr="00D01CCE">
              <w:rPr>
                <w:sz w:val="16"/>
                <w:szCs w:val="16"/>
              </w:rPr>
              <w:fldChar w:fldCharType="end"/>
            </w:r>
            <w:r w:rsidRPr="00D01CCE">
              <w:rPr>
                <w:sz w:val="16"/>
                <w:szCs w:val="16"/>
              </w:rPr>
              <w:t xml:space="preserve"> the designation ‘T’ refers to a primary tumour that has not been previously treated. The symbol ‘p’ refers to the pathologic classification of the stage, as opposed to the clinical classification, and is based on gross and microscopic examination. pT entails a resection of the primary tumour adequate to evaluate the highest pT category, pN entails removal of nodes adequate to validate lymph node metastasis, and pM implies microscopic examination of distant lesions. There is no pathologic M0 category as this designation requires clinical evaluation and imaging. Clinical classification (cTNM) is usually carried out by the evaluating clinician before treatment during initial evaluation of the patient or when pathologic classification is not possible.</w:t>
            </w:r>
          </w:p>
          <w:p w14:paraId="455D0B4C" w14:textId="77777777" w:rsidR="00D01CCE" w:rsidRPr="00D01CCE" w:rsidRDefault="00D01CCE" w:rsidP="00D01CCE">
            <w:pPr>
              <w:autoSpaceDE w:val="0"/>
              <w:autoSpaceDN w:val="0"/>
              <w:spacing w:after="0" w:line="240" w:lineRule="auto"/>
              <w:rPr>
                <w:sz w:val="16"/>
                <w:szCs w:val="16"/>
              </w:rPr>
            </w:pPr>
          </w:p>
          <w:p w14:paraId="1D8747FD" w14:textId="77777777" w:rsidR="00D01CCE" w:rsidRPr="00D01CCE" w:rsidRDefault="00D01CCE" w:rsidP="00D01CCE">
            <w:pPr>
              <w:autoSpaceDE w:val="0"/>
              <w:autoSpaceDN w:val="0"/>
              <w:spacing w:after="0" w:line="240" w:lineRule="auto"/>
              <w:rPr>
                <w:sz w:val="16"/>
                <w:szCs w:val="16"/>
              </w:rPr>
            </w:pPr>
            <w:r w:rsidRPr="00D01CCE">
              <w:rPr>
                <w:sz w:val="16"/>
                <w:szCs w:val="16"/>
              </w:rPr>
              <w:t xml:space="preserve">Pathological staging is usually performed after surgical resection of the primary tumour and depends on documentation of the anatomic extent of disease, whether or not the primary tumour has been completely removed. If a biopsied tumour is not resected for any reason (e.g., when technically unfeasible) and if the highest T </w:t>
            </w:r>
            <w:r w:rsidRPr="00D01CCE">
              <w:rPr>
                <w:sz w:val="16"/>
                <w:szCs w:val="16"/>
              </w:rPr>
              <w:lastRenderedPageBreak/>
              <w:t xml:space="preserve">and N categories or the M1 category of the tumour can be confirmed microscopically, the criteria for pathologic classification and staging have been satisfied even though total removal of the primary cancer was not performed. </w:t>
            </w:r>
          </w:p>
          <w:p w14:paraId="69E18588" w14:textId="77777777" w:rsidR="00D01CCE" w:rsidRPr="00D01CCE" w:rsidRDefault="00D01CCE" w:rsidP="00D01CCE">
            <w:pPr>
              <w:spacing w:after="0" w:line="240" w:lineRule="auto"/>
              <w:rPr>
                <w:sz w:val="16"/>
                <w:szCs w:val="16"/>
              </w:rPr>
            </w:pPr>
          </w:p>
          <w:p w14:paraId="0BCC9D55" w14:textId="77777777" w:rsidR="00D01CCE" w:rsidRPr="00D01CCE" w:rsidRDefault="00D01CCE" w:rsidP="00D01CCE">
            <w:pPr>
              <w:spacing w:after="120" w:line="240" w:lineRule="auto"/>
              <w:rPr>
                <w:b/>
                <w:bCs/>
                <w:sz w:val="16"/>
                <w:szCs w:val="16"/>
              </w:rPr>
            </w:pPr>
            <w:r w:rsidRPr="00D01CCE">
              <w:rPr>
                <w:b/>
                <w:bCs/>
                <w:sz w:val="16"/>
                <w:szCs w:val="16"/>
              </w:rPr>
              <w:t>TNM Descriptors</w:t>
            </w:r>
          </w:p>
          <w:p w14:paraId="43BC8113" w14:textId="77777777" w:rsidR="00D01CCE" w:rsidRPr="00D01CCE" w:rsidRDefault="00D01CCE" w:rsidP="00D01CCE">
            <w:pPr>
              <w:spacing w:after="0" w:line="240" w:lineRule="auto"/>
              <w:rPr>
                <w:sz w:val="16"/>
                <w:szCs w:val="16"/>
              </w:rPr>
            </w:pPr>
            <w:r w:rsidRPr="00D01CCE">
              <w:rPr>
                <w:sz w:val="16"/>
                <w:szCs w:val="16"/>
              </w:rPr>
              <w:t>For identification of special cases of TNM or pTNM classifications, the ‘m’ suffix and ‘y’ and ‘r’ prefixes are used. Although they do not affect the stage grouping, they indicate cases needing separate analysis.</w:t>
            </w:r>
          </w:p>
          <w:p w14:paraId="31B07C69" w14:textId="77777777" w:rsidR="00D01CCE" w:rsidRPr="00D01CCE" w:rsidRDefault="00D01CCE" w:rsidP="00D01CCE">
            <w:pPr>
              <w:spacing w:after="0" w:line="240" w:lineRule="auto"/>
              <w:rPr>
                <w:sz w:val="16"/>
                <w:szCs w:val="16"/>
                <w:lang w:eastAsia="en-AU"/>
              </w:rPr>
            </w:pPr>
          </w:p>
          <w:p w14:paraId="5AA19F0F" w14:textId="77777777" w:rsidR="00D01CCE" w:rsidRPr="00D01CCE" w:rsidRDefault="00D01CCE" w:rsidP="00D01CCE">
            <w:pPr>
              <w:spacing w:after="0" w:line="240" w:lineRule="auto"/>
              <w:rPr>
                <w:sz w:val="16"/>
                <w:szCs w:val="16"/>
              </w:rPr>
            </w:pPr>
            <w:r w:rsidRPr="00D01CCE">
              <w:rPr>
                <w:sz w:val="16"/>
                <w:szCs w:val="16"/>
                <w:u w:val="single"/>
              </w:rPr>
              <w:t>The ‘m’ suffix</w:t>
            </w:r>
            <w:r w:rsidRPr="00D01CCE">
              <w:rPr>
                <w:sz w:val="16"/>
                <w:szCs w:val="16"/>
              </w:rPr>
              <w:t> indicates the presence of multiple primary tumours in a single site and is recorded in parentheses: pT(m)NM.</w:t>
            </w:r>
          </w:p>
          <w:p w14:paraId="055FF744" w14:textId="77777777" w:rsidR="00D01CCE" w:rsidRPr="00D01CCE" w:rsidRDefault="00D01CCE" w:rsidP="00D01CCE">
            <w:pPr>
              <w:spacing w:after="0" w:line="240" w:lineRule="auto"/>
              <w:rPr>
                <w:sz w:val="16"/>
                <w:szCs w:val="16"/>
                <w14:ligatures w14:val="standardContextual"/>
              </w:rPr>
            </w:pPr>
          </w:p>
          <w:p w14:paraId="4D9DA5FF" w14:textId="77777777" w:rsidR="00D01CCE" w:rsidRPr="00D01CCE" w:rsidRDefault="00D01CCE" w:rsidP="00D01CCE">
            <w:pPr>
              <w:spacing w:after="0" w:line="240" w:lineRule="auto"/>
              <w:rPr>
                <w:sz w:val="16"/>
                <w:szCs w:val="16"/>
              </w:rPr>
            </w:pPr>
            <w:r w:rsidRPr="00D01CCE">
              <w:rPr>
                <w:sz w:val="16"/>
                <w:szCs w:val="16"/>
                <w:u w:val="single"/>
              </w:rPr>
              <w:t>The ‘y’ prefix</w:t>
            </w:r>
            <w:r w:rsidRPr="00D01CCE">
              <w:rPr>
                <w:sz w:val="16"/>
                <w:szCs w:val="16"/>
              </w:rPr>
              <w:t> indicates those cases in which classification is performed during or following initial multimodality therapy (i.e., neoadjuvant chemotherapy, radiation therapy, or both chemotherapy and radiation therapy). The cTNM or pTNM category is identified by a ‘y’ prefix. The ycTNM or ypTNM categorises the extent of tumour actually present at the time of that examination. The ‘y’ categorisation is not an estimate of tumour prior to multimodality therapy (i.e., before initiation of neoadjuvant therapy).</w:t>
            </w:r>
          </w:p>
          <w:p w14:paraId="33F60D9D" w14:textId="77777777" w:rsidR="00D01CCE" w:rsidRPr="00D01CCE" w:rsidRDefault="00D01CCE" w:rsidP="00D01CCE">
            <w:pPr>
              <w:spacing w:after="0" w:line="240" w:lineRule="auto"/>
              <w:rPr>
                <w:sz w:val="16"/>
                <w:szCs w:val="16"/>
                <w:lang w:eastAsia="en-AU"/>
              </w:rPr>
            </w:pPr>
          </w:p>
          <w:p w14:paraId="0175220C" w14:textId="77777777" w:rsidR="00D01CCE" w:rsidRPr="00D01CCE" w:rsidRDefault="00D01CCE" w:rsidP="00D01CCE">
            <w:pPr>
              <w:spacing w:after="0" w:line="240" w:lineRule="auto"/>
              <w:rPr>
                <w:rFonts w:cs="Calibri"/>
                <w:sz w:val="16"/>
                <w:szCs w:val="16"/>
              </w:rPr>
            </w:pPr>
            <w:r w:rsidRPr="00D01CCE">
              <w:rPr>
                <w:sz w:val="16"/>
                <w:szCs w:val="16"/>
                <w:u w:val="single"/>
              </w:rPr>
              <w:t>The ‘r’ prefix</w:t>
            </w:r>
            <w:r w:rsidRPr="00D01CCE">
              <w:rPr>
                <w:sz w:val="16"/>
                <w:szCs w:val="16"/>
              </w:rPr>
              <w:t> indicates a recurrent tumour when staged after a documented disease-free interval, and is identified by the ‘r’ prefix: rTNM.</w:t>
            </w:r>
          </w:p>
          <w:p w14:paraId="05A7C9F4" w14:textId="77777777" w:rsidR="00D01CCE" w:rsidRPr="00D01CCE" w:rsidRDefault="00D01CCE" w:rsidP="00D01CCE">
            <w:pPr>
              <w:spacing w:after="0" w:line="240" w:lineRule="auto"/>
              <w:rPr>
                <w:rFonts w:cs="Calibri"/>
                <w:sz w:val="16"/>
                <w:szCs w:val="16"/>
              </w:rPr>
            </w:pPr>
          </w:p>
          <w:p w14:paraId="10FB53D6" w14:textId="4D63C852" w:rsidR="00D01CCE" w:rsidRPr="00D01CCE" w:rsidRDefault="00D01CCE" w:rsidP="00D01CCE">
            <w:pPr>
              <w:spacing w:after="0" w:line="240" w:lineRule="auto"/>
              <w:rPr>
                <w:rFonts w:cs="Calibri"/>
                <w:sz w:val="16"/>
                <w:szCs w:val="16"/>
              </w:rPr>
            </w:pPr>
            <w:r w:rsidRPr="00D01CCE">
              <w:rPr>
                <w:rFonts w:cs="Calibri"/>
                <w:sz w:val="16"/>
                <w:szCs w:val="16"/>
              </w:rPr>
              <w:t>For the pN classification of regional lymph nodes, see ICCR Nodal excisions and neck dissection specimens dataset.</w:t>
            </w:r>
            <w:r w:rsidRPr="00D01CCE">
              <w:rPr>
                <w:rFonts w:cs="Calibri"/>
                <w:sz w:val="16"/>
                <w:szCs w:val="16"/>
              </w:rPr>
              <w:fldChar w:fldCharType="begin"/>
            </w:r>
            <w:r w:rsidRPr="00D01CCE">
              <w:rPr>
                <w:rFonts w:cs="Calibri"/>
                <w:sz w:val="16"/>
                <w:szCs w:val="16"/>
              </w:rPr>
              <w:instrText xml:space="preserve"> ADDIN EN.CITE &lt;EndNote&gt;&lt;Cite&gt;&lt;Author&gt;(ICCR)&lt;/Author&gt;&lt;Year&gt;2024&lt;/Year&gt;&lt;RecNum&gt;3950&lt;/RecNum&gt;&lt;DisplayText&gt;&lt;style face="superscript"&gt;3&lt;/style&gt;&lt;/DisplayText&gt;&lt;record&gt;&lt;rec-number&gt;3950&lt;/rec-number&gt;&lt;foreign-keys&gt;&lt;key app="EN" db-id="vpa2zdr59wdzf5et02l5d556xps9ftrtav9f" timestamp="1701810872"&gt;3950&lt;/key&gt;&lt;/foreign-keys&gt;&lt;ref-type name="Web Page"&gt;12&lt;/ref-type&gt;&lt;contributors&gt;&lt;authors&gt;&lt;author&gt;International Collaboration on Cancer Reporting (ICCR)&lt;/author&gt;&lt;/authors&gt;&lt;/contributors&gt;&lt;titles&gt;&lt;title&gt;Nodal Excisions and Neck Dissection Specimens for Head &amp;amp; Neck Tumours Histopathology Reporting Guide. 2nd edition&lt;/title&gt;&lt;/titles&gt;&lt;volume&gt;2024&lt;/volume&gt;&lt;number&gt;XXXX&lt;/number&gt;&lt;dates&gt;&lt;year&gt;2024&lt;/year&gt;&lt;/dates&gt;&lt;urls&gt;&lt;related-urls&gt;&lt;url&gt;https://www.iccr-cancer.org/datasets/published-datasets/head-neck/nodal-excisions/&lt;/url&gt;&lt;/related-urls&gt;&lt;/urls&gt;&lt;/record&gt;&lt;/Cite&gt;&lt;/EndNote&gt;</w:instrText>
            </w:r>
            <w:r w:rsidRPr="00D01CCE">
              <w:rPr>
                <w:rFonts w:cs="Calibri"/>
                <w:sz w:val="16"/>
                <w:szCs w:val="16"/>
              </w:rPr>
              <w:fldChar w:fldCharType="separate"/>
            </w:r>
            <w:r w:rsidRPr="00D01CCE">
              <w:rPr>
                <w:rFonts w:cs="Calibri"/>
                <w:noProof/>
                <w:sz w:val="16"/>
                <w:szCs w:val="16"/>
                <w:vertAlign w:val="superscript"/>
              </w:rPr>
              <w:t>3</w:t>
            </w:r>
            <w:r w:rsidRPr="00D01CCE">
              <w:rPr>
                <w:rFonts w:cs="Calibri"/>
                <w:sz w:val="16"/>
                <w:szCs w:val="16"/>
              </w:rPr>
              <w:fldChar w:fldCharType="end"/>
            </w:r>
          </w:p>
          <w:p w14:paraId="14CBEE94" w14:textId="77777777" w:rsidR="00D01CCE" w:rsidRPr="00D01CCE" w:rsidRDefault="00D01CCE" w:rsidP="00D01CCE">
            <w:pPr>
              <w:spacing w:after="0" w:line="240" w:lineRule="auto"/>
              <w:rPr>
                <w:rFonts w:cs="Calibri"/>
                <w:sz w:val="16"/>
                <w:szCs w:val="16"/>
              </w:rPr>
            </w:pPr>
          </w:p>
          <w:p w14:paraId="6E8C4FF4" w14:textId="77777777" w:rsidR="00D01CCE" w:rsidRPr="00D01CCE" w:rsidRDefault="00D01CCE" w:rsidP="00D01CCE">
            <w:pPr>
              <w:spacing w:after="0" w:line="240" w:lineRule="auto"/>
              <w:rPr>
                <w:rFonts w:cs="Calibri"/>
                <w:color w:val="000000"/>
                <w:sz w:val="16"/>
                <w:szCs w:val="16"/>
                <w:shd w:val="clear" w:color="auto" w:fill="FFFFFF"/>
              </w:rPr>
            </w:pPr>
            <w:r w:rsidRPr="00D01CCE">
              <w:rPr>
                <w:rFonts w:cs="Calibri"/>
                <w:color w:val="000000"/>
                <w:sz w:val="16"/>
                <w:szCs w:val="16"/>
                <w:shd w:val="clear" w:color="auto" w:fill="FFFFFF"/>
              </w:rPr>
              <w:t>Reporting of pathological staging categories (pT,pN,pM) is based on the evidence available to the pathologist at the time of reporting. As indicated in UICC TNM8 and AJCC TNM8,</w:t>
            </w:r>
            <w:r w:rsidRPr="00D01CCE">
              <w:rPr>
                <w:rFonts w:cs="Calibri"/>
                <w:color w:val="000000"/>
                <w:sz w:val="16"/>
                <w:szCs w:val="16"/>
                <w:shd w:val="clear" w:color="auto" w:fill="FFFFFF"/>
              </w:rPr>
              <w:fldChar w:fldCharType="begin"/>
            </w:r>
            <w:r w:rsidRPr="00D01CCE">
              <w:rPr>
                <w:rFonts w:cs="Calibri"/>
                <w:color w:val="000000"/>
                <w:sz w:val="16"/>
                <w:szCs w:val="16"/>
                <w:shd w:val="clear" w:color="auto" w:fill="FFFFFF"/>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01CCE">
              <w:rPr>
                <w:rFonts w:cs="Calibri"/>
                <w:color w:val="000000"/>
                <w:sz w:val="16"/>
                <w:szCs w:val="16"/>
                <w:shd w:val="clear" w:color="auto" w:fill="FFFFFF"/>
              </w:rPr>
              <w:fldChar w:fldCharType="separate"/>
            </w:r>
            <w:r w:rsidRPr="00D01CCE">
              <w:rPr>
                <w:rFonts w:cs="Calibri"/>
                <w:noProof/>
                <w:color w:val="000000"/>
                <w:sz w:val="16"/>
                <w:szCs w:val="16"/>
                <w:shd w:val="clear" w:color="auto" w:fill="FFFFFF"/>
                <w:vertAlign w:val="superscript"/>
              </w:rPr>
              <w:t>1,2</w:t>
            </w:r>
            <w:r w:rsidRPr="00D01CCE">
              <w:rPr>
                <w:rFonts w:cs="Calibri"/>
                <w:color w:val="000000"/>
                <w:sz w:val="16"/>
                <w:szCs w:val="16"/>
                <w:shd w:val="clear" w:color="auto" w:fill="FFFFFF"/>
              </w:rPr>
              <w:fldChar w:fldCharType="end"/>
            </w:r>
            <w:r w:rsidRPr="00D01CCE">
              <w:rPr>
                <w:rFonts w:cs="Calibri"/>
                <w:color w:val="000000"/>
                <w:sz w:val="16"/>
                <w:szCs w:val="16"/>
                <w:shd w:val="clear" w:color="auto" w:fill="FFFFFF"/>
              </w:rPr>
              <w:t xml:space="preserve"> the final stage grouping of a patient's tumour is based on a combination of pathological staging and other clinical and imaging information.</w:t>
            </w:r>
          </w:p>
          <w:p w14:paraId="17E42BC6" w14:textId="77777777" w:rsidR="00D01CCE" w:rsidRPr="00D01CCE" w:rsidRDefault="00D01CCE" w:rsidP="00D01CCE">
            <w:pPr>
              <w:spacing w:after="0" w:line="240" w:lineRule="auto"/>
              <w:rPr>
                <w:rFonts w:cs="Calibri"/>
                <w:color w:val="000000"/>
                <w:sz w:val="16"/>
                <w:szCs w:val="16"/>
                <w:shd w:val="clear" w:color="auto" w:fill="FFFFFF"/>
              </w:rPr>
            </w:pPr>
          </w:p>
          <w:p w14:paraId="277018C8" w14:textId="77777777" w:rsidR="00D01CCE" w:rsidRPr="00D01CCE" w:rsidRDefault="00D01CCE" w:rsidP="00D01CCE">
            <w:pPr>
              <w:spacing w:after="0" w:line="240" w:lineRule="auto"/>
              <w:rPr>
                <w:sz w:val="16"/>
                <w:szCs w:val="16"/>
              </w:rPr>
            </w:pPr>
            <w:bookmarkStart w:id="1" w:name="_Hlk161158621"/>
            <w:r w:rsidRPr="00D01CCE">
              <w:rPr>
                <w:rFonts w:cs="Calibri"/>
                <w:sz w:val="16"/>
                <w:szCs w:val="16"/>
              </w:rPr>
              <w:t>Pathological staging should not be reported if the submitted</w:t>
            </w:r>
            <w:r w:rsidRPr="00D01CCE">
              <w:rPr>
                <w:sz w:val="16"/>
                <w:szCs w:val="16"/>
              </w:rPr>
              <w:t> specimen is insufficient for definitive staging, especially with biopsy samples (core needle, incisional or excisional). Staging is based on the submitted resection, and even if there is grossly residual disease or there is tumour at the margin, pT staging should only be reported on findings in the resection specimen and/or at operation.</w:t>
            </w:r>
            <w:r w:rsidRPr="00D01CCE">
              <w:rPr>
                <w:sz w:val="16"/>
                <w:szCs w:val="16"/>
              </w:rPr>
              <w:fldChar w:fldCharType="begin"/>
            </w:r>
            <w:r w:rsidRPr="00D01CCE">
              <w:rPr>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01CCE">
              <w:rPr>
                <w:sz w:val="16"/>
                <w:szCs w:val="16"/>
              </w:rPr>
              <w:fldChar w:fldCharType="separate"/>
            </w:r>
            <w:r w:rsidRPr="00D01CCE">
              <w:rPr>
                <w:noProof/>
                <w:sz w:val="16"/>
                <w:szCs w:val="16"/>
                <w:vertAlign w:val="superscript"/>
              </w:rPr>
              <w:t>1,2</w:t>
            </w:r>
            <w:r w:rsidRPr="00D01CCE">
              <w:rPr>
                <w:sz w:val="16"/>
                <w:szCs w:val="16"/>
              </w:rPr>
              <w:fldChar w:fldCharType="end"/>
            </w:r>
          </w:p>
          <w:bookmarkEnd w:id="1"/>
          <w:p w14:paraId="12737FEF" w14:textId="77777777" w:rsidR="00D01CCE" w:rsidRPr="00D01CCE" w:rsidRDefault="00D01CCE" w:rsidP="00D01CCE">
            <w:pPr>
              <w:spacing w:after="0" w:line="240" w:lineRule="auto"/>
              <w:rPr>
                <w:sz w:val="16"/>
                <w:szCs w:val="16"/>
              </w:rPr>
            </w:pPr>
          </w:p>
          <w:p w14:paraId="73FFAE0A" w14:textId="77777777" w:rsidR="00D01CCE" w:rsidRPr="00D01CCE" w:rsidRDefault="00D01CCE" w:rsidP="00D01CCE">
            <w:pPr>
              <w:autoSpaceDE w:val="0"/>
              <w:autoSpaceDN w:val="0"/>
              <w:adjustRightInd w:val="0"/>
              <w:spacing w:line="240" w:lineRule="auto"/>
              <w:rPr>
                <w:rFonts w:cs="CenturyGothic"/>
                <w:sz w:val="16"/>
                <w:szCs w:val="16"/>
              </w:rPr>
            </w:pPr>
            <w:r w:rsidRPr="00D01CCE">
              <w:rPr>
                <w:sz w:val="16"/>
                <w:szCs w:val="16"/>
              </w:rPr>
              <w:t>The reference document TNM Supplement: A commentary on uniform use, 5</w:t>
            </w:r>
            <w:r w:rsidRPr="00D01CCE">
              <w:rPr>
                <w:sz w:val="16"/>
                <w:szCs w:val="16"/>
                <w:vertAlign w:val="superscript"/>
              </w:rPr>
              <w:t>th</w:t>
            </w:r>
            <w:r w:rsidRPr="00D01CCE">
              <w:rPr>
                <w:sz w:val="16"/>
                <w:szCs w:val="16"/>
              </w:rPr>
              <w:t xml:space="preserve"> Edition (C Wittekind et al. editors) may be of assistance when staging.</w:t>
            </w:r>
            <w:r w:rsidRPr="00D01CCE">
              <w:rPr>
                <w:sz w:val="16"/>
                <w:szCs w:val="16"/>
              </w:rPr>
              <w:fldChar w:fldCharType="begin"/>
            </w:r>
            <w:r w:rsidRPr="00D01CCE">
              <w:rPr>
                <w:sz w:val="16"/>
                <w:szCs w:val="16"/>
              </w:rPr>
              <w:instrText xml:space="preserve"> ADDIN EN.CITE &lt;EndNote&gt;&lt;Cite&gt;&lt;Author&gt;Wittekind C&lt;/Author&gt;&lt;Year&gt;2019&lt;/Year&gt;&lt;RecNum&gt;3708&lt;/RecNum&gt;&lt;DisplayText&gt;&lt;style face="superscript"&gt;4&lt;/style&gt;&lt;/DisplayText&gt;&lt;record&gt;&lt;rec-number&gt;3708&lt;/rec-number&gt;&lt;foreign-keys&gt;&lt;key app="EN" db-id="vpa2zdr59wdzf5et02l5d556xps9ftrtav9f"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D01CCE">
              <w:rPr>
                <w:sz w:val="16"/>
                <w:szCs w:val="16"/>
              </w:rPr>
              <w:fldChar w:fldCharType="separate"/>
            </w:r>
            <w:r w:rsidRPr="00D01CCE">
              <w:rPr>
                <w:noProof/>
                <w:sz w:val="16"/>
                <w:szCs w:val="16"/>
                <w:vertAlign w:val="superscript"/>
              </w:rPr>
              <w:t>4</w:t>
            </w:r>
            <w:r w:rsidRPr="00D01CCE">
              <w:rPr>
                <w:sz w:val="16"/>
                <w:szCs w:val="16"/>
              </w:rPr>
              <w:fldChar w:fldCharType="end"/>
            </w:r>
          </w:p>
          <w:p w14:paraId="4046FB7E" w14:textId="77777777" w:rsidR="00D01CCE" w:rsidRPr="00D01CCE" w:rsidRDefault="00D01CCE" w:rsidP="00D01CCE">
            <w:pPr>
              <w:spacing w:after="0" w:line="240" w:lineRule="auto"/>
              <w:rPr>
                <w:b/>
                <w:bCs/>
                <w:sz w:val="16"/>
                <w:szCs w:val="16"/>
              </w:rPr>
            </w:pPr>
            <w:r w:rsidRPr="00D01CCE">
              <w:rPr>
                <w:b/>
                <w:bCs/>
                <w:sz w:val="16"/>
                <w:szCs w:val="16"/>
              </w:rPr>
              <w:t>References</w:t>
            </w:r>
          </w:p>
          <w:p w14:paraId="7E2ADA59" w14:textId="77777777" w:rsidR="00D01CCE" w:rsidRPr="00D01CCE" w:rsidRDefault="00D01CCE" w:rsidP="00D01CCE">
            <w:pPr>
              <w:pStyle w:val="EndNoteBibliography"/>
              <w:spacing w:after="0"/>
              <w:ind w:left="317" w:hanging="317"/>
              <w:rPr>
                <w:sz w:val="16"/>
                <w:szCs w:val="16"/>
              </w:rPr>
            </w:pPr>
            <w:r w:rsidRPr="00D01CCE">
              <w:rPr>
                <w:sz w:val="16"/>
                <w:szCs w:val="16"/>
              </w:rPr>
              <w:t>1</w:t>
            </w:r>
            <w:r w:rsidRPr="00D01CCE">
              <w:rPr>
                <w:sz w:val="16"/>
                <w:szCs w:val="16"/>
              </w:rPr>
              <w:tab/>
            </w:r>
            <w:r w:rsidRPr="00D01CCE">
              <w:rPr>
                <w:rFonts w:cs="Segoe UI"/>
                <w:color w:val="000000"/>
                <w:sz w:val="16"/>
                <w:szCs w:val="16"/>
                <w:lang w:val="en"/>
              </w:rPr>
              <w:t xml:space="preserve">Brierley JD, Gospodarowicz MK and Wittekind C (eds) (2016). </w:t>
            </w:r>
            <w:r w:rsidRPr="00D01CCE">
              <w:rPr>
                <w:rFonts w:cs="Segoe UI"/>
                <w:i/>
                <w:iCs/>
                <w:color w:val="000000"/>
                <w:sz w:val="16"/>
                <w:szCs w:val="16"/>
                <w:lang w:val="en"/>
              </w:rPr>
              <w:t>Union for International Cancer Control.</w:t>
            </w:r>
            <w:r w:rsidRPr="00D01CCE">
              <w:rPr>
                <w:rFonts w:cs="Segoe UI"/>
                <w:color w:val="000000"/>
                <w:sz w:val="16"/>
                <w:szCs w:val="16"/>
                <w:lang w:val="en"/>
              </w:rPr>
              <w:t xml:space="preserve"> </w:t>
            </w:r>
            <w:r w:rsidRPr="00D01CCE">
              <w:rPr>
                <w:rFonts w:cs="Segoe UI"/>
                <w:i/>
                <w:iCs/>
                <w:color w:val="000000"/>
                <w:sz w:val="16"/>
                <w:szCs w:val="16"/>
                <w:lang w:val="en"/>
              </w:rPr>
              <w:t>TNM Classification of Malignant Tumours, 8th Edition</w:t>
            </w:r>
            <w:r w:rsidRPr="00D01CCE">
              <w:rPr>
                <w:rFonts w:cs="Segoe UI"/>
                <w:color w:val="000000"/>
                <w:sz w:val="16"/>
                <w:szCs w:val="16"/>
                <w:lang w:val="en"/>
              </w:rPr>
              <w:t xml:space="preserve">, Wiley, </w:t>
            </w:r>
            <w:r w:rsidRPr="00D01CCE">
              <w:rPr>
                <w:sz w:val="16"/>
                <w:szCs w:val="16"/>
              </w:rPr>
              <w:t>USA.</w:t>
            </w:r>
          </w:p>
          <w:p w14:paraId="372FE8F2" w14:textId="77777777" w:rsidR="00D01CCE" w:rsidRPr="00D01CCE" w:rsidRDefault="00D01CCE" w:rsidP="00D01CCE">
            <w:pPr>
              <w:pStyle w:val="EndNoteBibliography"/>
              <w:spacing w:after="0"/>
              <w:ind w:left="317" w:hanging="317"/>
              <w:rPr>
                <w:sz w:val="16"/>
                <w:szCs w:val="16"/>
              </w:rPr>
            </w:pPr>
            <w:r w:rsidRPr="00D01CCE">
              <w:rPr>
                <w:sz w:val="16"/>
                <w:szCs w:val="16"/>
              </w:rPr>
              <w:t>2</w:t>
            </w:r>
            <w:r w:rsidRPr="00D01CCE">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D01CCE">
              <w:rPr>
                <w:i/>
                <w:sz w:val="16"/>
                <w:szCs w:val="16"/>
              </w:rPr>
              <w:t xml:space="preserve"> AJCC Cancer Staging Manual. 8th ed.</w:t>
            </w:r>
            <w:r w:rsidRPr="00D01CCE">
              <w:rPr>
                <w:sz w:val="16"/>
                <w:szCs w:val="16"/>
              </w:rPr>
              <w:t>, Springer, New York.</w:t>
            </w:r>
            <w:r w:rsidRPr="00D01CCE">
              <w:rPr>
                <w:rFonts w:cs="Calibri"/>
                <w:sz w:val="16"/>
                <w:szCs w:val="16"/>
              </w:rPr>
              <w:fldChar w:fldCharType="begin"/>
            </w:r>
            <w:r w:rsidRPr="00D01CCE">
              <w:rPr>
                <w:sz w:val="16"/>
                <w:szCs w:val="16"/>
              </w:rPr>
              <w:instrText xml:space="preserve"> ADDIN EN.REFLIST </w:instrText>
            </w:r>
            <w:r w:rsidRPr="00D01CCE">
              <w:rPr>
                <w:rFonts w:cs="Calibri"/>
                <w:sz w:val="16"/>
                <w:szCs w:val="16"/>
              </w:rPr>
              <w:fldChar w:fldCharType="separate"/>
            </w:r>
          </w:p>
          <w:p w14:paraId="0FD2DEB2" w14:textId="77777777" w:rsidR="00D01CCE" w:rsidRPr="00D01CCE" w:rsidRDefault="00D01CCE" w:rsidP="00D01CCE">
            <w:pPr>
              <w:pStyle w:val="EndNoteBibliography"/>
              <w:spacing w:after="0"/>
              <w:ind w:left="317" w:hanging="317"/>
              <w:rPr>
                <w:sz w:val="16"/>
                <w:szCs w:val="16"/>
              </w:rPr>
            </w:pPr>
            <w:r w:rsidRPr="00D01CCE">
              <w:rPr>
                <w:sz w:val="16"/>
                <w:szCs w:val="16"/>
              </w:rPr>
              <w:t>3</w:t>
            </w:r>
            <w:r w:rsidRPr="00D01CCE">
              <w:rPr>
                <w:sz w:val="16"/>
                <w:szCs w:val="16"/>
              </w:rPr>
              <w:tab/>
              <w:t xml:space="preserve">International Collaboration on Cancer Reporting (2024). </w:t>
            </w:r>
            <w:r w:rsidRPr="00D01CCE">
              <w:rPr>
                <w:i/>
                <w:sz w:val="16"/>
                <w:szCs w:val="16"/>
              </w:rPr>
              <w:t>Nodal Excisions and Neck Dissection Specimens for Head &amp; Neck Tumours Histopathology Reporting Guide. 2nd edition</w:t>
            </w:r>
            <w:r w:rsidRPr="00D01CCE">
              <w:rPr>
                <w:sz w:val="16"/>
                <w:szCs w:val="16"/>
              </w:rPr>
              <w:t>. Available from: https://www.iccr-cancer.org/datasets/published-datasets/head-neck/nodal-excisions/ (Accessed 31st July 2024).</w:t>
            </w:r>
          </w:p>
          <w:p w14:paraId="637DEDE9" w14:textId="2BE426E0" w:rsidR="002F1D70" w:rsidRPr="00D01CCE" w:rsidRDefault="00D01CCE" w:rsidP="00D01CCE">
            <w:pPr>
              <w:pStyle w:val="EndNoteBibliography"/>
              <w:ind w:left="317" w:hanging="317"/>
              <w:rPr>
                <w:rFonts w:asciiTheme="minorHAnsi" w:hAnsiTheme="minorHAnsi" w:cstheme="minorHAnsi"/>
                <w:color w:val="000000"/>
                <w:sz w:val="16"/>
                <w:szCs w:val="16"/>
              </w:rPr>
            </w:pPr>
            <w:r w:rsidRPr="00D01CCE">
              <w:rPr>
                <w:sz w:val="16"/>
                <w:szCs w:val="16"/>
              </w:rPr>
              <w:lastRenderedPageBreak/>
              <w:t>4</w:t>
            </w:r>
            <w:r w:rsidRPr="00D01CCE">
              <w:rPr>
                <w:sz w:val="16"/>
                <w:szCs w:val="16"/>
              </w:rPr>
              <w:tab/>
              <w:t>Wittekind C, Brierley JD, van Eycken AL and van Eycken E (eds) (2019).</w:t>
            </w:r>
            <w:r w:rsidRPr="00D01CCE">
              <w:rPr>
                <w:i/>
                <w:sz w:val="16"/>
                <w:szCs w:val="16"/>
              </w:rPr>
              <w:t xml:space="preserve"> TNM Supplement: A Commentary on Uniform Use, 5th Edition </w:t>
            </w:r>
            <w:r w:rsidRPr="00D01CCE">
              <w:rPr>
                <w:sz w:val="16"/>
                <w:szCs w:val="16"/>
              </w:rPr>
              <w:t>Wiley, USA.</w:t>
            </w:r>
            <w:r>
              <w:rPr>
                <w:sz w:val="16"/>
                <w:szCs w:val="16"/>
              </w:rPr>
              <w:t xml:space="preserve"> </w:t>
            </w:r>
            <w:r w:rsidRPr="00D01CCE">
              <w:rPr>
                <w:sz w:val="16"/>
                <w:szCs w:val="16"/>
              </w:rPr>
              <w:fldChar w:fldCharType="end"/>
            </w:r>
          </w:p>
        </w:tc>
        <w:tc>
          <w:tcPr>
            <w:tcW w:w="2098" w:type="dxa"/>
            <w:shd w:val="clear" w:color="auto" w:fill="auto"/>
          </w:tcPr>
          <w:p w14:paraId="050563A4" w14:textId="77777777" w:rsidR="002F1D70" w:rsidRPr="00D01CCE" w:rsidRDefault="00F24EE6" w:rsidP="00D01CCE">
            <w:pPr>
              <w:autoSpaceDE w:val="0"/>
              <w:autoSpaceDN w:val="0"/>
              <w:adjustRightInd w:val="0"/>
              <w:spacing w:after="100" w:line="240" w:lineRule="auto"/>
              <w:rPr>
                <w:rFonts w:cstheme="minorHAnsi"/>
                <w:sz w:val="16"/>
                <w:szCs w:val="16"/>
              </w:rPr>
            </w:pPr>
            <w:r w:rsidRPr="00D01CCE">
              <w:rPr>
                <w:rFonts w:cstheme="minorHAnsi"/>
                <w:sz w:val="16"/>
                <w:szCs w:val="16"/>
              </w:rPr>
              <w:lastRenderedPageBreak/>
              <w:t>Note that permission to publish the TNM cancer staging tables may be needed in your implementation. It is advisable to check.</w:t>
            </w:r>
          </w:p>
          <w:p w14:paraId="5E3E4E6B" w14:textId="77777777" w:rsidR="00D01CCE" w:rsidRPr="00D01CCE" w:rsidRDefault="00D01CCE" w:rsidP="00D01CCE">
            <w:pPr>
              <w:autoSpaceDE w:val="0"/>
              <w:autoSpaceDN w:val="0"/>
              <w:adjustRightInd w:val="0"/>
              <w:spacing w:after="100" w:line="240" w:lineRule="auto"/>
              <w:rPr>
                <w:rFonts w:cstheme="minorHAnsi"/>
                <w:sz w:val="16"/>
                <w:szCs w:val="16"/>
              </w:rPr>
            </w:pPr>
            <w:r w:rsidRPr="00D01CCE">
              <w:rPr>
                <w:rFonts w:cstheme="minorHAnsi"/>
                <w:color w:val="221E1F"/>
                <w:position w:val="8"/>
                <w:sz w:val="16"/>
                <w:szCs w:val="16"/>
                <w:vertAlign w:val="superscript"/>
              </w:rPr>
              <w:t xml:space="preserve">d </w:t>
            </w:r>
            <w:r w:rsidRPr="00D01CCE">
              <w:rPr>
                <w:rFonts w:cstheme="minorHAnsi"/>
                <w:color w:val="221E1F"/>
                <w:sz w:val="16"/>
                <w:szCs w:val="16"/>
              </w:rPr>
              <w:t xml:space="preserve">Reproduced with permission. Source: UICC TNM Classification of Malignant Tumours, 8th Edition, eds by James D. Brierley, Mary K. </w:t>
            </w:r>
            <w:r w:rsidRPr="00D01CCE">
              <w:rPr>
                <w:rFonts w:cstheme="minorHAnsi"/>
                <w:color w:val="221E1F"/>
                <w:sz w:val="16"/>
                <w:szCs w:val="16"/>
              </w:rPr>
              <w:lastRenderedPageBreak/>
              <w:t xml:space="preserve">Gospodarowicz, Christian Wittekind. 2016, Publisher Wiley (incorporating any errata published up until </w:t>
            </w:r>
            <w:r w:rsidRPr="00D01CCE">
              <w:rPr>
                <w:rFonts w:cstheme="minorHAnsi"/>
                <w:sz w:val="16"/>
                <w:szCs w:val="16"/>
              </w:rPr>
              <w:t>12th July 2024).</w:t>
            </w:r>
          </w:p>
          <w:p w14:paraId="5CCA9DEF" w14:textId="77777777" w:rsidR="00D01CCE" w:rsidRPr="00D01CCE" w:rsidRDefault="00D01CCE" w:rsidP="00D01CCE">
            <w:pPr>
              <w:pStyle w:val="Default"/>
              <w:spacing w:after="100"/>
              <w:rPr>
                <w:rFonts w:asciiTheme="minorHAnsi" w:hAnsiTheme="minorHAnsi" w:cstheme="minorHAnsi"/>
                <w:color w:val="auto"/>
                <w:sz w:val="16"/>
                <w:szCs w:val="16"/>
              </w:rPr>
            </w:pPr>
            <w:r w:rsidRPr="00D01CCE">
              <w:rPr>
                <w:rFonts w:asciiTheme="minorHAnsi" w:hAnsiTheme="minorHAnsi" w:cstheme="minorHAnsi"/>
                <w:color w:val="auto"/>
                <w:sz w:val="18"/>
                <w:szCs w:val="18"/>
                <w:vertAlign w:val="superscript"/>
              </w:rPr>
              <w:t>e</w:t>
            </w:r>
            <w:r w:rsidRPr="00D01CCE">
              <w:rPr>
                <w:rFonts w:asciiTheme="minorHAnsi" w:hAnsiTheme="minorHAnsi" w:cstheme="minorHAnsi"/>
                <w:color w:val="auto"/>
                <w:sz w:val="16"/>
                <w:szCs w:val="16"/>
              </w:rPr>
              <w:t xml:space="preserve"> Note that the results of neck (lymph node) dissection are derived from a separate dataset. </w:t>
            </w:r>
          </w:p>
          <w:p w14:paraId="46F60B5C" w14:textId="77777777" w:rsidR="00D01CCE" w:rsidRPr="00D01CCE" w:rsidRDefault="00D01CCE" w:rsidP="00D01CCE">
            <w:pPr>
              <w:pStyle w:val="Default"/>
              <w:rPr>
                <w:rFonts w:asciiTheme="minorHAnsi" w:hAnsiTheme="minorHAnsi" w:cstheme="minorHAnsi"/>
                <w:color w:val="auto"/>
                <w:sz w:val="16"/>
                <w:szCs w:val="16"/>
              </w:rPr>
            </w:pPr>
            <w:r w:rsidRPr="00D01CCE">
              <w:rPr>
                <w:rFonts w:asciiTheme="minorHAnsi" w:hAnsiTheme="minorHAnsi" w:cstheme="minorHAnsi"/>
                <w:color w:val="auto"/>
                <w:sz w:val="18"/>
                <w:szCs w:val="18"/>
                <w:vertAlign w:val="superscript"/>
              </w:rPr>
              <w:t>f</w:t>
            </w:r>
            <w:r w:rsidRPr="00D01CCE">
              <w:rPr>
                <w:rFonts w:asciiTheme="minorHAnsi" w:hAnsiTheme="minorHAnsi" w:cstheme="minorHAnsi"/>
                <w:color w:val="auto"/>
                <w:sz w:val="16"/>
                <w:szCs w:val="16"/>
              </w:rPr>
              <w:t xml:space="preserve"> TX should be used only if absolutely necessary. </w:t>
            </w:r>
          </w:p>
          <w:p w14:paraId="637DEDF5" w14:textId="79300D7C" w:rsidR="00D01CCE" w:rsidRPr="00D01CCE" w:rsidRDefault="00D01CCE" w:rsidP="00DE27B0">
            <w:pPr>
              <w:autoSpaceDE w:val="0"/>
              <w:autoSpaceDN w:val="0"/>
              <w:adjustRightInd w:val="0"/>
              <w:spacing w:after="120" w:line="240" w:lineRule="auto"/>
              <w:rPr>
                <w:rFonts w:cstheme="minorHAnsi"/>
                <w:sz w:val="16"/>
                <w:szCs w:val="16"/>
              </w:rPr>
            </w:pP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6DD355EC" w14:textId="56ABD424" w:rsidR="00BD4FC4" w:rsidRDefault="00BD4FC4" w:rsidP="005F119E">
      <w:pPr>
        <w:spacing w:line="240" w:lineRule="auto"/>
        <w:rPr>
          <w:b/>
          <w:sz w:val="20"/>
          <w:szCs w:val="20"/>
          <w:u w:val="single"/>
        </w:rPr>
      </w:pPr>
      <w:r>
        <w:rPr>
          <w:b/>
          <w:sz w:val="20"/>
          <w:szCs w:val="20"/>
          <w:u w:val="single"/>
        </w:rPr>
        <w:lastRenderedPageBreak/>
        <w:t>Table</w:t>
      </w:r>
      <w:r w:rsidR="005F119E">
        <w:rPr>
          <w:b/>
          <w:sz w:val="20"/>
          <w:szCs w:val="20"/>
          <w:u w:val="single"/>
        </w:rPr>
        <w:t>s</w:t>
      </w:r>
    </w:p>
    <w:p w14:paraId="3EF5CA81" w14:textId="77777777" w:rsidR="00FB6B49" w:rsidRPr="00FB6B49" w:rsidRDefault="00FB6B49" w:rsidP="00FB6B49">
      <w:pPr>
        <w:pStyle w:val="Heading2"/>
        <w:spacing w:before="0" w:after="120" w:line="240" w:lineRule="auto"/>
        <w:rPr>
          <w:rFonts w:ascii="Calibri" w:hAnsi="Calibri" w:cs="Calibri"/>
          <w:b/>
          <w:bCs/>
          <w:color w:val="000000" w:themeColor="text1"/>
          <w:sz w:val="16"/>
          <w:szCs w:val="16"/>
          <w:vertAlign w:val="superscript"/>
          <w:lang w:val="fr-FR" w:eastAsia="en-AU"/>
        </w:rPr>
      </w:pPr>
      <w:bookmarkStart w:id="2" w:name="_Toc494205278"/>
      <w:bookmarkStart w:id="3" w:name="_Toc499537609"/>
      <w:r w:rsidRPr="00FB6B49">
        <w:rPr>
          <w:rFonts w:ascii="Calibri" w:hAnsi="Calibri" w:cs="Calibri"/>
          <w:b/>
          <w:bCs/>
          <w:color w:val="000000" w:themeColor="text1"/>
          <w:sz w:val="16"/>
          <w:szCs w:val="16"/>
          <w:u w:val="single"/>
          <w:lang w:val="fr-FR" w:eastAsia="en-AU"/>
        </w:rPr>
        <w:t>Table 1: World Health Organization classification of tumours of the nasal cavity, paranasal sinuses and skull base</w:t>
      </w:r>
      <w:r w:rsidRPr="00FB6B49">
        <w:rPr>
          <w:rFonts w:ascii="Calibri" w:hAnsi="Calibri" w:cs="Calibri"/>
          <w:b/>
          <w:bCs/>
          <w:color w:val="000000" w:themeColor="text1"/>
          <w:sz w:val="16"/>
          <w:szCs w:val="16"/>
          <w:lang w:val="fr-FR" w:eastAsia="en-AU"/>
        </w:rPr>
        <w:t>.</w:t>
      </w:r>
      <w:r w:rsidRPr="00FB6B49">
        <w:rPr>
          <w:rFonts w:ascii="Calibri" w:hAnsi="Calibri" w:cs="Calibri"/>
          <w:b/>
          <w:bCs/>
          <w:color w:val="000000" w:themeColor="text1"/>
          <w:sz w:val="16"/>
          <w:szCs w:val="16"/>
          <w:lang w:val="fr-FR" w:eastAsia="en-AU"/>
        </w:rPr>
        <w:fldChar w:fldCharType="begin"/>
      </w:r>
      <w:r w:rsidRPr="00FB6B49">
        <w:rPr>
          <w:rFonts w:ascii="Calibri" w:hAnsi="Calibri" w:cs="Calibri"/>
          <w:b/>
          <w:bCs/>
          <w:color w:val="000000" w:themeColor="text1"/>
          <w:sz w:val="16"/>
          <w:szCs w:val="16"/>
          <w:lang w:val="fr-FR" w:eastAsia="en-AU"/>
        </w:rPr>
        <w:instrText xml:space="preserve"> ADDIN EN.CITE &lt;EndNote&gt;&lt;Cite&gt;&lt;Author&gt;WHO Classification of Tumours Editorial Board&lt;/Author&gt;&lt;Year&gt;2024&lt;/Year&gt;&lt;RecNum&gt;3907&lt;/RecNum&gt;&lt;DisplayText&gt;&lt;style face="superscript"&gt;1&lt;/style&gt;&lt;/DisplayText&gt;&lt;record&gt;&lt;rec-number&gt;3907&lt;/rec-number&gt;&lt;foreign-keys&gt;&lt;key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FB6B49">
        <w:rPr>
          <w:rFonts w:ascii="Calibri" w:hAnsi="Calibri" w:cs="Calibri"/>
          <w:b/>
          <w:bCs/>
          <w:color w:val="000000" w:themeColor="text1"/>
          <w:sz w:val="16"/>
          <w:szCs w:val="16"/>
          <w:lang w:val="fr-FR" w:eastAsia="en-AU"/>
        </w:rPr>
        <w:fldChar w:fldCharType="separate"/>
      </w:r>
      <w:r w:rsidRPr="00FB6B49">
        <w:rPr>
          <w:rFonts w:ascii="Calibri" w:hAnsi="Calibri" w:cs="Calibri"/>
          <w:b/>
          <w:bCs/>
          <w:noProof/>
          <w:color w:val="000000" w:themeColor="text1"/>
          <w:sz w:val="16"/>
          <w:szCs w:val="16"/>
          <w:vertAlign w:val="superscript"/>
          <w:lang w:val="fr-FR" w:eastAsia="en-AU"/>
        </w:rPr>
        <w:t>1</w:t>
      </w:r>
      <w:r w:rsidRPr="00FB6B49">
        <w:rPr>
          <w:rFonts w:ascii="Calibri" w:hAnsi="Calibri" w:cs="Calibri"/>
          <w:b/>
          <w:bCs/>
          <w:color w:val="000000" w:themeColor="text1"/>
          <w:sz w:val="16"/>
          <w:szCs w:val="16"/>
          <w:lang w:val="fr-FR" w:eastAsia="en-AU"/>
        </w:rPr>
        <w:fldChar w:fldCharType="end"/>
      </w:r>
      <w:r w:rsidRPr="00FB6B49" w:rsidDel="00171079">
        <w:rPr>
          <w:rFonts w:ascii="Calibri" w:hAnsi="Calibri" w:cs="Calibri"/>
          <w:b/>
          <w:bCs/>
          <w:color w:val="000000" w:themeColor="text1"/>
          <w:sz w:val="16"/>
          <w:szCs w:val="16"/>
          <w:vertAlign w:val="superscript"/>
          <w:lang w:val="fr-FR" w:eastAsia="en-AU"/>
        </w:rPr>
        <w:t xml:space="preserve"> </w:t>
      </w:r>
      <w:bookmarkEnd w:id="2"/>
      <w:bookmarkEnd w:id="3"/>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60"/>
        <w:gridCol w:w="1134"/>
      </w:tblGrid>
      <w:tr w:rsidR="00FB6B49" w:rsidRPr="00FB6B49" w14:paraId="13B919EA" w14:textId="77777777" w:rsidTr="00FB6B49">
        <w:trPr>
          <w:trHeight w:val="340"/>
          <w:tblHeader/>
        </w:trPr>
        <w:tc>
          <w:tcPr>
            <w:tcW w:w="6660" w:type="dxa"/>
            <w:vAlign w:val="center"/>
            <w:hideMark/>
          </w:tcPr>
          <w:p w14:paraId="76667AF8" w14:textId="77777777" w:rsidR="00FB6B49" w:rsidRPr="00FB6B49" w:rsidRDefault="00FB6B49" w:rsidP="003E67F7">
            <w:pPr>
              <w:tabs>
                <w:tab w:val="left" w:pos="1440"/>
              </w:tabs>
              <w:spacing w:after="0" w:line="240" w:lineRule="auto"/>
              <w:rPr>
                <w:rFonts w:cs="Calibri"/>
                <w:b/>
                <w:color w:val="000000" w:themeColor="text1"/>
                <w:sz w:val="16"/>
                <w:szCs w:val="16"/>
              </w:rPr>
            </w:pPr>
            <w:r w:rsidRPr="00FB6B49">
              <w:rPr>
                <w:rFonts w:cs="Calibri"/>
                <w:b/>
                <w:color w:val="000000" w:themeColor="text1"/>
                <w:sz w:val="16"/>
                <w:szCs w:val="16"/>
              </w:rPr>
              <w:t>Descriptor</w:t>
            </w:r>
          </w:p>
        </w:tc>
        <w:tc>
          <w:tcPr>
            <w:tcW w:w="1134" w:type="dxa"/>
            <w:vAlign w:val="center"/>
            <w:hideMark/>
          </w:tcPr>
          <w:p w14:paraId="54888091" w14:textId="77777777" w:rsidR="00FB6B49" w:rsidRPr="00FB6B49" w:rsidRDefault="00FB6B49" w:rsidP="003E67F7">
            <w:pPr>
              <w:spacing w:after="0" w:line="240" w:lineRule="auto"/>
              <w:rPr>
                <w:rFonts w:cs="Calibri"/>
                <w:b/>
                <w:color w:val="000000" w:themeColor="text1"/>
                <w:sz w:val="16"/>
                <w:szCs w:val="16"/>
                <w:lang w:eastAsia="en-AU"/>
              </w:rPr>
            </w:pPr>
            <w:r w:rsidRPr="00FB6B49">
              <w:rPr>
                <w:rFonts w:cs="Calibri"/>
                <w:b/>
                <w:color w:val="000000" w:themeColor="text1"/>
                <w:sz w:val="16"/>
                <w:szCs w:val="16"/>
                <w:lang w:eastAsia="en-AU"/>
              </w:rPr>
              <w:t>ICD-O codes</w:t>
            </w:r>
            <w:r w:rsidRPr="00FB6B49">
              <w:rPr>
                <w:rFonts w:cs="Calibri"/>
                <w:b/>
                <w:color w:val="000000" w:themeColor="text1"/>
                <w:sz w:val="16"/>
                <w:szCs w:val="16"/>
                <w:vertAlign w:val="superscript"/>
                <w:lang w:eastAsia="en-AU"/>
              </w:rPr>
              <w:t>a</w:t>
            </w:r>
          </w:p>
        </w:tc>
      </w:tr>
      <w:tr w:rsidR="00FB6B49" w:rsidRPr="00FB6B49" w14:paraId="571450C7" w14:textId="77777777" w:rsidTr="00FB6B49">
        <w:trPr>
          <w:trHeight w:val="340"/>
        </w:trPr>
        <w:tc>
          <w:tcPr>
            <w:tcW w:w="6660" w:type="dxa"/>
            <w:vAlign w:val="center"/>
          </w:tcPr>
          <w:p w14:paraId="3F23D450" w14:textId="77777777" w:rsidR="00FB6B49" w:rsidRPr="00FB6B49" w:rsidRDefault="00FB6B49" w:rsidP="003E67F7">
            <w:pPr>
              <w:tabs>
                <w:tab w:val="left" w:pos="1440"/>
              </w:tabs>
              <w:spacing w:after="0" w:line="240" w:lineRule="auto"/>
              <w:rPr>
                <w:rFonts w:cs="Calibri"/>
                <w:i/>
                <w:color w:val="000000" w:themeColor="text1"/>
                <w:sz w:val="16"/>
                <w:szCs w:val="16"/>
                <w:lang w:eastAsia="en-AU"/>
              </w:rPr>
            </w:pPr>
            <w:r w:rsidRPr="00FB6B49">
              <w:rPr>
                <w:rFonts w:cs="Calibri"/>
                <w:b/>
                <w:color w:val="000000" w:themeColor="text1"/>
                <w:sz w:val="16"/>
                <w:szCs w:val="16"/>
                <w:lang w:eastAsia="en-AU"/>
              </w:rPr>
              <w:t>Carcinomas</w:t>
            </w:r>
          </w:p>
        </w:tc>
        <w:tc>
          <w:tcPr>
            <w:tcW w:w="1134" w:type="dxa"/>
            <w:vAlign w:val="center"/>
          </w:tcPr>
          <w:p w14:paraId="5C94E4A4" w14:textId="77777777" w:rsidR="00FB6B49" w:rsidRPr="00FB6B49" w:rsidRDefault="00FB6B49" w:rsidP="003E67F7">
            <w:pPr>
              <w:spacing w:after="0" w:line="240" w:lineRule="auto"/>
              <w:rPr>
                <w:rFonts w:cs="Calibri"/>
                <w:color w:val="000000" w:themeColor="text1"/>
                <w:sz w:val="16"/>
                <w:szCs w:val="16"/>
                <w:lang w:eastAsia="en-AU"/>
              </w:rPr>
            </w:pPr>
          </w:p>
        </w:tc>
      </w:tr>
      <w:tr w:rsidR="00FB6B49" w:rsidRPr="00FB6B49" w14:paraId="6FFB5441" w14:textId="77777777" w:rsidTr="00FB6B49">
        <w:trPr>
          <w:trHeight w:val="340"/>
        </w:trPr>
        <w:tc>
          <w:tcPr>
            <w:tcW w:w="6660" w:type="dxa"/>
            <w:vAlign w:val="center"/>
          </w:tcPr>
          <w:p w14:paraId="416BBD08" w14:textId="77777777" w:rsidR="00FB6B49" w:rsidRPr="00FB6B49" w:rsidRDefault="00FB6B49" w:rsidP="003E67F7">
            <w:pPr>
              <w:tabs>
                <w:tab w:val="left" w:pos="318"/>
              </w:tabs>
              <w:spacing w:after="0" w:line="240" w:lineRule="auto"/>
              <w:rPr>
                <w:rFonts w:cs="Calibri"/>
                <w:sz w:val="16"/>
                <w:szCs w:val="16"/>
              </w:rPr>
            </w:pPr>
            <w:r w:rsidRPr="00FB6B49">
              <w:rPr>
                <w:rFonts w:cs="Calibri"/>
                <w:sz w:val="16"/>
                <w:szCs w:val="16"/>
              </w:rPr>
              <w:t>Keratinising squamous cell carcinoma</w:t>
            </w:r>
          </w:p>
        </w:tc>
        <w:tc>
          <w:tcPr>
            <w:tcW w:w="1134" w:type="dxa"/>
            <w:vAlign w:val="center"/>
          </w:tcPr>
          <w:p w14:paraId="5D3FB478" w14:textId="77777777" w:rsidR="00FB6B49" w:rsidRPr="00FB6B49" w:rsidRDefault="00FB6B49" w:rsidP="003E67F7">
            <w:pPr>
              <w:spacing w:after="0" w:line="240" w:lineRule="auto"/>
              <w:rPr>
                <w:rFonts w:cs="Calibri"/>
                <w:color w:val="000000" w:themeColor="text1"/>
                <w:sz w:val="16"/>
                <w:szCs w:val="16"/>
                <w:lang w:eastAsia="en-AU"/>
              </w:rPr>
            </w:pPr>
            <w:r w:rsidRPr="00FB6B49">
              <w:rPr>
                <w:rFonts w:cs="Calibri"/>
                <w:color w:val="000000" w:themeColor="text1"/>
                <w:sz w:val="16"/>
                <w:szCs w:val="16"/>
                <w:lang w:eastAsia="en-AU"/>
              </w:rPr>
              <w:t>8071/3</w:t>
            </w:r>
          </w:p>
        </w:tc>
      </w:tr>
      <w:tr w:rsidR="00FB6B49" w:rsidRPr="00FB6B49" w14:paraId="72293B5B" w14:textId="77777777" w:rsidTr="00FB6B49">
        <w:trPr>
          <w:trHeight w:val="340"/>
        </w:trPr>
        <w:tc>
          <w:tcPr>
            <w:tcW w:w="6660" w:type="dxa"/>
            <w:vAlign w:val="center"/>
          </w:tcPr>
          <w:p w14:paraId="17DC3AB3" w14:textId="77777777" w:rsidR="00FB6B49" w:rsidRPr="00FB6B49" w:rsidDel="00DD1696" w:rsidRDefault="00FB6B49" w:rsidP="003E67F7">
            <w:pPr>
              <w:tabs>
                <w:tab w:val="left" w:pos="318"/>
              </w:tabs>
              <w:spacing w:after="40" w:line="240" w:lineRule="auto"/>
              <w:ind w:left="454"/>
              <w:rPr>
                <w:rFonts w:cs="Calibri"/>
                <w:sz w:val="16"/>
                <w:szCs w:val="16"/>
              </w:rPr>
            </w:pPr>
            <w:r w:rsidRPr="00FB6B49">
              <w:rPr>
                <w:rFonts w:cs="Calibri"/>
                <w:sz w:val="16"/>
                <w:szCs w:val="16"/>
              </w:rPr>
              <w:t>Other squamous cell carcinoma subtypes: Papillary, verrucous, spindle cell, acantholytic, adenosquamous, carcinoma cuniculatum</w:t>
            </w:r>
          </w:p>
        </w:tc>
        <w:tc>
          <w:tcPr>
            <w:tcW w:w="1134" w:type="dxa"/>
            <w:vAlign w:val="center"/>
          </w:tcPr>
          <w:p w14:paraId="76C4ACE1" w14:textId="77777777" w:rsidR="00FB6B49" w:rsidRPr="00FB6B49" w:rsidDel="00DD1696" w:rsidRDefault="00FB6B49" w:rsidP="003E67F7">
            <w:pPr>
              <w:spacing w:after="0" w:line="240" w:lineRule="auto"/>
              <w:rPr>
                <w:rFonts w:cs="Calibri"/>
                <w:color w:val="000000" w:themeColor="text1"/>
                <w:sz w:val="16"/>
                <w:szCs w:val="16"/>
              </w:rPr>
            </w:pPr>
          </w:p>
        </w:tc>
      </w:tr>
      <w:tr w:rsidR="00FB6B49" w:rsidRPr="00FB6B49" w14:paraId="00453F0A" w14:textId="77777777" w:rsidTr="00FB6B49">
        <w:trPr>
          <w:trHeight w:val="340"/>
        </w:trPr>
        <w:tc>
          <w:tcPr>
            <w:tcW w:w="6660" w:type="dxa"/>
            <w:vAlign w:val="center"/>
          </w:tcPr>
          <w:p w14:paraId="32D70992" w14:textId="77777777" w:rsidR="00FB6B49" w:rsidRPr="00FB6B49" w:rsidRDefault="00FB6B49" w:rsidP="003E67F7">
            <w:pPr>
              <w:tabs>
                <w:tab w:val="left" w:pos="318"/>
              </w:tabs>
              <w:spacing w:after="0" w:line="240" w:lineRule="auto"/>
              <w:rPr>
                <w:rFonts w:cs="Calibri"/>
                <w:sz w:val="16"/>
                <w:szCs w:val="16"/>
              </w:rPr>
            </w:pPr>
            <w:r w:rsidRPr="00FB6B49">
              <w:rPr>
                <w:rFonts w:cs="Calibri"/>
                <w:sz w:val="16"/>
                <w:szCs w:val="16"/>
              </w:rPr>
              <w:t>Non-keratinising squamous cell carcinoma</w:t>
            </w:r>
          </w:p>
        </w:tc>
        <w:tc>
          <w:tcPr>
            <w:tcW w:w="1134" w:type="dxa"/>
            <w:vAlign w:val="center"/>
          </w:tcPr>
          <w:p w14:paraId="7E96F516" w14:textId="77777777" w:rsidR="00FB6B49" w:rsidRPr="00FB6B49" w:rsidRDefault="00FB6B49" w:rsidP="003E67F7">
            <w:pPr>
              <w:spacing w:after="0" w:line="240" w:lineRule="auto"/>
              <w:rPr>
                <w:rFonts w:cs="Calibri"/>
                <w:color w:val="000000" w:themeColor="text1"/>
                <w:sz w:val="16"/>
                <w:szCs w:val="16"/>
              </w:rPr>
            </w:pPr>
            <w:r w:rsidRPr="00FB6B49">
              <w:rPr>
                <w:rFonts w:cs="Calibri"/>
                <w:color w:val="000000" w:themeColor="text1"/>
                <w:sz w:val="16"/>
                <w:szCs w:val="16"/>
              </w:rPr>
              <w:t>8072/3</w:t>
            </w:r>
          </w:p>
        </w:tc>
      </w:tr>
      <w:tr w:rsidR="00FB6B49" w:rsidRPr="00FB6B49" w14:paraId="6142796B" w14:textId="77777777" w:rsidTr="00FB6B49">
        <w:trPr>
          <w:trHeight w:val="340"/>
        </w:trPr>
        <w:tc>
          <w:tcPr>
            <w:tcW w:w="6660" w:type="dxa"/>
            <w:vAlign w:val="center"/>
          </w:tcPr>
          <w:p w14:paraId="7B90016D" w14:textId="77777777" w:rsidR="00FB6B49" w:rsidRPr="00FB6B49" w:rsidRDefault="00FB6B49" w:rsidP="003E67F7">
            <w:pPr>
              <w:tabs>
                <w:tab w:val="left" w:pos="318"/>
              </w:tabs>
              <w:spacing w:after="0" w:line="240" w:lineRule="auto"/>
              <w:rPr>
                <w:rFonts w:cs="Calibri"/>
                <w:sz w:val="16"/>
                <w:szCs w:val="16"/>
              </w:rPr>
            </w:pPr>
            <w:r w:rsidRPr="00FB6B49">
              <w:rPr>
                <w:rFonts w:cs="Calibri"/>
                <w:sz w:val="16"/>
                <w:szCs w:val="16"/>
              </w:rPr>
              <w:t>NUT carcinoma</w:t>
            </w:r>
          </w:p>
        </w:tc>
        <w:tc>
          <w:tcPr>
            <w:tcW w:w="1134" w:type="dxa"/>
            <w:vAlign w:val="center"/>
          </w:tcPr>
          <w:p w14:paraId="5E93A58A" w14:textId="77777777" w:rsidR="00FB6B49" w:rsidRPr="00FB6B49" w:rsidRDefault="00FB6B49" w:rsidP="003E67F7">
            <w:pPr>
              <w:spacing w:after="0" w:line="240" w:lineRule="auto"/>
              <w:rPr>
                <w:rFonts w:cs="Calibri"/>
                <w:color w:val="000000" w:themeColor="text1"/>
                <w:sz w:val="16"/>
                <w:szCs w:val="16"/>
              </w:rPr>
            </w:pPr>
            <w:r w:rsidRPr="00FB6B49">
              <w:rPr>
                <w:rFonts w:cs="Calibri"/>
                <w:color w:val="000000" w:themeColor="text1"/>
                <w:sz w:val="16"/>
                <w:szCs w:val="16"/>
              </w:rPr>
              <w:t>8023/3</w:t>
            </w:r>
          </w:p>
        </w:tc>
      </w:tr>
      <w:tr w:rsidR="00FB6B49" w:rsidRPr="00FB6B49" w14:paraId="200101AF" w14:textId="77777777" w:rsidTr="00FB6B49">
        <w:trPr>
          <w:trHeight w:val="340"/>
        </w:trPr>
        <w:tc>
          <w:tcPr>
            <w:tcW w:w="6660" w:type="dxa"/>
            <w:vAlign w:val="center"/>
          </w:tcPr>
          <w:p w14:paraId="4E38F95A" w14:textId="77777777" w:rsidR="00FB6B49" w:rsidRPr="00FB6B49" w:rsidDel="00DD1696" w:rsidRDefault="00FB6B49" w:rsidP="003E67F7">
            <w:pPr>
              <w:tabs>
                <w:tab w:val="left" w:pos="318"/>
              </w:tabs>
              <w:spacing w:after="0" w:line="240" w:lineRule="auto"/>
              <w:rPr>
                <w:rFonts w:cs="Calibri"/>
                <w:sz w:val="16"/>
                <w:szCs w:val="16"/>
              </w:rPr>
            </w:pPr>
            <w:r w:rsidRPr="00FB6B49">
              <w:rPr>
                <w:rFonts w:cs="Calibri"/>
                <w:sz w:val="16"/>
                <w:szCs w:val="16"/>
              </w:rPr>
              <w:t>SWI/SNF complex-deficient sinonasal carcinoma</w:t>
            </w:r>
          </w:p>
        </w:tc>
        <w:tc>
          <w:tcPr>
            <w:tcW w:w="1134" w:type="dxa"/>
            <w:vAlign w:val="center"/>
          </w:tcPr>
          <w:p w14:paraId="7AC2D8B8" w14:textId="77777777" w:rsidR="00FB6B49" w:rsidRPr="00FB6B49" w:rsidDel="00DD1696" w:rsidRDefault="00FB6B49" w:rsidP="003E67F7">
            <w:pPr>
              <w:spacing w:after="0" w:line="240" w:lineRule="auto"/>
              <w:rPr>
                <w:rFonts w:cs="Calibri"/>
                <w:color w:val="000000" w:themeColor="text1"/>
                <w:sz w:val="16"/>
                <w:szCs w:val="16"/>
              </w:rPr>
            </w:pPr>
            <w:r w:rsidRPr="00FB6B49">
              <w:rPr>
                <w:rFonts w:cs="Calibri"/>
                <w:sz w:val="16"/>
                <w:szCs w:val="16"/>
                <w:lang w:val="en-GB"/>
              </w:rPr>
              <w:t>8044/3</w:t>
            </w:r>
          </w:p>
        </w:tc>
      </w:tr>
      <w:tr w:rsidR="00FB6B49" w:rsidRPr="00FB6B49" w14:paraId="32017D45" w14:textId="77777777" w:rsidTr="00FB6B49">
        <w:trPr>
          <w:trHeight w:val="340"/>
        </w:trPr>
        <w:tc>
          <w:tcPr>
            <w:tcW w:w="6660" w:type="dxa"/>
            <w:vAlign w:val="center"/>
          </w:tcPr>
          <w:p w14:paraId="61AA4D58" w14:textId="77777777" w:rsidR="00FB6B49" w:rsidRPr="00FB6B49" w:rsidRDefault="00FB6B49" w:rsidP="003E67F7">
            <w:pPr>
              <w:tabs>
                <w:tab w:val="left" w:pos="318"/>
              </w:tabs>
              <w:spacing w:after="0" w:line="240" w:lineRule="auto"/>
              <w:rPr>
                <w:rFonts w:cs="Calibri"/>
                <w:sz w:val="16"/>
                <w:szCs w:val="16"/>
              </w:rPr>
            </w:pPr>
            <w:r w:rsidRPr="00FB6B49">
              <w:rPr>
                <w:rFonts w:cs="Calibri"/>
                <w:sz w:val="16"/>
                <w:szCs w:val="16"/>
              </w:rPr>
              <w:t>Sinonasal lymphoepithelial carcinoma</w:t>
            </w:r>
          </w:p>
        </w:tc>
        <w:tc>
          <w:tcPr>
            <w:tcW w:w="1134" w:type="dxa"/>
            <w:vAlign w:val="center"/>
          </w:tcPr>
          <w:p w14:paraId="5D6620B4" w14:textId="77777777" w:rsidR="00FB6B49" w:rsidRPr="00FB6B49" w:rsidRDefault="00FB6B49" w:rsidP="003E67F7">
            <w:pPr>
              <w:spacing w:after="0" w:line="240" w:lineRule="auto"/>
              <w:rPr>
                <w:rFonts w:cs="Calibri"/>
                <w:color w:val="000000" w:themeColor="text1"/>
                <w:sz w:val="16"/>
                <w:szCs w:val="16"/>
              </w:rPr>
            </w:pPr>
            <w:r w:rsidRPr="00FB6B49">
              <w:rPr>
                <w:rFonts w:cs="Calibri"/>
                <w:color w:val="000000" w:themeColor="text1"/>
                <w:sz w:val="16"/>
                <w:szCs w:val="16"/>
              </w:rPr>
              <w:t>8082/3</w:t>
            </w:r>
          </w:p>
        </w:tc>
      </w:tr>
      <w:tr w:rsidR="00FB6B49" w:rsidRPr="00FB6B49" w14:paraId="69CD8EFF" w14:textId="77777777" w:rsidTr="00FB6B49">
        <w:trPr>
          <w:trHeight w:val="340"/>
        </w:trPr>
        <w:tc>
          <w:tcPr>
            <w:tcW w:w="6660" w:type="dxa"/>
            <w:vAlign w:val="center"/>
          </w:tcPr>
          <w:p w14:paraId="7E2F9EC6" w14:textId="77777777" w:rsidR="00FB6B49" w:rsidRPr="00FB6B49" w:rsidRDefault="00FB6B49" w:rsidP="003E67F7">
            <w:pPr>
              <w:tabs>
                <w:tab w:val="left" w:pos="318"/>
              </w:tabs>
              <w:spacing w:after="0" w:line="240" w:lineRule="auto"/>
              <w:rPr>
                <w:rFonts w:cs="Calibri"/>
                <w:sz w:val="16"/>
                <w:szCs w:val="16"/>
              </w:rPr>
            </w:pPr>
            <w:r w:rsidRPr="00FB6B49">
              <w:rPr>
                <w:rFonts w:cs="Calibri"/>
                <w:sz w:val="16"/>
                <w:szCs w:val="16"/>
              </w:rPr>
              <w:t>Sinonasal undifferentiated carcinoma</w:t>
            </w:r>
          </w:p>
        </w:tc>
        <w:tc>
          <w:tcPr>
            <w:tcW w:w="1134" w:type="dxa"/>
            <w:vAlign w:val="center"/>
          </w:tcPr>
          <w:p w14:paraId="03EB028D" w14:textId="77777777" w:rsidR="00FB6B49" w:rsidRPr="00FB6B49" w:rsidRDefault="00FB6B49" w:rsidP="003E67F7">
            <w:pPr>
              <w:spacing w:after="0" w:line="240" w:lineRule="auto"/>
              <w:rPr>
                <w:rFonts w:cs="Calibri"/>
                <w:color w:val="000000" w:themeColor="text1"/>
                <w:sz w:val="16"/>
                <w:szCs w:val="16"/>
              </w:rPr>
            </w:pPr>
            <w:r w:rsidRPr="00FB6B49">
              <w:rPr>
                <w:rFonts w:cs="Calibri"/>
                <w:color w:val="000000" w:themeColor="text1"/>
                <w:sz w:val="16"/>
                <w:szCs w:val="16"/>
              </w:rPr>
              <w:t>8020/3</w:t>
            </w:r>
          </w:p>
        </w:tc>
      </w:tr>
      <w:tr w:rsidR="00FB6B49" w:rsidRPr="00FB6B49" w:rsidDel="00DD1696" w14:paraId="0D671DE9" w14:textId="77777777" w:rsidTr="00FB6B49">
        <w:trPr>
          <w:trHeight w:val="340"/>
        </w:trPr>
        <w:tc>
          <w:tcPr>
            <w:tcW w:w="6660" w:type="dxa"/>
            <w:vAlign w:val="center"/>
          </w:tcPr>
          <w:p w14:paraId="0DF3BA2F" w14:textId="77777777" w:rsidR="00FB6B49" w:rsidRPr="00FB6B49" w:rsidDel="00DD1696" w:rsidRDefault="00FB6B49" w:rsidP="003E67F7">
            <w:pPr>
              <w:tabs>
                <w:tab w:val="left" w:pos="318"/>
              </w:tabs>
              <w:spacing w:after="0" w:line="240" w:lineRule="auto"/>
              <w:rPr>
                <w:rFonts w:cs="Calibri"/>
                <w:sz w:val="16"/>
                <w:szCs w:val="16"/>
              </w:rPr>
            </w:pPr>
            <w:r w:rsidRPr="00FB6B49">
              <w:rPr>
                <w:rFonts w:cs="Calibri"/>
                <w:sz w:val="16"/>
                <w:szCs w:val="16"/>
              </w:rPr>
              <w:t>Teratocarcinosarcoma</w:t>
            </w:r>
          </w:p>
        </w:tc>
        <w:tc>
          <w:tcPr>
            <w:tcW w:w="1134" w:type="dxa"/>
            <w:vAlign w:val="center"/>
          </w:tcPr>
          <w:p w14:paraId="5A3A65FA" w14:textId="77777777" w:rsidR="00FB6B49" w:rsidRPr="00FB6B49" w:rsidDel="00DD1696" w:rsidRDefault="00FB6B49" w:rsidP="003E67F7">
            <w:pPr>
              <w:spacing w:after="0" w:line="240" w:lineRule="auto"/>
              <w:rPr>
                <w:rFonts w:cs="Calibri"/>
                <w:color w:val="000000" w:themeColor="text1"/>
                <w:sz w:val="16"/>
                <w:szCs w:val="16"/>
              </w:rPr>
            </w:pPr>
            <w:r w:rsidRPr="00FB6B49">
              <w:rPr>
                <w:rFonts w:cs="Calibri"/>
                <w:color w:val="000000" w:themeColor="text1"/>
                <w:sz w:val="16"/>
                <w:szCs w:val="16"/>
              </w:rPr>
              <w:t>9081/3</w:t>
            </w:r>
          </w:p>
        </w:tc>
      </w:tr>
      <w:tr w:rsidR="00FB6B49" w:rsidRPr="00FB6B49" w:rsidDel="00DD1696" w14:paraId="38296858" w14:textId="77777777" w:rsidTr="00FB6B49">
        <w:trPr>
          <w:trHeight w:val="340"/>
        </w:trPr>
        <w:tc>
          <w:tcPr>
            <w:tcW w:w="6660" w:type="dxa"/>
            <w:vAlign w:val="center"/>
          </w:tcPr>
          <w:p w14:paraId="47F3314F" w14:textId="77777777" w:rsidR="00FB6B49" w:rsidRPr="00FB6B49" w:rsidDel="00DD1696" w:rsidRDefault="00FB6B49" w:rsidP="003E67F7">
            <w:pPr>
              <w:tabs>
                <w:tab w:val="left" w:pos="318"/>
              </w:tabs>
              <w:spacing w:after="0" w:line="240" w:lineRule="auto"/>
              <w:rPr>
                <w:rFonts w:cs="Calibri"/>
                <w:sz w:val="16"/>
                <w:szCs w:val="16"/>
              </w:rPr>
            </w:pPr>
            <w:r w:rsidRPr="00FB6B49">
              <w:rPr>
                <w:rFonts w:cs="Calibri"/>
                <w:sz w:val="16"/>
                <w:szCs w:val="16"/>
              </w:rPr>
              <w:t>HPV-related multiphenotypic sinonasal carcinoma</w:t>
            </w:r>
          </w:p>
        </w:tc>
        <w:tc>
          <w:tcPr>
            <w:tcW w:w="1134" w:type="dxa"/>
            <w:vAlign w:val="center"/>
          </w:tcPr>
          <w:p w14:paraId="57B79058" w14:textId="77777777" w:rsidR="00FB6B49" w:rsidRPr="00FB6B49" w:rsidDel="00DD1696" w:rsidRDefault="00FB6B49" w:rsidP="003E67F7">
            <w:pPr>
              <w:spacing w:after="0" w:line="240" w:lineRule="auto"/>
              <w:rPr>
                <w:rFonts w:cs="Calibri"/>
                <w:color w:val="000000" w:themeColor="text1"/>
                <w:sz w:val="16"/>
                <w:szCs w:val="16"/>
              </w:rPr>
            </w:pPr>
            <w:r w:rsidRPr="00FB6B49">
              <w:rPr>
                <w:rFonts w:cs="Calibri"/>
                <w:sz w:val="16"/>
                <w:szCs w:val="16"/>
                <w:lang w:val="en-GB"/>
              </w:rPr>
              <w:t>8483/3</w:t>
            </w:r>
          </w:p>
        </w:tc>
      </w:tr>
      <w:tr w:rsidR="00FB6B49" w:rsidRPr="00FB6B49" w14:paraId="76977BFA" w14:textId="77777777" w:rsidTr="00FB6B49">
        <w:trPr>
          <w:trHeight w:val="340"/>
        </w:trPr>
        <w:tc>
          <w:tcPr>
            <w:tcW w:w="6660" w:type="dxa"/>
            <w:vAlign w:val="center"/>
          </w:tcPr>
          <w:p w14:paraId="2794D2C9" w14:textId="77777777" w:rsidR="00FB6B49" w:rsidRPr="00FB6B49" w:rsidRDefault="00FB6B49" w:rsidP="003E67F7">
            <w:pPr>
              <w:tabs>
                <w:tab w:val="left" w:pos="318"/>
              </w:tabs>
              <w:spacing w:after="0" w:line="240" w:lineRule="auto"/>
              <w:rPr>
                <w:rFonts w:cs="Calibri"/>
                <w:color w:val="000000" w:themeColor="text1"/>
                <w:sz w:val="16"/>
                <w:szCs w:val="16"/>
              </w:rPr>
            </w:pPr>
            <w:r w:rsidRPr="00FB6B49">
              <w:rPr>
                <w:rFonts w:cs="Calibri"/>
                <w:sz w:val="16"/>
                <w:szCs w:val="16"/>
              </w:rPr>
              <w:t xml:space="preserve">Adenocarcinoma </w:t>
            </w:r>
          </w:p>
        </w:tc>
        <w:tc>
          <w:tcPr>
            <w:tcW w:w="1134" w:type="dxa"/>
            <w:vAlign w:val="center"/>
          </w:tcPr>
          <w:p w14:paraId="13672231" w14:textId="77777777" w:rsidR="00FB6B49" w:rsidRPr="00FB6B49" w:rsidRDefault="00FB6B49" w:rsidP="003E67F7">
            <w:pPr>
              <w:spacing w:after="0" w:line="240" w:lineRule="auto"/>
              <w:rPr>
                <w:rFonts w:cs="Calibri"/>
                <w:color w:val="000000" w:themeColor="text1"/>
                <w:sz w:val="16"/>
                <w:szCs w:val="16"/>
                <w:lang w:eastAsia="en-AU"/>
              </w:rPr>
            </w:pPr>
          </w:p>
        </w:tc>
      </w:tr>
      <w:tr w:rsidR="00FB6B49" w:rsidRPr="00FB6B49" w14:paraId="231C7B4C" w14:textId="77777777" w:rsidTr="00FB6B49">
        <w:trPr>
          <w:trHeight w:val="340"/>
        </w:trPr>
        <w:tc>
          <w:tcPr>
            <w:tcW w:w="6660" w:type="dxa"/>
            <w:vAlign w:val="center"/>
          </w:tcPr>
          <w:p w14:paraId="2C7C1F48" w14:textId="77777777" w:rsidR="00FB6B49" w:rsidRPr="00FB6B49" w:rsidRDefault="00FB6B49" w:rsidP="003E67F7">
            <w:pPr>
              <w:tabs>
                <w:tab w:val="left" w:pos="1440"/>
              </w:tabs>
              <w:spacing w:after="0" w:line="240" w:lineRule="auto"/>
              <w:ind w:left="454"/>
              <w:rPr>
                <w:rFonts w:cs="Calibri"/>
                <w:sz w:val="16"/>
                <w:szCs w:val="16"/>
              </w:rPr>
            </w:pPr>
            <w:r w:rsidRPr="00FB6B49">
              <w:rPr>
                <w:rFonts w:cs="Calibri"/>
                <w:sz w:val="16"/>
                <w:szCs w:val="16"/>
              </w:rPr>
              <w:t>Intestinal-type adenocarcinoma</w:t>
            </w:r>
          </w:p>
        </w:tc>
        <w:tc>
          <w:tcPr>
            <w:tcW w:w="1134" w:type="dxa"/>
            <w:vAlign w:val="center"/>
          </w:tcPr>
          <w:p w14:paraId="30C8D191" w14:textId="77777777" w:rsidR="00FB6B49" w:rsidRPr="00FB6B49" w:rsidRDefault="00FB6B49" w:rsidP="003E67F7">
            <w:pPr>
              <w:spacing w:after="0" w:line="240" w:lineRule="auto"/>
              <w:rPr>
                <w:rFonts w:cs="Calibri"/>
                <w:color w:val="000000" w:themeColor="text1"/>
                <w:sz w:val="16"/>
                <w:szCs w:val="16"/>
                <w:lang w:eastAsia="en-AU"/>
              </w:rPr>
            </w:pPr>
            <w:r w:rsidRPr="00FB6B49">
              <w:rPr>
                <w:rFonts w:cs="Calibri"/>
                <w:color w:val="000000" w:themeColor="text1"/>
                <w:sz w:val="16"/>
                <w:szCs w:val="16"/>
                <w:lang w:eastAsia="en-AU"/>
              </w:rPr>
              <w:t>8144/3</w:t>
            </w:r>
          </w:p>
        </w:tc>
      </w:tr>
      <w:tr w:rsidR="00FB6B49" w:rsidRPr="00FB6B49" w14:paraId="28F8E25A" w14:textId="77777777" w:rsidTr="00FB6B49">
        <w:trPr>
          <w:trHeight w:val="340"/>
        </w:trPr>
        <w:tc>
          <w:tcPr>
            <w:tcW w:w="6660" w:type="dxa"/>
            <w:vAlign w:val="center"/>
          </w:tcPr>
          <w:p w14:paraId="16B2E15D" w14:textId="77777777" w:rsidR="00FB6B49" w:rsidRPr="00FB6B49" w:rsidRDefault="00FB6B49" w:rsidP="003E67F7">
            <w:pPr>
              <w:tabs>
                <w:tab w:val="left" w:pos="1440"/>
              </w:tabs>
              <w:spacing w:after="0" w:line="240" w:lineRule="auto"/>
              <w:ind w:left="454"/>
              <w:rPr>
                <w:rFonts w:cs="Calibri"/>
                <w:color w:val="000000" w:themeColor="text1"/>
                <w:sz w:val="16"/>
                <w:szCs w:val="16"/>
              </w:rPr>
            </w:pPr>
            <w:r w:rsidRPr="00FB6B49">
              <w:rPr>
                <w:rFonts w:cs="Calibri"/>
                <w:sz w:val="16"/>
                <w:szCs w:val="16"/>
              </w:rPr>
              <w:t>Non-intestinal-type adenocarcinoma</w:t>
            </w:r>
          </w:p>
        </w:tc>
        <w:tc>
          <w:tcPr>
            <w:tcW w:w="1134" w:type="dxa"/>
            <w:vAlign w:val="center"/>
          </w:tcPr>
          <w:p w14:paraId="677C5C96" w14:textId="77777777" w:rsidR="00FB6B49" w:rsidRPr="00FB6B49" w:rsidRDefault="00FB6B49" w:rsidP="003E67F7">
            <w:pPr>
              <w:spacing w:after="0" w:line="240" w:lineRule="auto"/>
              <w:rPr>
                <w:rFonts w:cs="Calibri"/>
                <w:color w:val="000000" w:themeColor="text1"/>
                <w:sz w:val="16"/>
                <w:szCs w:val="16"/>
                <w:lang w:eastAsia="en-AU"/>
              </w:rPr>
            </w:pPr>
            <w:r w:rsidRPr="00FB6B49">
              <w:rPr>
                <w:rFonts w:cs="Calibri"/>
                <w:color w:val="000000" w:themeColor="text1"/>
                <w:sz w:val="16"/>
                <w:szCs w:val="16"/>
                <w:lang w:eastAsia="en-AU"/>
              </w:rPr>
              <w:t>8140/3</w:t>
            </w:r>
          </w:p>
        </w:tc>
      </w:tr>
      <w:tr w:rsidR="00FB6B49" w:rsidRPr="00FB6B49" w14:paraId="54B0A164" w14:textId="77777777" w:rsidTr="00FB6B49">
        <w:trPr>
          <w:trHeight w:val="340"/>
        </w:trPr>
        <w:tc>
          <w:tcPr>
            <w:tcW w:w="6660" w:type="dxa"/>
            <w:vAlign w:val="center"/>
          </w:tcPr>
          <w:p w14:paraId="6F1053D6" w14:textId="77777777" w:rsidR="00FB6B49" w:rsidRPr="00FB6B49" w:rsidRDefault="00FB6B49" w:rsidP="003E67F7">
            <w:pPr>
              <w:tabs>
                <w:tab w:val="left" w:pos="318"/>
              </w:tabs>
              <w:spacing w:after="0" w:line="240" w:lineRule="auto"/>
              <w:rPr>
                <w:rFonts w:cs="Calibri"/>
                <w:sz w:val="16"/>
                <w:szCs w:val="16"/>
              </w:rPr>
            </w:pPr>
            <w:r w:rsidRPr="00FB6B49">
              <w:rPr>
                <w:rFonts w:cs="Calibri"/>
                <w:sz w:val="16"/>
                <w:szCs w:val="16"/>
              </w:rPr>
              <w:t>Neuroendocrine neoplasms</w:t>
            </w:r>
          </w:p>
        </w:tc>
        <w:tc>
          <w:tcPr>
            <w:tcW w:w="1134" w:type="dxa"/>
            <w:vAlign w:val="center"/>
          </w:tcPr>
          <w:p w14:paraId="606D1AF9" w14:textId="77777777" w:rsidR="00FB6B49" w:rsidRPr="00FB6B49" w:rsidRDefault="00FB6B49" w:rsidP="003E67F7">
            <w:pPr>
              <w:spacing w:after="0" w:line="240" w:lineRule="auto"/>
              <w:rPr>
                <w:rFonts w:cs="Calibri"/>
                <w:color w:val="000000" w:themeColor="text1"/>
                <w:sz w:val="16"/>
                <w:szCs w:val="16"/>
              </w:rPr>
            </w:pPr>
          </w:p>
        </w:tc>
      </w:tr>
      <w:tr w:rsidR="00FB6B49" w:rsidRPr="00FB6B49" w14:paraId="3AA4F6E0" w14:textId="77777777" w:rsidTr="00FB6B49">
        <w:trPr>
          <w:trHeight w:val="340"/>
        </w:trPr>
        <w:tc>
          <w:tcPr>
            <w:tcW w:w="6660" w:type="dxa"/>
            <w:vAlign w:val="center"/>
          </w:tcPr>
          <w:p w14:paraId="172C587D" w14:textId="77777777" w:rsidR="00FB6B49" w:rsidRPr="00FB6B49" w:rsidRDefault="00FB6B49" w:rsidP="003E67F7">
            <w:pPr>
              <w:tabs>
                <w:tab w:val="left" w:pos="1440"/>
              </w:tabs>
              <w:spacing w:after="0" w:line="240" w:lineRule="auto"/>
              <w:ind w:left="454"/>
              <w:rPr>
                <w:rFonts w:cs="Calibri"/>
                <w:sz w:val="16"/>
                <w:szCs w:val="16"/>
              </w:rPr>
            </w:pPr>
            <w:r w:rsidRPr="00FB6B49">
              <w:rPr>
                <w:rFonts w:cs="Calibri"/>
                <w:sz w:val="16"/>
                <w:szCs w:val="16"/>
              </w:rPr>
              <w:t>Small cell neuroendocrine carcinoma</w:t>
            </w:r>
          </w:p>
        </w:tc>
        <w:tc>
          <w:tcPr>
            <w:tcW w:w="1134" w:type="dxa"/>
            <w:vAlign w:val="center"/>
          </w:tcPr>
          <w:p w14:paraId="1B4B811D" w14:textId="77777777" w:rsidR="00FB6B49" w:rsidRPr="00FB6B49" w:rsidRDefault="00FB6B49" w:rsidP="003E67F7">
            <w:pPr>
              <w:spacing w:after="0" w:line="240" w:lineRule="auto"/>
              <w:rPr>
                <w:rFonts w:cs="Calibri"/>
                <w:color w:val="000000" w:themeColor="text1"/>
                <w:sz w:val="16"/>
                <w:szCs w:val="16"/>
              </w:rPr>
            </w:pPr>
            <w:r w:rsidRPr="00FB6B49">
              <w:rPr>
                <w:rFonts w:cs="Calibri"/>
                <w:color w:val="000000" w:themeColor="text1"/>
                <w:sz w:val="16"/>
                <w:szCs w:val="16"/>
              </w:rPr>
              <w:t>8041/3</w:t>
            </w:r>
          </w:p>
        </w:tc>
      </w:tr>
      <w:tr w:rsidR="00FB6B49" w:rsidRPr="00FB6B49" w14:paraId="650F162B" w14:textId="77777777" w:rsidTr="00FB6B49">
        <w:trPr>
          <w:trHeight w:val="340"/>
        </w:trPr>
        <w:tc>
          <w:tcPr>
            <w:tcW w:w="6660" w:type="dxa"/>
            <w:vAlign w:val="center"/>
          </w:tcPr>
          <w:p w14:paraId="659FB1D6" w14:textId="77777777" w:rsidR="00FB6B49" w:rsidRPr="00FB6B49" w:rsidRDefault="00FB6B49" w:rsidP="003E67F7">
            <w:pPr>
              <w:tabs>
                <w:tab w:val="left" w:pos="1440"/>
              </w:tabs>
              <w:spacing w:after="0" w:line="240" w:lineRule="auto"/>
              <w:ind w:left="454"/>
              <w:rPr>
                <w:rFonts w:cs="Calibri"/>
                <w:color w:val="000000" w:themeColor="text1"/>
                <w:sz w:val="16"/>
                <w:szCs w:val="16"/>
              </w:rPr>
            </w:pPr>
            <w:r w:rsidRPr="00FB6B49">
              <w:rPr>
                <w:rFonts w:cs="Calibri"/>
                <w:sz w:val="16"/>
                <w:szCs w:val="16"/>
              </w:rPr>
              <w:t>Large cell neuroendocrine carcinoma</w:t>
            </w:r>
          </w:p>
        </w:tc>
        <w:tc>
          <w:tcPr>
            <w:tcW w:w="1134" w:type="dxa"/>
            <w:vAlign w:val="center"/>
          </w:tcPr>
          <w:p w14:paraId="3A763D01" w14:textId="77777777" w:rsidR="00FB6B49" w:rsidRPr="00FB6B49" w:rsidRDefault="00FB6B49" w:rsidP="003E67F7">
            <w:pPr>
              <w:spacing w:after="0" w:line="240" w:lineRule="auto"/>
              <w:rPr>
                <w:rFonts w:cs="Calibri"/>
                <w:color w:val="000000" w:themeColor="text1"/>
                <w:sz w:val="16"/>
                <w:szCs w:val="16"/>
              </w:rPr>
            </w:pPr>
            <w:r w:rsidRPr="00FB6B49">
              <w:rPr>
                <w:rFonts w:cs="Calibri"/>
                <w:color w:val="000000" w:themeColor="text1"/>
                <w:sz w:val="16"/>
                <w:szCs w:val="16"/>
              </w:rPr>
              <w:t>8013/3</w:t>
            </w:r>
          </w:p>
        </w:tc>
      </w:tr>
      <w:tr w:rsidR="00FB6B49" w:rsidRPr="00FB6B49" w14:paraId="47CE161D" w14:textId="77777777" w:rsidTr="00FB6B49">
        <w:trPr>
          <w:trHeight w:val="340"/>
        </w:trPr>
        <w:tc>
          <w:tcPr>
            <w:tcW w:w="6660" w:type="dxa"/>
            <w:vAlign w:val="center"/>
          </w:tcPr>
          <w:p w14:paraId="0ED2626A" w14:textId="77777777" w:rsidR="00FB6B49" w:rsidRPr="00FB6B49" w:rsidRDefault="00FB6B49" w:rsidP="003E67F7">
            <w:pPr>
              <w:tabs>
                <w:tab w:val="left" w:pos="1440"/>
              </w:tabs>
              <w:spacing w:after="0" w:line="240" w:lineRule="auto"/>
              <w:ind w:left="454"/>
              <w:rPr>
                <w:rFonts w:cs="Calibri"/>
                <w:sz w:val="16"/>
                <w:szCs w:val="16"/>
              </w:rPr>
            </w:pPr>
            <w:r w:rsidRPr="00FB6B49">
              <w:rPr>
                <w:rFonts w:cs="Calibri"/>
                <w:sz w:val="16"/>
                <w:szCs w:val="16"/>
              </w:rPr>
              <w:t>Carcinoma mixed with small cell neuroendocrine carcinoma</w:t>
            </w:r>
            <w:r w:rsidRPr="00FB6B49">
              <w:rPr>
                <w:rFonts w:cs="Calibri"/>
                <w:sz w:val="16"/>
                <w:szCs w:val="16"/>
                <w:vertAlign w:val="superscript"/>
              </w:rPr>
              <w:t>b</w:t>
            </w:r>
          </w:p>
        </w:tc>
        <w:tc>
          <w:tcPr>
            <w:tcW w:w="1134" w:type="dxa"/>
            <w:vAlign w:val="center"/>
          </w:tcPr>
          <w:p w14:paraId="38163A79" w14:textId="77777777" w:rsidR="00FB6B49" w:rsidRPr="00FB6B49" w:rsidRDefault="00FB6B49" w:rsidP="003E67F7">
            <w:pPr>
              <w:spacing w:after="0" w:line="240" w:lineRule="auto"/>
              <w:rPr>
                <w:rFonts w:cs="Calibri"/>
                <w:color w:val="000000" w:themeColor="text1"/>
                <w:sz w:val="16"/>
                <w:szCs w:val="16"/>
              </w:rPr>
            </w:pPr>
            <w:r w:rsidRPr="00FB6B49">
              <w:rPr>
                <w:rFonts w:cs="Calibri"/>
                <w:sz w:val="16"/>
                <w:szCs w:val="16"/>
              </w:rPr>
              <w:t>8045/3</w:t>
            </w:r>
          </w:p>
        </w:tc>
      </w:tr>
      <w:tr w:rsidR="00FB6B49" w:rsidRPr="00FB6B49" w14:paraId="1535A718" w14:textId="77777777" w:rsidTr="00FB6B49">
        <w:trPr>
          <w:trHeight w:val="340"/>
        </w:trPr>
        <w:tc>
          <w:tcPr>
            <w:tcW w:w="6660" w:type="dxa"/>
            <w:vAlign w:val="center"/>
          </w:tcPr>
          <w:p w14:paraId="48332E6D" w14:textId="77777777" w:rsidR="00FB6B49" w:rsidRPr="00FB6B49" w:rsidRDefault="00FB6B49" w:rsidP="003E67F7">
            <w:pPr>
              <w:tabs>
                <w:tab w:val="left" w:pos="1440"/>
              </w:tabs>
              <w:spacing w:after="0" w:line="240" w:lineRule="auto"/>
              <w:ind w:left="454"/>
              <w:rPr>
                <w:rFonts w:cs="Calibri"/>
                <w:sz w:val="16"/>
                <w:szCs w:val="16"/>
              </w:rPr>
            </w:pPr>
            <w:r w:rsidRPr="00FB6B49">
              <w:rPr>
                <w:rFonts w:cs="Calibri"/>
                <w:sz w:val="16"/>
                <w:szCs w:val="16"/>
              </w:rPr>
              <w:t>Carcinoma mixed with large cell neuroendocrine carcinoma</w:t>
            </w:r>
            <w:r w:rsidRPr="00FB6B49">
              <w:rPr>
                <w:rFonts w:cs="Calibri"/>
                <w:sz w:val="16"/>
                <w:szCs w:val="16"/>
                <w:vertAlign w:val="superscript"/>
              </w:rPr>
              <w:t>b</w:t>
            </w:r>
          </w:p>
        </w:tc>
        <w:tc>
          <w:tcPr>
            <w:tcW w:w="1134" w:type="dxa"/>
            <w:vAlign w:val="center"/>
          </w:tcPr>
          <w:p w14:paraId="6E88E7E8" w14:textId="77777777" w:rsidR="00FB6B49" w:rsidRPr="00FB6B49" w:rsidRDefault="00FB6B49" w:rsidP="003E67F7">
            <w:pPr>
              <w:spacing w:after="0" w:line="240" w:lineRule="auto"/>
              <w:rPr>
                <w:rFonts w:cs="Calibri"/>
                <w:color w:val="000000" w:themeColor="text1"/>
                <w:sz w:val="16"/>
                <w:szCs w:val="16"/>
              </w:rPr>
            </w:pPr>
            <w:r w:rsidRPr="00FB6B49">
              <w:rPr>
                <w:rFonts w:cs="Calibri"/>
                <w:sz w:val="16"/>
                <w:szCs w:val="16"/>
              </w:rPr>
              <w:t>8013/3</w:t>
            </w:r>
          </w:p>
        </w:tc>
      </w:tr>
    </w:tbl>
    <w:p w14:paraId="3A426D5A" w14:textId="77777777" w:rsidR="00FB6B49" w:rsidRPr="00FB6B49" w:rsidRDefault="00FB6B49" w:rsidP="00FB6B49">
      <w:pPr>
        <w:autoSpaceDE w:val="0"/>
        <w:autoSpaceDN w:val="0"/>
        <w:adjustRightInd w:val="0"/>
        <w:spacing w:before="120" w:after="0" w:line="240" w:lineRule="auto"/>
        <w:rPr>
          <w:rFonts w:cs="Calibri"/>
          <w:color w:val="000000" w:themeColor="text1"/>
          <w:sz w:val="16"/>
          <w:szCs w:val="16"/>
          <w:lang w:eastAsia="en-AU"/>
        </w:rPr>
      </w:pPr>
      <w:r w:rsidRPr="00FB6B49">
        <w:rPr>
          <w:rFonts w:cs="HelveticaLT-Light"/>
          <w:color w:val="000000" w:themeColor="text1"/>
          <w:sz w:val="16"/>
          <w:szCs w:val="16"/>
          <w:vertAlign w:val="superscript"/>
          <w:lang w:eastAsia="en-AU"/>
        </w:rPr>
        <w:t xml:space="preserve">a </w:t>
      </w:r>
      <w:r w:rsidRPr="00FB6B49">
        <w:rPr>
          <w:rFonts w:cs="HelveticaLT-Light"/>
          <w:color w:val="000000" w:themeColor="text1"/>
          <w:sz w:val="16"/>
          <w:szCs w:val="16"/>
          <w:lang w:eastAsia="en-AU"/>
        </w:rPr>
        <w:t>Th</w:t>
      </w:r>
      <w:r w:rsidRPr="00FB6B49">
        <w:rPr>
          <w:sz w:val="16"/>
          <w:szCs w:val="16"/>
        </w:rPr>
        <w:t xml:space="preserve">ese morphology codes are from the International Classification of Diseases for Oncology, third edition, </w:t>
      </w:r>
      <w:r w:rsidRPr="00FB6B49">
        <w:rPr>
          <w:rFonts w:cs="Calibri"/>
          <w:sz w:val="16"/>
          <w:szCs w:val="16"/>
        </w:rPr>
        <w:t>second revision (ICD-0-3.2).</w:t>
      </w:r>
      <w:r w:rsidRPr="00FB6B49">
        <w:rPr>
          <w:rFonts w:cs="Calibri"/>
          <w:sz w:val="16"/>
          <w:szCs w:val="16"/>
          <w:lang w:eastAsia="en-AU"/>
        </w:rPr>
        <w:fldChar w:fldCharType="begin"/>
      </w:r>
      <w:r w:rsidRPr="00FB6B49">
        <w:rPr>
          <w:rFonts w:cs="Calibri"/>
          <w:sz w:val="16"/>
          <w:szCs w:val="16"/>
          <w:lang w:eastAsia="en-AU"/>
        </w:rPr>
        <w:instrText xml:space="preserve"> ADDIN EN.CITE &lt;EndNote&gt;&lt;Cite&gt;&lt;Author&gt;A. Fritz&lt;/Author&gt;&lt;Year&gt;2020&lt;/Year&gt;&lt;RecNum&gt;3707&lt;/RecNum&gt;&lt;DisplayText&gt;&lt;style face="superscript"&gt;3&lt;/style&gt;&lt;/DisplayText&gt;&lt;record&gt;&lt;rec-number&gt;3707&lt;/rec-number&gt;&lt;foreign-keys&gt;&lt;key app="EN" db-id="vpa2zdr59wdzf5et02l5d556xps9ftrtav9f" timestamp="1626917126"&gt;3707&lt;/key&gt;&lt;/foreign-keys&gt;&lt;ref-type name="Edited Book"&gt;28&lt;/ref-type&gt;&lt;contributors&gt;&lt;authors&gt;&lt;author&gt;A. Fritz, &lt;/author&gt;&lt;author&gt;C. Percy, &lt;/author&gt;&lt;author&gt;A. Jack,  &lt;/author&gt;&lt;author&gt;K. Shanmugaratnam, &lt;/author&gt;&lt;author&gt;L. Sobin,&lt;/author&gt;&lt;author&gt;D.M. Parkin,&lt;/author&gt;&lt;author&gt;S. Whela&lt;/author&gt;&lt;/authors&gt;&lt;secondary-authors&gt;&lt;author&gt;IARC&lt;/author&gt;&lt;/secondary-authors&gt;&lt;/contributors&gt;&lt;titles&gt;&lt;title&gt;International Classification of Diseases for Oncology, Third edition, Second revision ICD-O-3.2. Available from http://www.iacr.com.fr/index.php?option=com_content&amp;amp;view=category&amp;amp;layout=blog&amp;amp;id=100&amp;amp;Itemid=577&lt;/title&gt;&lt;/titles&gt;&lt;dates&gt;&lt;year&gt;2020&lt;/year&gt;&lt;/dates&gt;&lt;urls&gt;&lt;/urls&gt;&lt;/record&gt;&lt;/Cite&gt;&lt;/EndNote&gt;</w:instrText>
      </w:r>
      <w:r w:rsidRPr="00FB6B49">
        <w:rPr>
          <w:rFonts w:cs="Calibri"/>
          <w:sz w:val="16"/>
          <w:szCs w:val="16"/>
          <w:lang w:eastAsia="en-AU"/>
        </w:rPr>
        <w:fldChar w:fldCharType="separate"/>
      </w:r>
      <w:r w:rsidRPr="00FB6B49">
        <w:rPr>
          <w:rFonts w:cs="Calibri"/>
          <w:noProof/>
          <w:sz w:val="16"/>
          <w:szCs w:val="16"/>
          <w:vertAlign w:val="superscript"/>
          <w:lang w:eastAsia="en-AU"/>
        </w:rPr>
        <w:t>3</w:t>
      </w:r>
      <w:r w:rsidRPr="00FB6B49">
        <w:rPr>
          <w:rFonts w:cs="Calibri"/>
          <w:sz w:val="16"/>
          <w:szCs w:val="16"/>
          <w:lang w:eastAsia="en-AU"/>
        </w:rPr>
        <w:fldChar w:fldCharType="end"/>
      </w:r>
      <w:r w:rsidRPr="00FB6B49">
        <w:rPr>
          <w:rFonts w:cs="Calibri"/>
          <w:sz w:val="16"/>
          <w:szCs w:val="16"/>
        </w:rPr>
        <w:t xml:space="preserve"> 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 Subtype labels are indented.</w:t>
      </w:r>
    </w:p>
    <w:p w14:paraId="2169DC34" w14:textId="77777777" w:rsidR="00FB6B49" w:rsidRPr="00FB6B49" w:rsidRDefault="00FB6B49" w:rsidP="00FB6B49">
      <w:pPr>
        <w:autoSpaceDE w:val="0"/>
        <w:autoSpaceDN w:val="0"/>
        <w:adjustRightInd w:val="0"/>
        <w:spacing w:before="120" w:after="120" w:line="240" w:lineRule="auto"/>
        <w:rPr>
          <w:rFonts w:cs="Calibri"/>
          <w:sz w:val="16"/>
          <w:szCs w:val="16"/>
        </w:rPr>
      </w:pPr>
      <w:r w:rsidRPr="00FB6B49">
        <w:rPr>
          <w:rFonts w:cs="Calibri"/>
          <w:sz w:val="16"/>
          <w:szCs w:val="16"/>
          <w:vertAlign w:val="superscript"/>
        </w:rPr>
        <w:t xml:space="preserve">b </w:t>
      </w:r>
      <w:r w:rsidRPr="00FB6B49">
        <w:rPr>
          <w:rFonts w:cs="Calibri"/>
          <w:sz w:val="16"/>
          <w:szCs w:val="16"/>
        </w:rPr>
        <w:t>This terminology is synonymous with the ICD-</w:t>
      </w:r>
      <w:r w:rsidRPr="00FB6B49">
        <w:rPr>
          <w:rFonts w:cs="Calibri"/>
          <w:color w:val="000000" w:themeColor="text1"/>
          <w:sz w:val="16"/>
          <w:szCs w:val="16"/>
          <w:lang w:eastAsia="en-AU"/>
        </w:rPr>
        <w:t>O</w:t>
      </w:r>
      <w:r w:rsidRPr="00FB6B49">
        <w:rPr>
          <w:rFonts w:cs="Calibri"/>
          <w:sz w:val="16"/>
          <w:szCs w:val="16"/>
        </w:rPr>
        <w:t xml:space="preserve"> terminology of combined small/large cell neuroendocrine carcinomas.</w:t>
      </w:r>
    </w:p>
    <w:p w14:paraId="178B5C47" w14:textId="75318DCE" w:rsidR="00FB6B49" w:rsidRDefault="00FB6B49" w:rsidP="00FB6B49">
      <w:pPr>
        <w:spacing w:line="240" w:lineRule="auto"/>
        <w:rPr>
          <w:rFonts w:cs="Calibri"/>
          <w:b/>
          <w:sz w:val="16"/>
          <w:szCs w:val="16"/>
        </w:rPr>
      </w:pPr>
      <w:r w:rsidRPr="00FB6B49">
        <w:rPr>
          <w:rFonts w:cs="Calibri"/>
          <w:sz w:val="16"/>
          <w:szCs w:val="16"/>
        </w:rPr>
        <w:t>© World Health Organization/International Agency for Research on Cancer. Reproduced with permission.</w:t>
      </w:r>
      <w:r w:rsidRPr="00FB6B49">
        <w:rPr>
          <w:rFonts w:cs="Calibri"/>
          <w:b/>
          <w:sz w:val="16"/>
          <w:szCs w:val="16"/>
        </w:rPr>
        <w:t xml:space="preserve">    </w:t>
      </w:r>
    </w:p>
    <w:p w14:paraId="3C54ED51" w14:textId="77777777" w:rsidR="005F119E" w:rsidRDefault="005F119E">
      <w:pPr>
        <w:rPr>
          <w:rFonts w:cs="Calibri"/>
          <w:b/>
          <w:sz w:val="16"/>
          <w:szCs w:val="16"/>
        </w:rPr>
      </w:pPr>
      <w:r>
        <w:rPr>
          <w:rFonts w:cs="Calibri"/>
          <w:b/>
          <w:sz w:val="16"/>
          <w:szCs w:val="16"/>
        </w:rPr>
        <w:br w:type="page"/>
      </w:r>
    </w:p>
    <w:p w14:paraId="7B5B2CE5" w14:textId="18F64F82" w:rsidR="005F119E" w:rsidRPr="005F119E" w:rsidRDefault="005F119E" w:rsidP="005F119E">
      <w:pPr>
        <w:spacing w:after="0" w:line="240" w:lineRule="auto"/>
        <w:rPr>
          <w:rFonts w:cs="Calibri"/>
          <w:b/>
          <w:sz w:val="16"/>
          <w:szCs w:val="16"/>
        </w:rPr>
      </w:pPr>
      <w:r w:rsidRPr="005F119E">
        <w:rPr>
          <w:rFonts w:cs="Calibri"/>
          <w:b/>
          <w:sz w:val="16"/>
          <w:szCs w:val="16"/>
        </w:rPr>
        <w:lastRenderedPageBreak/>
        <w:t xml:space="preserve">References </w:t>
      </w:r>
    </w:p>
    <w:p w14:paraId="73D65A47" w14:textId="77777777" w:rsidR="005F119E" w:rsidRPr="005F119E" w:rsidRDefault="005F119E" w:rsidP="005F119E">
      <w:pPr>
        <w:pStyle w:val="EndNoteBibliography"/>
        <w:spacing w:after="0"/>
        <w:ind w:left="426" w:hanging="426"/>
        <w:rPr>
          <w:sz w:val="16"/>
          <w:szCs w:val="16"/>
        </w:rPr>
      </w:pPr>
      <w:r w:rsidRPr="005F119E">
        <w:rPr>
          <w:sz w:val="16"/>
          <w:szCs w:val="16"/>
        </w:rPr>
        <w:fldChar w:fldCharType="begin"/>
      </w:r>
      <w:r w:rsidRPr="005F119E">
        <w:rPr>
          <w:sz w:val="16"/>
          <w:szCs w:val="16"/>
        </w:rPr>
        <w:instrText xml:space="preserve"> ADDIN EN.REFLIST </w:instrText>
      </w:r>
      <w:r w:rsidRPr="005F119E">
        <w:rPr>
          <w:sz w:val="16"/>
          <w:szCs w:val="16"/>
        </w:rPr>
        <w:fldChar w:fldCharType="separate"/>
      </w:r>
      <w:r w:rsidRPr="005F119E">
        <w:rPr>
          <w:sz w:val="16"/>
          <w:szCs w:val="16"/>
        </w:rPr>
        <w:t>1</w:t>
      </w:r>
      <w:r w:rsidRPr="005F119E">
        <w:rPr>
          <w:sz w:val="16"/>
          <w:szCs w:val="16"/>
        </w:rPr>
        <w:tab/>
        <w:t xml:space="preserve">WHO Classification of Tumours Editorial Board (2024). </w:t>
      </w:r>
      <w:r w:rsidRPr="005F119E">
        <w:rPr>
          <w:i/>
          <w:sz w:val="16"/>
          <w:szCs w:val="16"/>
        </w:rPr>
        <w:t xml:space="preserve">Head and Neck Tumours, WHO Classification of Tumours, 5th Edition, Volume 10. </w:t>
      </w:r>
      <w:r w:rsidRPr="005F119E">
        <w:rPr>
          <w:sz w:val="16"/>
          <w:szCs w:val="16"/>
        </w:rPr>
        <w:t>IARC Press, Lyon.</w:t>
      </w:r>
    </w:p>
    <w:p w14:paraId="6B97AF33" w14:textId="16C5520F" w:rsidR="005F119E" w:rsidRPr="005F119E" w:rsidRDefault="005F119E" w:rsidP="005F119E">
      <w:pPr>
        <w:pStyle w:val="EndNoteBibliography"/>
        <w:spacing w:after="0"/>
        <w:ind w:left="426" w:hanging="426"/>
        <w:rPr>
          <w:sz w:val="16"/>
          <w:szCs w:val="16"/>
        </w:rPr>
      </w:pPr>
      <w:r w:rsidRPr="005F119E">
        <w:rPr>
          <w:sz w:val="16"/>
          <w:szCs w:val="16"/>
        </w:rPr>
        <w:t>3</w:t>
      </w:r>
      <w:r w:rsidRPr="005F119E">
        <w:rPr>
          <w:sz w:val="16"/>
          <w:szCs w:val="16"/>
        </w:rPr>
        <w:tab/>
      </w:r>
      <w:r w:rsidRPr="005F119E">
        <w:rPr>
          <w:sz w:val="16"/>
          <w:szCs w:val="16"/>
          <w:shd w:val="clear" w:color="auto" w:fill="FFFFFF"/>
        </w:rPr>
        <w:t>Fritz A, Percy C, Jack A,  Shanmugaratnam K, Sobin L, Parkin DM  and Whelan S (eds) (</w:t>
      </w:r>
      <w:r w:rsidRPr="005F119E">
        <w:rPr>
          <w:sz w:val="16"/>
          <w:szCs w:val="16"/>
        </w:rPr>
        <w:t xml:space="preserve">2020). </w:t>
      </w:r>
      <w:r w:rsidRPr="005F119E">
        <w:rPr>
          <w:i/>
          <w:sz w:val="16"/>
          <w:szCs w:val="16"/>
        </w:rPr>
        <w:t>International Classification of Diseases for Oncology, Third edition, Second revision ICD-O-3.2</w:t>
      </w:r>
      <w:r w:rsidRPr="005F119E">
        <w:rPr>
          <w:sz w:val="16"/>
          <w:szCs w:val="16"/>
        </w:rPr>
        <w:t>.  Available from: http://www.iacr.com.fr/index.php?option=com_content&amp;view=category&amp;layout=blog&amp;id=100&amp;Itemid=577 (Accessed 16th March 2024)</w:t>
      </w:r>
    </w:p>
    <w:p w14:paraId="230FC263" w14:textId="35292539" w:rsidR="005F119E" w:rsidRPr="005F119E" w:rsidRDefault="005F119E" w:rsidP="005F119E">
      <w:pPr>
        <w:spacing w:line="240" w:lineRule="auto"/>
        <w:rPr>
          <w:rFonts w:cs="Calibri"/>
          <w:b/>
          <w:sz w:val="16"/>
          <w:szCs w:val="16"/>
        </w:rPr>
      </w:pPr>
      <w:r w:rsidRPr="005F119E">
        <w:rPr>
          <w:rFonts w:cs="Calibri"/>
          <w:sz w:val="16"/>
          <w:szCs w:val="16"/>
        </w:rPr>
        <w:fldChar w:fldCharType="end"/>
      </w:r>
    </w:p>
    <w:p w14:paraId="64813BC1" w14:textId="77777777" w:rsidR="005F119E" w:rsidRPr="005F119E" w:rsidRDefault="005F119E" w:rsidP="005F119E">
      <w:pPr>
        <w:spacing w:after="120" w:line="240" w:lineRule="auto"/>
        <w:rPr>
          <w:rFonts w:cs="Calibri"/>
          <w:b/>
          <w:bCs/>
          <w:sz w:val="16"/>
          <w:szCs w:val="16"/>
        </w:rPr>
      </w:pPr>
      <w:r w:rsidRPr="005F119E">
        <w:rPr>
          <w:rFonts w:cs="Calibri"/>
          <w:b/>
          <w:bCs/>
          <w:color w:val="000000" w:themeColor="text1"/>
          <w:sz w:val="16"/>
          <w:szCs w:val="16"/>
          <w:u w:val="single"/>
          <w:lang w:val="fr-FR" w:eastAsia="en-AU"/>
        </w:rPr>
        <w:t>Table 2: Applicable grading schemes for sinonasal tumour types</w:t>
      </w:r>
      <w:r w:rsidRPr="005F119E">
        <w:rPr>
          <w:rFonts w:cs="Calibri"/>
          <w:b/>
          <w:bCs/>
          <w:color w:val="000000" w:themeColor="text1"/>
          <w:sz w:val="16"/>
          <w:szCs w:val="16"/>
          <w:lang w:val="fr-FR" w:eastAsia="en-AU"/>
        </w:rPr>
        <w:t>.</w:t>
      </w:r>
    </w:p>
    <w:tbl>
      <w:tblPr>
        <w:tblStyle w:val="TableGrid"/>
        <w:tblW w:w="0" w:type="auto"/>
        <w:tblLook w:val="04A0" w:firstRow="1" w:lastRow="0" w:firstColumn="1" w:lastColumn="0" w:noHBand="0" w:noVBand="1"/>
      </w:tblPr>
      <w:tblGrid>
        <w:gridCol w:w="4508"/>
        <w:gridCol w:w="4508"/>
      </w:tblGrid>
      <w:tr w:rsidR="005F119E" w:rsidRPr="005F119E" w14:paraId="2C59E2A6" w14:textId="77777777" w:rsidTr="003E67F7">
        <w:trPr>
          <w:trHeight w:val="340"/>
        </w:trPr>
        <w:tc>
          <w:tcPr>
            <w:tcW w:w="4508" w:type="dxa"/>
            <w:vAlign w:val="center"/>
          </w:tcPr>
          <w:p w14:paraId="4CDE46A3" w14:textId="77777777" w:rsidR="005F119E" w:rsidRPr="005F119E" w:rsidRDefault="005F119E" w:rsidP="005F119E">
            <w:pPr>
              <w:spacing w:after="80"/>
              <w:rPr>
                <w:rFonts w:cs="Calibri"/>
                <w:b/>
                <w:bCs/>
                <w:sz w:val="16"/>
                <w:szCs w:val="16"/>
              </w:rPr>
            </w:pPr>
            <w:r w:rsidRPr="005F119E">
              <w:rPr>
                <w:rFonts w:cs="Calibri"/>
                <w:b/>
                <w:bCs/>
                <w:sz w:val="16"/>
                <w:szCs w:val="16"/>
              </w:rPr>
              <w:t>Histologic tumour type</w:t>
            </w:r>
          </w:p>
        </w:tc>
        <w:tc>
          <w:tcPr>
            <w:tcW w:w="4508" w:type="dxa"/>
            <w:vAlign w:val="center"/>
          </w:tcPr>
          <w:p w14:paraId="0648A7CC" w14:textId="77777777" w:rsidR="005F119E" w:rsidRPr="005F119E" w:rsidRDefault="005F119E" w:rsidP="005F119E">
            <w:pPr>
              <w:spacing w:after="80"/>
              <w:rPr>
                <w:rFonts w:cs="Calibri"/>
                <w:b/>
                <w:bCs/>
                <w:sz w:val="16"/>
                <w:szCs w:val="16"/>
              </w:rPr>
            </w:pPr>
            <w:r w:rsidRPr="005F119E">
              <w:rPr>
                <w:rFonts w:cs="Calibri"/>
                <w:b/>
                <w:bCs/>
                <w:sz w:val="16"/>
                <w:szCs w:val="16"/>
              </w:rPr>
              <w:t>Grading scheme</w:t>
            </w:r>
          </w:p>
        </w:tc>
      </w:tr>
      <w:tr w:rsidR="005F119E" w:rsidRPr="005F119E" w14:paraId="6613D8D0" w14:textId="77777777" w:rsidTr="003E67F7">
        <w:trPr>
          <w:trHeight w:val="340"/>
        </w:trPr>
        <w:tc>
          <w:tcPr>
            <w:tcW w:w="4508" w:type="dxa"/>
            <w:vAlign w:val="center"/>
          </w:tcPr>
          <w:p w14:paraId="0F58D439" w14:textId="77777777" w:rsidR="005F119E" w:rsidRPr="005F119E" w:rsidRDefault="005F119E" w:rsidP="005F119E">
            <w:pPr>
              <w:spacing w:after="80"/>
              <w:rPr>
                <w:rFonts w:cs="Calibri"/>
                <w:sz w:val="16"/>
                <w:szCs w:val="16"/>
              </w:rPr>
            </w:pPr>
            <w:r w:rsidRPr="005F119E">
              <w:rPr>
                <w:rFonts w:cs="Calibri"/>
                <w:sz w:val="16"/>
                <w:szCs w:val="16"/>
              </w:rPr>
              <w:t>Keratinising squamous cell carcinoma</w:t>
            </w:r>
          </w:p>
        </w:tc>
        <w:tc>
          <w:tcPr>
            <w:tcW w:w="4508" w:type="dxa"/>
            <w:vAlign w:val="center"/>
          </w:tcPr>
          <w:p w14:paraId="5DD240FC" w14:textId="77777777" w:rsidR="005F119E" w:rsidRPr="005F119E" w:rsidRDefault="005F119E" w:rsidP="005F119E">
            <w:pPr>
              <w:spacing w:after="80"/>
              <w:rPr>
                <w:rFonts w:cs="Calibri"/>
                <w:sz w:val="16"/>
                <w:szCs w:val="16"/>
              </w:rPr>
            </w:pPr>
            <w:r w:rsidRPr="005F119E">
              <w:rPr>
                <w:rFonts w:cs="Calibri"/>
                <w:sz w:val="16"/>
                <w:szCs w:val="16"/>
              </w:rPr>
              <w:t>Well-, moderately-, or poorly-differentiated</w:t>
            </w:r>
          </w:p>
        </w:tc>
      </w:tr>
      <w:tr w:rsidR="005F119E" w:rsidRPr="005F119E" w14:paraId="2CEFCA2B" w14:textId="77777777" w:rsidTr="003E67F7">
        <w:trPr>
          <w:trHeight w:val="340"/>
        </w:trPr>
        <w:tc>
          <w:tcPr>
            <w:tcW w:w="4508" w:type="dxa"/>
            <w:vAlign w:val="center"/>
          </w:tcPr>
          <w:p w14:paraId="22719887" w14:textId="77777777" w:rsidR="005F119E" w:rsidRPr="005F119E" w:rsidRDefault="005F119E" w:rsidP="005F119E">
            <w:pPr>
              <w:spacing w:after="80"/>
              <w:rPr>
                <w:rFonts w:cs="Calibri"/>
                <w:sz w:val="16"/>
                <w:szCs w:val="16"/>
              </w:rPr>
            </w:pPr>
            <w:r w:rsidRPr="005F119E">
              <w:rPr>
                <w:rFonts w:cs="Calibri"/>
                <w:sz w:val="16"/>
                <w:szCs w:val="16"/>
              </w:rPr>
              <w:t>Non-keratinising squamous cell carcinoma</w:t>
            </w:r>
          </w:p>
        </w:tc>
        <w:tc>
          <w:tcPr>
            <w:tcW w:w="4508" w:type="dxa"/>
            <w:vAlign w:val="center"/>
          </w:tcPr>
          <w:p w14:paraId="7AF53B45" w14:textId="77777777" w:rsidR="005F119E" w:rsidRPr="005F119E" w:rsidRDefault="005F119E" w:rsidP="005F119E">
            <w:pPr>
              <w:spacing w:after="80"/>
              <w:rPr>
                <w:rFonts w:cs="Calibri"/>
                <w:sz w:val="16"/>
                <w:szCs w:val="16"/>
              </w:rPr>
            </w:pPr>
            <w:r w:rsidRPr="005F119E">
              <w:rPr>
                <w:rFonts w:cs="Calibri"/>
                <w:sz w:val="16"/>
                <w:szCs w:val="16"/>
              </w:rPr>
              <w:t>Not applicable</w:t>
            </w:r>
          </w:p>
        </w:tc>
      </w:tr>
      <w:tr w:rsidR="005F119E" w:rsidRPr="005F119E" w14:paraId="4A67B762" w14:textId="77777777" w:rsidTr="003E67F7">
        <w:trPr>
          <w:trHeight w:val="340"/>
        </w:trPr>
        <w:tc>
          <w:tcPr>
            <w:tcW w:w="4508" w:type="dxa"/>
            <w:vAlign w:val="center"/>
          </w:tcPr>
          <w:p w14:paraId="062B9018" w14:textId="77777777" w:rsidR="005F119E" w:rsidRPr="005F119E" w:rsidRDefault="005F119E" w:rsidP="005F119E">
            <w:pPr>
              <w:spacing w:after="80"/>
              <w:rPr>
                <w:rFonts w:cs="Calibri"/>
                <w:sz w:val="16"/>
                <w:szCs w:val="16"/>
              </w:rPr>
            </w:pPr>
            <w:r w:rsidRPr="005F119E">
              <w:rPr>
                <w:rFonts w:cs="Calibri"/>
                <w:sz w:val="16"/>
                <w:szCs w:val="16"/>
              </w:rPr>
              <w:t>NUT carcinoma</w:t>
            </w:r>
          </w:p>
        </w:tc>
        <w:tc>
          <w:tcPr>
            <w:tcW w:w="4508" w:type="dxa"/>
            <w:vAlign w:val="center"/>
          </w:tcPr>
          <w:p w14:paraId="50438C3C" w14:textId="77777777" w:rsidR="005F119E" w:rsidRPr="005F119E" w:rsidRDefault="005F119E" w:rsidP="005F119E">
            <w:pPr>
              <w:spacing w:after="80"/>
              <w:rPr>
                <w:rFonts w:cs="Calibri"/>
                <w:sz w:val="16"/>
                <w:szCs w:val="16"/>
              </w:rPr>
            </w:pPr>
            <w:r w:rsidRPr="005F119E">
              <w:rPr>
                <w:rFonts w:cs="Calibri"/>
                <w:sz w:val="16"/>
                <w:szCs w:val="16"/>
              </w:rPr>
              <w:t>Not applicable</w:t>
            </w:r>
          </w:p>
        </w:tc>
      </w:tr>
      <w:tr w:rsidR="005F119E" w:rsidRPr="005F119E" w14:paraId="26CBBFED" w14:textId="77777777" w:rsidTr="003E67F7">
        <w:trPr>
          <w:trHeight w:val="340"/>
        </w:trPr>
        <w:tc>
          <w:tcPr>
            <w:tcW w:w="4508" w:type="dxa"/>
            <w:vAlign w:val="center"/>
          </w:tcPr>
          <w:p w14:paraId="07F2FF6D" w14:textId="77777777" w:rsidR="005F119E" w:rsidRPr="005F119E" w:rsidRDefault="005F119E" w:rsidP="005F119E">
            <w:pPr>
              <w:spacing w:after="80"/>
              <w:rPr>
                <w:rFonts w:cs="Calibri"/>
                <w:sz w:val="16"/>
                <w:szCs w:val="16"/>
              </w:rPr>
            </w:pPr>
            <w:r w:rsidRPr="005F119E">
              <w:rPr>
                <w:rFonts w:cs="Calibri"/>
                <w:sz w:val="16"/>
                <w:szCs w:val="16"/>
              </w:rPr>
              <w:t>SWI/SNF complex-deficient sinonasal carcinoma</w:t>
            </w:r>
          </w:p>
        </w:tc>
        <w:tc>
          <w:tcPr>
            <w:tcW w:w="4508" w:type="dxa"/>
          </w:tcPr>
          <w:p w14:paraId="103D9D64" w14:textId="77777777" w:rsidR="005F119E" w:rsidRPr="005F119E" w:rsidRDefault="005F119E" w:rsidP="005F119E">
            <w:pPr>
              <w:spacing w:after="80"/>
              <w:rPr>
                <w:rFonts w:cs="Calibri"/>
                <w:sz w:val="16"/>
                <w:szCs w:val="16"/>
              </w:rPr>
            </w:pPr>
            <w:r w:rsidRPr="005F119E">
              <w:rPr>
                <w:rFonts w:cs="Calibri"/>
                <w:sz w:val="16"/>
                <w:szCs w:val="16"/>
              </w:rPr>
              <w:t>Not applicable</w:t>
            </w:r>
          </w:p>
        </w:tc>
      </w:tr>
      <w:tr w:rsidR="005F119E" w:rsidRPr="005F119E" w14:paraId="73A48AE2" w14:textId="77777777" w:rsidTr="003E67F7">
        <w:trPr>
          <w:trHeight w:val="340"/>
        </w:trPr>
        <w:tc>
          <w:tcPr>
            <w:tcW w:w="4508" w:type="dxa"/>
            <w:vAlign w:val="center"/>
          </w:tcPr>
          <w:p w14:paraId="718E9C38" w14:textId="77777777" w:rsidR="005F119E" w:rsidRPr="005F119E" w:rsidRDefault="005F119E" w:rsidP="005F119E">
            <w:pPr>
              <w:spacing w:after="80"/>
              <w:rPr>
                <w:rFonts w:cs="Calibri"/>
                <w:sz w:val="16"/>
                <w:szCs w:val="16"/>
              </w:rPr>
            </w:pPr>
            <w:r w:rsidRPr="005F119E">
              <w:rPr>
                <w:rFonts w:cs="Calibri"/>
                <w:sz w:val="16"/>
                <w:szCs w:val="16"/>
              </w:rPr>
              <w:t>Sinonasal lymphoepithelial carcinoma</w:t>
            </w:r>
          </w:p>
        </w:tc>
        <w:tc>
          <w:tcPr>
            <w:tcW w:w="4508" w:type="dxa"/>
            <w:vAlign w:val="center"/>
          </w:tcPr>
          <w:p w14:paraId="070C083C" w14:textId="77777777" w:rsidR="005F119E" w:rsidRPr="005F119E" w:rsidRDefault="005F119E" w:rsidP="005F119E">
            <w:pPr>
              <w:spacing w:after="80"/>
              <w:rPr>
                <w:rFonts w:cs="Calibri"/>
                <w:sz w:val="16"/>
                <w:szCs w:val="16"/>
              </w:rPr>
            </w:pPr>
            <w:r w:rsidRPr="005F119E">
              <w:rPr>
                <w:rFonts w:cs="Calibri"/>
                <w:sz w:val="16"/>
                <w:szCs w:val="16"/>
              </w:rPr>
              <w:t>Not applicable</w:t>
            </w:r>
          </w:p>
        </w:tc>
      </w:tr>
      <w:tr w:rsidR="005F119E" w:rsidRPr="005F119E" w14:paraId="539E82C7" w14:textId="77777777" w:rsidTr="003E67F7">
        <w:trPr>
          <w:trHeight w:val="340"/>
        </w:trPr>
        <w:tc>
          <w:tcPr>
            <w:tcW w:w="4508" w:type="dxa"/>
            <w:vAlign w:val="center"/>
          </w:tcPr>
          <w:p w14:paraId="0A70FCF0" w14:textId="77777777" w:rsidR="005F119E" w:rsidRPr="005F119E" w:rsidRDefault="005F119E" w:rsidP="005F119E">
            <w:pPr>
              <w:spacing w:after="80"/>
              <w:rPr>
                <w:rFonts w:cs="Calibri"/>
                <w:sz w:val="16"/>
                <w:szCs w:val="16"/>
              </w:rPr>
            </w:pPr>
            <w:r w:rsidRPr="005F119E">
              <w:rPr>
                <w:rFonts w:cs="Calibri"/>
                <w:sz w:val="16"/>
                <w:szCs w:val="16"/>
              </w:rPr>
              <w:t>Sinonasal undifferentiated carcinoma</w:t>
            </w:r>
          </w:p>
        </w:tc>
        <w:tc>
          <w:tcPr>
            <w:tcW w:w="4508" w:type="dxa"/>
            <w:vAlign w:val="center"/>
          </w:tcPr>
          <w:p w14:paraId="2BA427FB" w14:textId="77777777" w:rsidR="005F119E" w:rsidRPr="005F119E" w:rsidRDefault="005F119E" w:rsidP="005F119E">
            <w:pPr>
              <w:spacing w:after="80"/>
              <w:rPr>
                <w:rFonts w:cs="Calibri"/>
                <w:sz w:val="16"/>
                <w:szCs w:val="16"/>
              </w:rPr>
            </w:pPr>
            <w:r w:rsidRPr="005F119E">
              <w:rPr>
                <w:rFonts w:cs="Calibri"/>
                <w:sz w:val="16"/>
                <w:szCs w:val="16"/>
              </w:rPr>
              <w:t>Not applicable</w:t>
            </w:r>
          </w:p>
        </w:tc>
      </w:tr>
      <w:tr w:rsidR="005F119E" w:rsidRPr="005F119E" w14:paraId="5A7E712A" w14:textId="77777777" w:rsidTr="003E67F7">
        <w:trPr>
          <w:trHeight w:val="340"/>
        </w:trPr>
        <w:tc>
          <w:tcPr>
            <w:tcW w:w="4508" w:type="dxa"/>
            <w:vAlign w:val="center"/>
          </w:tcPr>
          <w:p w14:paraId="030BE7C9" w14:textId="77777777" w:rsidR="005F119E" w:rsidRPr="005F119E" w:rsidRDefault="005F119E" w:rsidP="005F119E">
            <w:pPr>
              <w:spacing w:after="80"/>
              <w:rPr>
                <w:rFonts w:cs="Calibri"/>
                <w:sz w:val="16"/>
                <w:szCs w:val="16"/>
              </w:rPr>
            </w:pPr>
            <w:r w:rsidRPr="005F119E">
              <w:rPr>
                <w:rFonts w:cs="Calibri"/>
                <w:sz w:val="16"/>
                <w:szCs w:val="16"/>
              </w:rPr>
              <w:t>Neuroendocrine carcinoma</w:t>
            </w:r>
          </w:p>
        </w:tc>
        <w:tc>
          <w:tcPr>
            <w:tcW w:w="4508" w:type="dxa"/>
            <w:vAlign w:val="center"/>
          </w:tcPr>
          <w:p w14:paraId="7AC7B52D" w14:textId="77777777" w:rsidR="005F119E" w:rsidRPr="005F119E" w:rsidRDefault="005F119E" w:rsidP="005F119E">
            <w:pPr>
              <w:spacing w:after="80"/>
              <w:rPr>
                <w:rFonts w:cs="Calibri"/>
                <w:sz w:val="16"/>
                <w:szCs w:val="16"/>
              </w:rPr>
            </w:pPr>
            <w:r w:rsidRPr="005F119E">
              <w:rPr>
                <w:rFonts w:cs="Calibri"/>
                <w:sz w:val="16"/>
                <w:szCs w:val="16"/>
              </w:rPr>
              <w:t>High grade</w:t>
            </w:r>
          </w:p>
        </w:tc>
      </w:tr>
      <w:tr w:rsidR="005F119E" w:rsidRPr="005F119E" w14:paraId="70B7B6DB" w14:textId="77777777" w:rsidTr="003E67F7">
        <w:trPr>
          <w:trHeight w:val="340"/>
        </w:trPr>
        <w:tc>
          <w:tcPr>
            <w:tcW w:w="4508" w:type="dxa"/>
            <w:vAlign w:val="center"/>
          </w:tcPr>
          <w:p w14:paraId="3FC845BA" w14:textId="77777777" w:rsidR="005F119E" w:rsidRPr="005F119E" w:rsidRDefault="005F119E" w:rsidP="005F119E">
            <w:pPr>
              <w:spacing w:after="80"/>
              <w:rPr>
                <w:rFonts w:cs="Calibri"/>
                <w:sz w:val="16"/>
                <w:szCs w:val="16"/>
              </w:rPr>
            </w:pPr>
            <w:r w:rsidRPr="005F119E">
              <w:rPr>
                <w:sz w:val="16"/>
                <w:szCs w:val="16"/>
              </w:rPr>
              <w:t>Human papillomavirus (</w:t>
            </w:r>
            <w:r w:rsidRPr="005F119E">
              <w:rPr>
                <w:rFonts w:cs="Calibri"/>
                <w:sz w:val="16"/>
                <w:szCs w:val="16"/>
              </w:rPr>
              <w:t>HPV)-related multiphenotypic sinonasal carcinoma</w:t>
            </w:r>
          </w:p>
        </w:tc>
        <w:tc>
          <w:tcPr>
            <w:tcW w:w="4508" w:type="dxa"/>
          </w:tcPr>
          <w:p w14:paraId="0127D8E0" w14:textId="77777777" w:rsidR="005F119E" w:rsidRPr="005F119E" w:rsidRDefault="005F119E" w:rsidP="005F119E">
            <w:pPr>
              <w:spacing w:after="80"/>
              <w:rPr>
                <w:rFonts w:cs="Calibri"/>
                <w:sz w:val="16"/>
                <w:szCs w:val="16"/>
              </w:rPr>
            </w:pPr>
            <w:r w:rsidRPr="005F119E">
              <w:rPr>
                <w:rFonts w:cs="Calibri"/>
                <w:sz w:val="16"/>
                <w:szCs w:val="16"/>
              </w:rPr>
              <w:t>Not applicable</w:t>
            </w:r>
          </w:p>
        </w:tc>
      </w:tr>
      <w:tr w:rsidR="005F119E" w:rsidRPr="005F119E" w14:paraId="6EDDD7B8" w14:textId="77777777" w:rsidTr="003E67F7">
        <w:trPr>
          <w:trHeight w:val="340"/>
        </w:trPr>
        <w:tc>
          <w:tcPr>
            <w:tcW w:w="4508" w:type="dxa"/>
          </w:tcPr>
          <w:p w14:paraId="52EED337" w14:textId="77777777" w:rsidR="005F119E" w:rsidRPr="005F119E" w:rsidRDefault="005F119E" w:rsidP="005F119E">
            <w:pPr>
              <w:spacing w:after="80"/>
              <w:rPr>
                <w:rFonts w:cs="Calibri"/>
                <w:sz w:val="16"/>
                <w:szCs w:val="16"/>
              </w:rPr>
            </w:pPr>
            <w:r w:rsidRPr="005F119E">
              <w:rPr>
                <w:rFonts w:cs="Calibri"/>
                <w:sz w:val="16"/>
                <w:szCs w:val="16"/>
              </w:rPr>
              <w:t>Intestinal-type sinonasal adenocarcinoma</w:t>
            </w:r>
          </w:p>
        </w:tc>
        <w:tc>
          <w:tcPr>
            <w:tcW w:w="4508" w:type="dxa"/>
            <w:vAlign w:val="center"/>
          </w:tcPr>
          <w:p w14:paraId="2F29BA53" w14:textId="77777777" w:rsidR="005F119E" w:rsidRPr="005F119E" w:rsidRDefault="005F119E" w:rsidP="005F119E">
            <w:pPr>
              <w:spacing w:after="80"/>
              <w:rPr>
                <w:rFonts w:cs="Calibri"/>
                <w:sz w:val="16"/>
                <w:szCs w:val="16"/>
              </w:rPr>
            </w:pPr>
            <w:r w:rsidRPr="005F119E">
              <w:rPr>
                <w:rFonts w:cs="Calibri"/>
                <w:sz w:val="16"/>
                <w:szCs w:val="16"/>
              </w:rPr>
              <w:t>Emerging data to support well-, moderately-, or poorly-differentiated scheme.</w:t>
            </w:r>
            <w:r w:rsidRPr="005F119E">
              <w:rPr>
                <w:rFonts w:cs="Calibri"/>
                <w:sz w:val="16"/>
                <w:szCs w:val="16"/>
              </w:rPr>
              <w:fldChar w:fldCharType="begin">
                <w:fldData xml:space="preserve">PEVuZE5vdGU+PENpdGU+PEF1dGhvcj5kZSBHYWJvcnk8L0F1dGhvcj48WWVhcj4yMDIzPC9ZZWFy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</w:fldData>
              </w:fldChar>
            </w:r>
            <w:r w:rsidRPr="005F119E">
              <w:rPr>
                <w:rFonts w:cs="Calibri"/>
                <w:sz w:val="16"/>
                <w:szCs w:val="16"/>
              </w:rPr>
              <w:instrText xml:space="preserve"> ADDIN EN.CITE </w:instrText>
            </w:r>
            <w:r w:rsidRPr="005F119E">
              <w:rPr>
                <w:rFonts w:cs="Calibri"/>
                <w:sz w:val="16"/>
                <w:szCs w:val="16"/>
              </w:rPr>
              <w:fldChar w:fldCharType="begin">
                <w:fldData xml:space="preserve">PEVuZE5vdGU+PENpdGU+PEF1dGhvcj5kZSBHYWJvcnk8L0F1dGhvcj48WWVhcj4yMDIzPC9ZZWFy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</w:fldData>
              </w:fldChar>
            </w:r>
            <w:r w:rsidRPr="005F119E">
              <w:rPr>
                <w:rFonts w:cs="Calibri"/>
                <w:sz w:val="16"/>
                <w:szCs w:val="16"/>
              </w:rPr>
              <w:instrText xml:space="preserve"> ADDIN EN.CITE.DATA </w:instrText>
            </w:r>
            <w:r w:rsidRPr="005F119E">
              <w:rPr>
                <w:rFonts w:cs="Calibri"/>
                <w:sz w:val="16"/>
                <w:szCs w:val="16"/>
              </w:rPr>
            </w:r>
            <w:r w:rsidRPr="005F119E">
              <w:rPr>
                <w:rFonts w:cs="Calibri"/>
                <w:sz w:val="16"/>
                <w:szCs w:val="16"/>
              </w:rPr>
              <w:fldChar w:fldCharType="end"/>
            </w:r>
            <w:r w:rsidRPr="005F119E">
              <w:rPr>
                <w:rFonts w:cs="Calibri"/>
                <w:sz w:val="16"/>
                <w:szCs w:val="16"/>
              </w:rPr>
            </w:r>
            <w:r w:rsidRPr="005F119E">
              <w:rPr>
                <w:rFonts w:cs="Calibri"/>
                <w:sz w:val="16"/>
                <w:szCs w:val="16"/>
              </w:rPr>
              <w:fldChar w:fldCharType="separate"/>
            </w:r>
            <w:r w:rsidRPr="005F119E">
              <w:rPr>
                <w:rFonts w:cs="Calibri"/>
                <w:noProof/>
                <w:sz w:val="16"/>
                <w:szCs w:val="16"/>
                <w:vertAlign w:val="superscript"/>
              </w:rPr>
              <w:t>4</w:t>
            </w:r>
            <w:r w:rsidRPr="005F119E">
              <w:rPr>
                <w:rFonts w:cs="Calibri"/>
                <w:sz w:val="16"/>
                <w:szCs w:val="16"/>
              </w:rPr>
              <w:fldChar w:fldCharType="end"/>
            </w:r>
          </w:p>
        </w:tc>
      </w:tr>
      <w:tr w:rsidR="005F119E" w:rsidRPr="005F119E" w14:paraId="52BFFBE0" w14:textId="77777777" w:rsidTr="003E67F7">
        <w:trPr>
          <w:trHeight w:val="340"/>
        </w:trPr>
        <w:tc>
          <w:tcPr>
            <w:tcW w:w="4508" w:type="dxa"/>
            <w:vAlign w:val="center"/>
          </w:tcPr>
          <w:p w14:paraId="4FA99851" w14:textId="77777777" w:rsidR="005F119E" w:rsidRPr="005F119E" w:rsidRDefault="005F119E" w:rsidP="005F119E">
            <w:pPr>
              <w:spacing w:after="80"/>
              <w:rPr>
                <w:rFonts w:cs="Calibri"/>
                <w:sz w:val="16"/>
                <w:szCs w:val="16"/>
                <w:lang w:val="it-IT"/>
              </w:rPr>
            </w:pPr>
            <w:r w:rsidRPr="005F119E">
              <w:rPr>
                <w:rFonts w:cs="Calibri"/>
                <w:sz w:val="16"/>
                <w:szCs w:val="16"/>
                <w:lang w:val="it-IT"/>
              </w:rPr>
              <w:t>Non-intestinal type sinonasal adenocarcinoma</w:t>
            </w:r>
          </w:p>
        </w:tc>
        <w:tc>
          <w:tcPr>
            <w:tcW w:w="4508" w:type="dxa"/>
            <w:vAlign w:val="center"/>
          </w:tcPr>
          <w:p w14:paraId="3845399D" w14:textId="77777777" w:rsidR="005F119E" w:rsidRPr="005F119E" w:rsidRDefault="005F119E" w:rsidP="005F119E">
            <w:pPr>
              <w:spacing w:after="80"/>
              <w:rPr>
                <w:rFonts w:cs="Calibri"/>
                <w:sz w:val="16"/>
                <w:szCs w:val="16"/>
              </w:rPr>
            </w:pPr>
            <w:r w:rsidRPr="005F119E">
              <w:rPr>
                <w:rFonts w:cs="Calibri"/>
                <w:sz w:val="16"/>
                <w:szCs w:val="16"/>
              </w:rPr>
              <w:t>Low grade or high grade</w:t>
            </w:r>
          </w:p>
        </w:tc>
      </w:tr>
      <w:tr w:rsidR="005F119E" w:rsidRPr="005F119E" w14:paraId="1433F29E" w14:textId="77777777" w:rsidTr="003E67F7">
        <w:trPr>
          <w:trHeight w:val="340"/>
        </w:trPr>
        <w:tc>
          <w:tcPr>
            <w:tcW w:w="4508" w:type="dxa"/>
          </w:tcPr>
          <w:p w14:paraId="2A2E90ED" w14:textId="77777777" w:rsidR="005F119E" w:rsidRPr="005F119E" w:rsidRDefault="005F119E" w:rsidP="005F119E">
            <w:pPr>
              <w:rPr>
                <w:rFonts w:cs="Calibri"/>
                <w:sz w:val="16"/>
                <w:szCs w:val="16"/>
              </w:rPr>
            </w:pPr>
            <w:r w:rsidRPr="005F119E">
              <w:rPr>
                <w:rFonts w:cs="Calibri"/>
                <w:sz w:val="16"/>
                <w:szCs w:val="16"/>
              </w:rPr>
              <w:t>Salivary-type adenocarcinoma</w:t>
            </w:r>
          </w:p>
        </w:tc>
        <w:tc>
          <w:tcPr>
            <w:tcW w:w="4508" w:type="dxa"/>
            <w:vAlign w:val="center"/>
          </w:tcPr>
          <w:p w14:paraId="577A91B0" w14:textId="77777777" w:rsidR="005F119E" w:rsidRPr="005F119E" w:rsidRDefault="005F119E" w:rsidP="005F119E">
            <w:pPr>
              <w:spacing w:after="80"/>
              <w:rPr>
                <w:rFonts w:cs="Calibri"/>
                <w:sz w:val="16"/>
                <w:szCs w:val="16"/>
              </w:rPr>
            </w:pPr>
            <w:r w:rsidRPr="005F119E">
              <w:rPr>
                <w:rFonts w:cs="Calibri"/>
                <w:sz w:val="16"/>
                <w:szCs w:val="16"/>
              </w:rPr>
              <w:t>See ICCR Carcinoma of major salivary glands dataset.</w:t>
            </w:r>
            <w:r w:rsidRPr="005F119E">
              <w:rPr>
                <w:rFonts w:cs="Calibri"/>
                <w:sz w:val="16"/>
                <w:szCs w:val="16"/>
              </w:rPr>
              <w:fldChar w:fldCharType="begin"/>
            </w:r>
            <w:r w:rsidRPr="005F119E">
              <w:rPr>
                <w:rFonts w:cs="Calibri"/>
                <w:sz w:val="16"/>
                <w:szCs w:val="16"/>
              </w:rPr>
              <w:instrText xml:space="preserve"> ADDIN EN.CITE &lt;EndNote&gt;&lt;Cite&gt;&lt;Author&gt;(ICCR)&lt;/Author&gt;&lt;Year&gt;2024&lt;/Year&gt;&lt;RecNum&gt;4032&lt;/RecNum&gt;&lt;DisplayText&gt;&lt;style face="superscript"&gt;5&lt;/style&gt;&lt;/DisplayText&gt;&lt;record&gt;&lt;rec-number&gt;4032&lt;/rec-number&gt;&lt;foreign-keys&gt;&lt;key app="EN" db-id="vpa2zdr59wdzf5et02l5d556xps9ftrtav9f" timestamp="1705802259"&gt;4032&lt;/key&gt;&lt;/foreign-keys&gt;&lt;ref-type name="Web Page"&gt;12&lt;/ref-type&gt;&lt;contributors&gt;&lt;authors&gt;&lt;author&gt;International Collaboration on Cancer Reporting (ICCR)&lt;/author&gt;&lt;/authors&gt;&lt;/contributors&gt;&lt;titles&gt;&lt;title&gt;Carcinomas of the major salivary glands Histopathology Reporting Guide. 2nd edition&lt;/title&gt;&lt;/titles&gt;&lt;volume&gt;2024&lt;/volume&gt;&lt;number&gt;XXXX&lt;/number&gt;&lt;dates&gt;&lt;year&gt;2024&lt;/year&gt;&lt;/dates&gt;&lt;urls&gt;&lt;related-urls&gt;&lt;url&gt;https://www.iccr-cancer.org/datasets/published-datasets/head-neck/salivary-glands/&lt;/url&gt;&lt;/related-urls&gt;&lt;/urls&gt;&lt;/record&gt;&lt;/Cite&gt;&lt;/EndNote&gt;</w:instrText>
            </w:r>
            <w:r w:rsidRPr="005F119E">
              <w:rPr>
                <w:rFonts w:cs="Calibri"/>
                <w:sz w:val="16"/>
                <w:szCs w:val="16"/>
              </w:rPr>
              <w:fldChar w:fldCharType="separate"/>
            </w:r>
            <w:r w:rsidRPr="005F119E">
              <w:rPr>
                <w:rFonts w:cs="Calibri"/>
                <w:noProof/>
                <w:sz w:val="16"/>
                <w:szCs w:val="16"/>
                <w:vertAlign w:val="superscript"/>
              </w:rPr>
              <w:t>5</w:t>
            </w:r>
            <w:r w:rsidRPr="005F119E">
              <w:rPr>
                <w:rFonts w:cs="Calibri"/>
                <w:sz w:val="16"/>
                <w:szCs w:val="16"/>
              </w:rPr>
              <w:fldChar w:fldCharType="end"/>
            </w:r>
          </w:p>
        </w:tc>
      </w:tr>
      <w:tr w:rsidR="005F119E" w:rsidRPr="005F119E" w14:paraId="5A9AB586" w14:textId="77777777" w:rsidTr="003E67F7">
        <w:trPr>
          <w:trHeight w:val="340"/>
        </w:trPr>
        <w:tc>
          <w:tcPr>
            <w:tcW w:w="4508" w:type="dxa"/>
            <w:vAlign w:val="center"/>
          </w:tcPr>
          <w:p w14:paraId="27EF5D88" w14:textId="77777777" w:rsidR="005F119E" w:rsidRPr="005F119E" w:rsidRDefault="005F119E" w:rsidP="005F119E">
            <w:pPr>
              <w:spacing w:after="80"/>
              <w:rPr>
                <w:rFonts w:cs="Calibri"/>
                <w:sz w:val="16"/>
                <w:szCs w:val="16"/>
              </w:rPr>
            </w:pPr>
            <w:r w:rsidRPr="005F119E">
              <w:rPr>
                <w:rFonts w:cs="Calibri"/>
                <w:sz w:val="16"/>
                <w:szCs w:val="16"/>
              </w:rPr>
              <w:t>Teratocarcinosarcoma</w:t>
            </w:r>
          </w:p>
        </w:tc>
        <w:tc>
          <w:tcPr>
            <w:tcW w:w="4508" w:type="dxa"/>
            <w:vAlign w:val="center"/>
          </w:tcPr>
          <w:p w14:paraId="24E404D9" w14:textId="77777777" w:rsidR="005F119E" w:rsidRPr="005F119E" w:rsidRDefault="005F119E" w:rsidP="005F119E">
            <w:pPr>
              <w:spacing w:after="80"/>
              <w:rPr>
                <w:rFonts w:cs="Calibri"/>
                <w:sz w:val="16"/>
                <w:szCs w:val="16"/>
              </w:rPr>
            </w:pPr>
            <w:r w:rsidRPr="005F119E">
              <w:rPr>
                <w:rFonts w:cs="Calibri"/>
                <w:sz w:val="16"/>
                <w:szCs w:val="16"/>
              </w:rPr>
              <w:t>Not applicable</w:t>
            </w:r>
          </w:p>
        </w:tc>
      </w:tr>
    </w:tbl>
    <w:p w14:paraId="6A31F453" w14:textId="77777777" w:rsidR="005F119E" w:rsidRDefault="005F119E" w:rsidP="005F119E">
      <w:pPr>
        <w:spacing w:after="0" w:line="240" w:lineRule="auto"/>
        <w:rPr>
          <w:rFonts w:cs="Calibri"/>
          <w:b/>
          <w:bCs/>
          <w:sz w:val="16"/>
          <w:szCs w:val="16"/>
        </w:rPr>
      </w:pPr>
    </w:p>
    <w:p w14:paraId="4F3D79CB" w14:textId="52B7F09A" w:rsidR="005F119E" w:rsidRPr="005F119E" w:rsidRDefault="005F119E" w:rsidP="005F119E">
      <w:pPr>
        <w:pStyle w:val="EndNoteBibliography"/>
        <w:spacing w:after="0"/>
        <w:ind w:left="720" w:hanging="720"/>
        <w:rPr>
          <w:b/>
          <w:bCs/>
          <w:sz w:val="16"/>
          <w:szCs w:val="16"/>
        </w:rPr>
      </w:pPr>
      <w:r w:rsidRPr="005F119E">
        <w:rPr>
          <w:b/>
          <w:bCs/>
          <w:sz w:val="16"/>
          <w:szCs w:val="16"/>
        </w:rPr>
        <w:t xml:space="preserve">References </w:t>
      </w:r>
      <w:r w:rsidRPr="005F119E">
        <w:rPr>
          <w:b/>
          <w:bCs/>
          <w:sz w:val="16"/>
          <w:szCs w:val="16"/>
        </w:rPr>
        <w:fldChar w:fldCharType="begin"/>
      </w:r>
      <w:r w:rsidRPr="005F119E">
        <w:rPr>
          <w:b/>
          <w:bCs/>
          <w:sz w:val="16"/>
          <w:szCs w:val="16"/>
        </w:rPr>
        <w:instrText xml:space="preserve"> ADDIN EN.REFLIST </w:instrText>
      </w:r>
      <w:r w:rsidRPr="005F119E">
        <w:rPr>
          <w:b/>
          <w:bCs/>
          <w:sz w:val="16"/>
          <w:szCs w:val="16"/>
        </w:rPr>
        <w:fldChar w:fldCharType="separate"/>
      </w:r>
    </w:p>
    <w:p w14:paraId="04763798" w14:textId="77777777" w:rsidR="005F119E" w:rsidRPr="005F119E" w:rsidRDefault="005F119E" w:rsidP="005F119E">
      <w:pPr>
        <w:pStyle w:val="EndNoteBibliography"/>
        <w:tabs>
          <w:tab w:val="left" w:pos="426"/>
        </w:tabs>
        <w:spacing w:after="0"/>
        <w:ind w:left="426" w:hanging="426"/>
        <w:rPr>
          <w:sz w:val="16"/>
          <w:szCs w:val="16"/>
        </w:rPr>
      </w:pPr>
      <w:r w:rsidRPr="005F119E">
        <w:rPr>
          <w:sz w:val="16"/>
          <w:szCs w:val="16"/>
        </w:rPr>
        <w:t>4</w:t>
      </w:r>
      <w:r w:rsidRPr="005F119E">
        <w:rPr>
          <w:sz w:val="16"/>
          <w:szCs w:val="16"/>
        </w:rPr>
        <w:tab/>
        <w:t xml:space="preserve">de Gabory L, Waubant A, Verillaud B, Michel J, Malard O, Rumeau C, Jankowski R, Moya-Plana A, Vergez S, Favier V, Mortuaire G, Righini C, Patron V, Thariat J, Dupin C, Coelho J and Bénard A (2023). Multicenter study to assess surgical treatments of 452 sinonasal intestinal-type adenocarcinomas: A REFCOR study. </w:t>
      </w:r>
      <w:r w:rsidRPr="005F119E">
        <w:rPr>
          <w:i/>
          <w:sz w:val="16"/>
          <w:szCs w:val="16"/>
        </w:rPr>
        <w:t>Eur J Surg Oncol</w:t>
      </w:r>
      <w:r w:rsidRPr="005F119E">
        <w:rPr>
          <w:sz w:val="16"/>
          <w:szCs w:val="16"/>
        </w:rPr>
        <w:t xml:space="preserve"> 49(1):39-46.</w:t>
      </w:r>
    </w:p>
    <w:p w14:paraId="08D2BF06" w14:textId="77777777" w:rsidR="005F119E" w:rsidRPr="005F119E" w:rsidRDefault="005F119E" w:rsidP="005F119E">
      <w:pPr>
        <w:pStyle w:val="EndNoteBibliography"/>
        <w:tabs>
          <w:tab w:val="left" w:pos="426"/>
        </w:tabs>
        <w:spacing w:after="0"/>
        <w:ind w:left="426" w:hanging="426"/>
        <w:rPr>
          <w:sz w:val="16"/>
          <w:szCs w:val="16"/>
        </w:rPr>
      </w:pPr>
      <w:r w:rsidRPr="005F119E">
        <w:rPr>
          <w:sz w:val="16"/>
          <w:szCs w:val="16"/>
        </w:rPr>
        <w:t>5</w:t>
      </w:r>
      <w:r w:rsidRPr="005F119E">
        <w:rPr>
          <w:sz w:val="16"/>
          <w:szCs w:val="16"/>
        </w:rPr>
        <w:tab/>
        <w:t xml:space="preserve">International Collaboration on Cancer Reporting (2024). </w:t>
      </w:r>
      <w:r w:rsidRPr="005F119E">
        <w:rPr>
          <w:i/>
          <w:sz w:val="16"/>
          <w:szCs w:val="16"/>
        </w:rPr>
        <w:t>Carcinomas of the major salivary glands Histopathology Reporting Guide. 2nd edition</w:t>
      </w:r>
      <w:r w:rsidRPr="005F119E">
        <w:rPr>
          <w:sz w:val="16"/>
          <w:szCs w:val="16"/>
        </w:rPr>
        <w:t xml:space="preserve">. Available from: https://www.iccr-cancer.org/datasets/published-datasets/head-neck/salivary-glands/ (Accessed 31st July 2024). </w:t>
      </w:r>
    </w:p>
    <w:p w14:paraId="17F7086C" w14:textId="77777777" w:rsidR="005F119E" w:rsidRPr="005F119E" w:rsidRDefault="005F119E" w:rsidP="005F119E">
      <w:pPr>
        <w:pStyle w:val="EndNoteBibliography"/>
        <w:rPr>
          <w:sz w:val="16"/>
          <w:szCs w:val="16"/>
        </w:rPr>
      </w:pPr>
    </w:p>
    <w:p w14:paraId="7B0AD665" w14:textId="77777777" w:rsidR="005F119E" w:rsidRPr="005F119E" w:rsidRDefault="005F119E" w:rsidP="005F119E">
      <w:pPr>
        <w:spacing w:line="240" w:lineRule="auto"/>
        <w:rPr>
          <w:rFonts w:cs="Calibri"/>
          <w:sz w:val="16"/>
          <w:szCs w:val="16"/>
        </w:rPr>
      </w:pPr>
      <w:r w:rsidRPr="005F119E">
        <w:rPr>
          <w:rFonts w:cs="Calibri"/>
          <w:sz w:val="16"/>
          <w:szCs w:val="16"/>
        </w:rPr>
        <w:fldChar w:fldCharType="end"/>
      </w:r>
    </w:p>
    <w:p w14:paraId="15186902" w14:textId="77777777" w:rsidR="005F119E" w:rsidRPr="005F119E" w:rsidRDefault="005F119E" w:rsidP="005F119E">
      <w:pPr>
        <w:spacing w:after="120" w:line="240" w:lineRule="auto"/>
        <w:rPr>
          <w:rFonts w:cs="Calibri"/>
          <w:b/>
          <w:bCs/>
          <w:color w:val="000000" w:themeColor="text1"/>
          <w:sz w:val="16"/>
          <w:szCs w:val="16"/>
          <w:u w:val="single"/>
          <w:lang w:eastAsia="en-AU"/>
        </w:rPr>
      </w:pPr>
    </w:p>
    <w:p w14:paraId="63BC89E5" w14:textId="77777777" w:rsidR="005F119E" w:rsidRDefault="005F119E">
      <w:pPr>
        <w:rPr>
          <w:rFonts w:cs="Calibri"/>
          <w:b/>
          <w:bCs/>
          <w:color w:val="000000" w:themeColor="text1"/>
          <w:sz w:val="16"/>
          <w:szCs w:val="16"/>
          <w:u w:val="single"/>
          <w:lang w:val="fr-FR" w:eastAsia="en-AU"/>
        </w:rPr>
      </w:pPr>
      <w:r>
        <w:rPr>
          <w:rFonts w:cs="Calibri"/>
          <w:b/>
          <w:bCs/>
          <w:color w:val="000000" w:themeColor="text1"/>
          <w:sz w:val="16"/>
          <w:szCs w:val="16"/>
          <w:u w:val="single"/>
          <w:lang w:val="fr-FR" w:eastAsia="en-AU"/>
        </w:rPr>
        <w:br w:type="page"/>
      </w:r>
    </w:p>
    <w:p w14:paraId="6082497C" w14:textId="620E9023" w:rsidR="005F119E" w:rsidRPr="005F119E" w:rsidRDefault="005F119E" w:rsidP="005F119E">
      <w:pPr>
        <w:spacing w:after="120" w:line="240" w:lineRule="auto"/>
        <w:rPr>
          <w:rFonts w:cs="Calibri"/>
          <w:sz w:val="16"/>
          <w:szCs w:val="16"/>
        </w:rPr>
      </w:pPr>
      <w:r w:rsidRPr="005F119E">
        <w:rPr>
          <w:rFonts w:cs="Calibri"/>
          <w:b/>
          <w:bCs/>
          <w:color w:val="000000" w:themeColor="text1"/>
          <w:sz w:val="16"/>
          <w:szCs w:val="16"/>
          <w:u w:val="single"/>
          <w:lang w:val="fr-FR" w:eastAsia="en-AU"/>
        </w:rPr>
        <w:lastRenderedPageBreak/>
        <w:t>Table 3: Core and non-core ancillary techniques for each sinonasal tumour type</w:t>
      </w:r>
      <w:r w:rsidRPr="005F119E">
        <w:rPr>
          <w:rFonts w:cs="Calibri"/>
          <w:b/>
          <w:bCs/>
          <w:color w:val="000000" w:themeColor="text1"/>
          <w:sz w:val="16"/>
          <w:szCs w:val="16"/>
          <w:lang w:val="fr-FR" w:eastAsia="en-AU"/>
        </w:rPr>
        <w:t>.</w:t>
      </w:r>
    </w:p>
    <w:tbl>
      <w:tblPr>
        <w:tblStyle w:val="TableGrid"/>
        <w:tblW w:w="0" w:type="auto"/>
        <w:tblLook w:val="04A0" w:firstRow="1" w:lastRow="0" w:firstColumn="1" w:lastColumn="0" w:noHBand="0" w:noVBand="1"/>
      </w:tblPr>
      <w:tblGrid>
        <w:gridCol w:w="4508"/>
        <w:gridCol w:w="4508"/>
      </w:tblGrid>
      <w:tr w:rsidR="005F119E" w:rsidRPr="005F119E" w14:paraId="19AE82C7" w14:textId="77777777" w:rsidTr="003E67F7">
        <w:trPr>
          <w:trHeight w:val="340"/>
        </w:trPr>
        <w:tc>
          <w:tcPr>
            <w:tcW w:w="4508" w:type="dxa"/>
          </w:tcPr>
          <w:p w14:paraId="014A0B6B" w14:textId="77777777" w:rsidR="005F119E" w:rsidRPr="005F119E" w:rsidRDefault="005F119E" w:rsidP="005F119E">
            <w:pPr>
              <w:rPr>
                <w:rFonts w:cs="Calibri"/>
                <w:b/>
                <w:bCs/>
                <w:sz w:val="16"/>
                <w:szCs w:val="16"/>
              </w:rPr>
            </w:pPr>
            <w:r w:rsidRPr="005F119E">
              <w:rPr>
                <w:rFonts w:cs="Calibri"/>
                <w:b/>
                <w:bCs/>
                <w:sz w:val="16"/>
                <w:szCs w:val="16"/>
              </w:rPr>
              <w:t>Histologic tumour type</w:t>
            </w:r>
          </w:p>
        </w:tc>
        <w:tc>
          <w:tcPr>
            <w:tcW w:w="4508" w:type="dxa"/>
          </w:tcPr>
          <w:p w14:paraId="10A4B488" w14:textId="77777777" w:rsidR="005F119E" w:rsidRPr="005F119E" w:rsidRDefault="005F119E" w:rsidP="005F119E">
            <w:pPr>
              <w:rPr>
                <w:rFonts w:cs="Calibri"/>
                <w:b/>
                <w:bCs/>
                <w:sz w:val="16"/>
                <w:szCs w:val="16"/>
              </w:rPr>
            </w:pPr>
            <w:r w:rsidRPr="005F119E">
              <w:rPr>
                <w:rFonts w:cs="Calibri"/>
                <w:b/>
                <w:bCs/>
                <w:sz w:val="16"/>
                <w:szCs w:val="16"/>
              </w:rPr>
              <w:t>Ancillary techniques</w:t>
            </w:r>
          </w:p>
        </w:tc>
      </w:tr>
      <w:tr w:rsidR="005F119E" w:rsidRPr="005F119E" w14:paraId="31DE0109" w14:textId="77777777" w:rsidTr="003E67F7">
        <w:trPr>
          <w:trHeight w:val="340"/>
        </w:trPr>
        <w:tc>
          <w:tcPr>
            <w:tcW w:w="4508" w:type="dxa"/>
          </w:tcPr>
          <w:p w14:paraId="56DBC234" w14:textId="77777777" w:rsidR="005F119E" w:rsidRPr="005F119E" w:rsidRDefault="005F119E" w:rsidP="005F119E">
            <w:pPr>
              <w:rPr>
                <w:rFonts w:cs="Calibri"/>
                <w:sz w:val="16"/>
                <w:szCs w:val="16"/>
              </w:rPr>
            </w:pPr>
            <w:r w:rsidRPr="005F119E">
              <w:rPr>
                <w:rFonts w:cs="Calibri"/>
                <w:sz w:val="16"/>
                <w:szCs w:val="16"/>
              </w:rPr>
              <w:t>Keratinising squamous cell carcinoma</w:t>
            </w:r>
          </w:p>
        </w:tc>
        <w:tc>
          <w:tcPr>
            <w:tcW w:w="4508" w:type="dxa"/>
            <w:vAlign w:val="center"/>
          </w:tcPr>
          <w:p w14:paraId="47B62609" w14:textId="77777777" w:rsidR="005F119E" w:rsidRPr="005F119E" w:rsidRDefault="005F119E" w:rsidP="005F119E">
            <w:pPr>
              <w:spacing w:after="80"/>
              <w:rPr>
                <w:rFonts w:cs="Calibri"/>
                <w:sz w:val="16"/>
                <w:szCs w:val="16"/>
              </w:rPr>
            </w:pPr>
            <w:r w:rsidRPr="005F119E">
              <w:rPr>
                <w:rFonts w:cs="Calibri"/>
                <w:sz w:val="16"/>
                <w:szCs w:val="16"/>
              </w:rPr>
              <w:t>Not needed in most cases (non-core).</w:t>
            </w:r>
          </w:p>
        </w:tc>
      </w:tr>
      <w:tr w:rsidR="005F119E" w:rsidRPr="005F119E" w14:paraId="7728D0F1" w14:textId="77777777" w:rsidTr="003E67F7">
        <w:trPr>
          <w:trHeight w:val="340"/>
        </w:trPr>
        <w:tc>
          <w:tcPr>
            <w:tcW w:w="4508" w:type="dxa"/>
          </w:tcPr>
          <w:p w14:paraId="2CDA80F9" w14:textId="77777777" w:rsidR="005F119E" w:rsidRPr="005F119E" w:rsidRDefault="005F119E" w:rsidP="005F119E">
            <w:pPr>
              <w:rPr>
                <w:rFonts w:cs="Calibri"/>
                <w:sz w:val="16"/>
                <w:szCs w:val="16"/>
              </w:rPr>
            </w:pPr>
            <w:r w:rsidRPr="005F119E">
              <w:rPr>
                <w:rFonts w:cs="Calibri"/>
                <w:sz w:val="16"/>
                <w:szCs w:val="16"/>
              </w:rPr>
              <w:t>Non-keratinising squamous cell carcinoma</w:t>
            </w:r>
          </w:p>
        </w:tc>
        <w:tc>
          <w:tcPr>
            <w:tcW w:w="4508" w:type="dxa"/>
            <w:vAlign w:val="center"/>
          </w:tcPr>
          <w:p w14:paraId="5592ADF7" w14:textId="59B40F36" w:rsidR="005F119E" w:rsidRPr="005F119E" w:rsidRDefault="005F119E" w:rsidP="005F119E">
            <w:pPr>
              <w:spacing w:after="80"/>
              <w:rPr>
                <w:rFonts w:cs="Calibri"/>
                <w:sz w:val="16"/>
                <w:szCs w:val="16"/>
              </w:rPr>
            </w:pPr>
            <w:r w:rsidRPr="005F119E">
              <w:rPr>
                <w:rFonts w:cs="Calibri"/>
                <w:sz w:val="16"/>
                <w:szCs w:val="16"/>
              </w:rPr>
              <w:t xml:space="preserve">Diffuse expression of squamous markers (e.g., p40, CK5/6) required (core). Negative CD99 is useful to exclude adamantinoma-like Ewing sarcoma, and negative NUT to exclude NUT carcinoma (non-core). Many are </w:t>
            </w:r>
            <w:r w:rsidRPr="005F119E">
              <w:rPr>
                <w:sz w:val="16"/>
                <w:szCs w:val="16"/>
              </w:rPr>
              <w:t>human papillomavirus (</w:t>
            </w:r>
            <w:r w:rsidRPr="005F119E">
              <w:rPr>
                <w:rFonts w:cs="Calibri"/>
                <w:sz w:val="16"/>
                <w:szCs w:val="16"/>
              </w:rPr>
              <w:t>HPV)-related, but HPV testing not currently required (non-core).</w:t>
            </w:r>
          </w:p>
        </w:tc>
      </w:tr>
      <w:tr w:rsidR="005F119E" w:rsidRPr="005F119E" w14:paraId="53E4E3A4" w14:textId="77777777" w:rsidTr="003E67F7">
        <w:trPr>
          <w:trHeight w:val="340"/>
        </w:trPr>
        <w:tc>
          <w:tcPr>
            <w:tcW w:w="4508" w:type="dxa"/>
          </w:tcPr>
          <w:p w14:paraId="73E4A32F" w14:textId="77777777" w:rsidR="005F119E" w:rsidRPr="005F119E" w:rsidRDefault="005F119E" w:rsidP="005F119E">
            <w:pPr>
              <w:rPr>
                <w:rFonts w:cs="Calibri"/>
                <w:sz w:val="16"/>
                <w:szCs w:val="16"/>
              </w:rPr>
            </w:pPr>
            <w:r w:rsidRPr="005F119E">
              <w:rPr>
                <w:rFonts w:cs="Calibri"/>
                <w:sz w:val="16"/>
                <w:szCs w:val="16"/>
              </w:rPr>
              <w:t>NUT carcinoma</w:t>
            </w:r>
          </w:p>
        </w:tc>
        <w:tc>
          <w:tcPr>
            <w:tcW w:w="4508" w:type="dxa"/>
            <w:vAlign w:val="center"/>
          </w:tcPr>
          <w:p w14:paraId="2555492C" w14:textId="77777777" w:rsidR="005F119E" w:rsidRPr="005F119E" w:rsidRDefault="005F119E" w:rsidP="005F119E">
            <w:pPr>
              <w:spacing w:after="80"/>
              <w:rPr>
                <w:rFonts w:cs="Calibri"/>
                <w:sz w:val="16"/>
                <w:szCs w:val="16"/>
              </w:rPr>
            </w:pPr>
            <w:r w:rsidRPr="005F119E">
              <w:rPr>
                <w:rFonts w:cs="Calibri"/>
                <w:sz w:val="16"/>
                <w:szCs w:val="16"/>
              </w:rPr>
              <w:t xml:space="preserve">Demonstration of </w:t>
            </w:r>
            <w:r w:rsidRPr="005F119E">
              <w:rPr>
                <w:rFonts w:cs="Calibri"/>
                <w:i/>
                <w:iCs/>
                <w:sz w:val="16"/>
                <w:szCs w:val="16"/>
              </w:rPr>
              <w:t>NUT</w:t>
            </w:r>
            <w:r w:rsidRPr="005F119E">
              <w:rPr>
                <w:rFonts w:cs="Calibri"/>
                <w:sz w:val="16"/>
                <w:szCs w:val="16"/>
              </w:rPr>
              <w:t xml:space="preserve"> gene rearrangement or positivity with monoclonal antibody against NUT protein is required (core).</w:t>
            </w:r>
            <w:r w:rsidRPr="005F119E">
              <w:rPr>
                <w:rFonts w:cs="Calibri"/>
                <w:sz w:val="16"/>
                <w:szCs w:val="16"/>
              </w:rPr>
              <w:fldChar w:fldCharType="begin">
                <w:fldData xml:space="preserve">PEVuZE5vdGU+PENpdGU+PEF1dGhvcj5IYWFjazwvQXV0aG9yPjxZZWFyPjIwMDk8L1llYXI+PFJl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</w:fldData>
              </w:fldChar>
            </w:r>
            <w:r w:rsidRPr="005F119E">
              <w:rPr>
                <w:rFonts w:cs="Calibri"/>
                <w:sz w:val="16"/>
                <w:szCs w:val="16"/>
              </w:rPr>
              <w:instrText xml:space="preserve"> ADDIN EN.CITE </w:instrText>
            </w:r>
            <w:r w:rsidRPr="005F119E">
              <w:rPr>
                <w:rFonts w:cs="Calibri"/>
                <w:sz w:val="16"/>
                <w:szCs w:val="16"/>
              </w:rPr>
              <w:fldChar w:fldCharType="begin">
                <w:fldData xml:space="preserve">PEVuZE5vdGU+PENpdGU+PEF1dGhvcj5IYWFjazwvQXV0aG9yPjxZZWFyPjIwMDk8L1llYXI+PFJl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</w:fldData>
              </w:fldChar>
            </w:r>
            <w:r w:rsidRPr="005F119E">
              <w:rPr>
                <w:rFonts w:cs="Calibri"/>
                <w:sz w:val="16"/>
                <w:szCs w:val="16"/>
              </w:rPr>
              <w:instrText xml:space="preserve"> ADDIN EN.CITE.DATA </w:instrText>
            </w:r>
            <w:r w:rsidRPr="005F119E">
              <w:rPr>
                <w:rFonts w:cs="Calibri"/>
                <w:sz w:val="16"/>
                <w:szCs w:val="16"/>
              </w:rPr>
            </w:r>
            <w:r w:rsidRPr="005F119E">
              <w:rPr>
                <w:rFonts w:cs="Calibri"/>
                <w:sz w:val="16"/>
                <w:szCs w:val="16"/>
              </w:rPr>
              <w:fldChar w:fldCharType="end"/>
            </w:r>
            <w:r w:rsidRPr="005F119E">
              <w:rPr>
                <w:rFonts w:cs="Calibri"/>
                <w:sz w:val="16"/>
                <w:szCs w:val="16"/>
              </w:rPr>
            </w:r>
            <w:r w:rsidRPr="005F119E">
              <w:rPr>
                <w:rFonts w:cs="Calibri"/>
                <w:sz w:val="16"/>
                <w:szCs w:val="16"/>
              </w:rPr>
              <w:fldChar w:fldCharType="separate"/>
            </w:r>
            <w:r w:rsidRPr="005F119E">
              <w:rPr>
                <w:rFonts w:cs="Calibri"/>
                <w:noProof/>
                <w:sz w:val="16"/>
                <w:szCs w:val="16"/>
                <w:vertAlign w:val="superscript"/>
              </w:rPr>
              <w:t>1</w:t>
            </w:r>
            <w:r w:rsidRPr="005F119E">
              <w:rPr>
                <w:rFonts w:cs="Calibri"/>
                <w:sz w:val="16"/>
                <w:szCs w:val="16"/>
              </w:rPr>
              <w:fldChar w:fldCharType="end"/>
            </w:r>
          </w:p>
        </w:tc>
      </w:tr>
      <w:tr w:rsidR="005F119E" w:rsidRPr="005F119E" w14:paraId="6213B1D0" w14:textId="77777777" w:rsidTr="003E67F7">
        <w:trPr>
          <w:trHeight w:val="340"/>
        </w:trPr>
        <w:tc>
          <w:tcPr>
            <w:tcW w:w="4508" w:type="dxa"/>
          </w:tcPr>
          <w:p w14:paraId="0EFDEF6F" w14:textId="77777777" w:rsidR="005F119E" w:rsidRPr="005F119E" w:rsidRDefault="005F119E" w:rsidP="005F119E">
            <w:pPr>
              <w:rPr>
                <w:rFonts w:cs="Calibri"/>
                <w:sz w:val="16"/>
                <w:szCs w:val="16"/>
              </w:rPr>
            </w:pPr>
            <w:r w:rsidRPr="005F119E">
              <w:rPr>
                <w:rFonts w:cs="Calibri"/>
                <w:sz w:val="16"/>
                <w:szCs w:val="16"/>
              </w:rPr>
              <w:t>SWI/SNF complex-deficient sinonasal carcinoma</w:t>
            </w:r>
          </w:p>
        </w:tc>
        <w:tc>
          <w:tcPr>
            <w:tcW w:w="4508" w:type="dxa"/>
            <w:vAlign w:val="center"/>
          </w:tcPr>
          <w:p w14:paraId="3ED73B88" w14:textId="77777777" w:rsidR="005F119E" w:rsidRPr="005F119E" w:rsidRDefault="005F119E" w:rsidP="005F119E">
            <w:pPr>
              <w:spacing w:after="80"/>
              <w:rPr>
                <w:rFonts w:cs="Calibri"/>
                <w:sz w:val="16"/>
                <w:szCs w:val="16"/>
              </w:rPr>
            </w:pPr>
            <w:r w:rsidRPr="005F119E">
              <w:rPr>
                <w:rFonts w:cs="Calibri"/>
                <w:sz w:val="16"/>
                <w:szCs w:val="16"/>
              </w:rPr>
              <w:t>Loss of expression of either SMARCB1 or SMARCA4 by immunohistochemistry is required (core).</w:t>
            </w:r>
            <w:r w:rsidRPr="005F119E">
              <w:rPr>
                <w:rFonts w:cs="Calibri"/>
                <w:sz w:val="16"/>
                <w:szCs w:val="16"/>
              </w:rPr>
              <w:fldChar w:fldCharType="begin">
                <w:fldData xml:space="preserve">PEVuZE5vdGU+PENpdGU+PEF1dGhvcj5BZ2FpbXk8L0F1dGhvcj48WWVhcj4yMDE3PC9ZZWFyPjxS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</w:fldData>
              </w:fldChar>
            </w:r>
            <w:r w:rsidRPr="005F119E">
              <w:rPr>
                <w:rFonts w:cs="Calibri"/>
                <w:sz w:val="16"/>
                <w:szCs w:val="16"/>
              </w:rPr>
              <w:instrText xml:space="preserve"> ADDIN EN.CITE </w:instrText>
            </w:r>
            <w:r w:rsidRPr="005F119E">
              <w:rPr>
                <w:rFonts w:cs="Calibri"/>
                <w:sz w:val="16"/>
                <w:szCs w:val="16"/>
              </w:rPr>
              <w:fldChar w:fldCharType="begin">
                <w:fldData xml:space="preserve">PEVuZE5vdGU+PENpdGU+PEF1dGhvcj5BZ2FpbXk8L0F1dGhvcj48WWVhcj4yMDE3PC9ZZWFyPjxS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</w:fldData>
              </w:fldChar>
            </w:r>
            <w:r w:rsidRPr="005F119E">
              <w:rPr>
                <w:rFonts w:cs="Calibri"/>
                <w:sz w:val="16"/>
                <w:szCs w:val="16"/>
              </w:rPr>
              <w:instrText xml:space="preserve"> ADDIN EN.CITE.DATA </w:instrText>
            </w:r>
            <w:r w:rsidRPr="005F119E">
              <w:rPr>
                <w:rFonts w:cs="Calibri"/>
                <w:sz w:val="16"/>
                <w:szCs w:val="16"/>
              </w:rPr>
            </w:r>
            <w:r w:rsidRPr="005F119E">
              <w:rPr>
                <w:rFonts w:cs="Calibri"/>
                <w:sz w:val="16"/>
                <w:szCs w:val="16"/>
              </w:rPr>
              <w:fldChar w:fldCharType="end"/>
            </w:r>
            <w:r w:rsidRPr="005F119E">
              <w:rPr>
                <w:rFonts w:cs="Calibri"/>
                <w:sz w:val="16"/>
                <w:szCs w:val="16"/>
              </w:rPr>
            </w:r>
            <w:r w:rsidRPr="005F119E">
              <w:rPr>
                <w:rFonts w:cs="Calibri"/>
                <w:sz w:val="16"/>
                <w:szCs w:val="16"/>
              </w:rPr>
              <w:fldChar w:fldCharType="separate"/>
            </w:r>
            <w:r w:rsidRPr="005F119E">
              <w:rPr>
                <w:rFonts w:cs="Calibri"/>
                <w:noProof/>
                <w:sz w:val="16"/>
                <w:szCs w:val="16"/>
                <w:vertAlign w:val="superscript"/>
              </w:rPr>
              <w:t>2,3</w:t>
            </w:r>
            <w:r w:rsidRPr="005F119E">
              <w:rPr>
                <w:rFonts w:cs="Calibri"/>
                <w:sz w:val="16"/>
                <w:szCs w:val="16"/>
              </w:rPr>
              <w:fldChar w:fldCharType="end"/>
            </w:r>
            <w:r w:rsidRPr="005F119E">
              <w:rPr>
                <w:rFonts w:cs="Calibri"/>
                <w:sz w:val="16"/>
                <w:szCs w:val="16"/>
              </w:rPr>
              <w:t xml:space="preserve"> </w:t>
            </w:r>
          </w:p>
        </w:tc>
      </w:tr>
      <w:tr w:rsidR="005F119E" w:rsidRPr="005F119E" w14:paraId="30996B50" w14:textId="77777777" w:rsidTr="003E67F7">
        <w:trPr>
          <w:trHeight w:val="340"/>
        </w:trPr>
        <w:tc>
          <w:tcPr>
            <w:tcW w:w="4508" w:type="dxa"/>
          </w:tcPr>
          <w:p w14:paraId="28995780" w14:textId="77777777" w:rsidR="005F119E" w:rsidRPr="005F119E" w:rsidRDefault="005F119E" w:rsidP="005F119E">
            <w:pPr>
              <w:rPr>
                <w:rFonts w:cs="Calibri"/>
                <w:sz w:val="16"/>
                <w:szCs w:val="16"/>
              </w:rPr>
            </w:pPr>
            <w:r w:rsidRPr="005F119E">
              <w:rPr>
                <w:rFonts w:cs="Calibri"/>
                <w:sz w:val="16"/>
                <w:szCs w:val="16"/>
              </w:rPr>
              <w:t>Sinonasal lymphoepithelial carcinoma</w:t>
            </w:r>
          </w:p>
        </w:tc>
        <w:tc>
          <w:tcPr>
            <w:tcW w:w="4508" w:type="dxa"/>
            <w:vAlign w:val="center"/>
          </w:tcPr>
          <w:p w14:paraId="1DBE824C" w14:textId="3B41F55E" w:rsidR="005F119E" w:rsidRPr="005F119E" w:rsidRDefault="005F119E" w:rsidP="005F119E">
            <w:pPr>
              <w:spacing w:after="80"/>
              <w:rPr>
                <w:rFonts w:cs="Calibri"/>
                <w:sz w:val="16"/>
                <w:szCs w:val="16"/>
              </w:rPr>
            </w:pPr>
            <w:r w:rsidRPr="005F119E">
              <w:rPr>
                <w:rFonts w:cs="Calibri"/>
                <w:sz w:val="16"/>
                <w:szCs w:val="16"/>
              </w:rPr>
              <w:t xml:space="preserve">Usually positive for </w:t>
            </w:r>
            <w:r w:rsidRPr="005F119E">
              <w:rPr>
                <w:rFonts w:cs="Calibri"/>
                <w:sz w:val="16"/>
                <w:szCs w:val="16"/>
                <w:lang w:val="en-AU"/>
              </w:rPr>
              <w:t>Epstein-Barr virus (</w:t>
            </w:r>
            <w:r w:rsidRPr="005F119E">
              <w:rPr>
                <w:rFonts w:cs="Calibri"/>
                <w:sz w:val="16"/>
                <w:szCs w:val="16"/>
              </w:rPr>
              <w:t>EBV) by in situ hybridization.</w:t>
            </w:r>
            <w:r w:rsidRPr="005F119E">
              <w:rPr>
                <w:rFonts w:cs="Calibri"/>
                <w:sz w:val="16"/>
                <w:szCs w:val="16"/>
              </w:rPr>
              <w:fldChar w:fldCharType="begin"/>
            </w:r>
            <w:r w:rsidRPr="005F119E">
              <w:rPr>
                <w:rFonts w:cs="Calibri"/>
                <w:sz w:val="16"/>
                <w:szCs w:val="16"/>
              </w:rPr>
              <w:instrText xml:space="preserve"> ADDIN EN.CITE &lt;EndNote&gt;&lt;Cite&gt;&lt;Author&gt;Alhazzani&lt;/Author&gt;&lt;Year&gt;2023&lt;/Year&gt;&lt;RecNum&gt;3901&lt;/RecNum&gt;&lt;DisplayText&gt;&lt;style face="superscript"&gt;4&lt;/style&gt;&lt;/DisplayText&gt;&lt;record&gt;&lt;rec-number&gt;3901&lt;/rec-number&gt;&lt;foreign-keys&gt;&lt;key app="EN" db-id="vpa2zdr59wdzf5et02l5d556xps9ftrtav9f" timestamp="1700569275"&gt;3901&lt;/key&gt;&lt;/foreign-keys&gt;&lt;ref-type name="Journal Article"&gt;17&lt;/ref-type&gt;&lt;contributors&gt;&lt;authors&gt;&lt;author&gt;Alhazzani, H.&lt;/author&gt;&lt;author&gt;Alabood, S.&lt;/author&gt;&lt;author&gt;Alhussien, A.&lt;/author&gt;&lt;author&gt;Alsadah, S.&lt;/author&gt;&lt;author&gt;Alghulikah, A.&lt;/author&gt;&lt;author&gt;Asiri, S.&lt;/author&gt;&lt;author&gt;Alarifi, I.&lt;/author&gt;&lt;/authors&gt;&lt;/contributors&gt;&lt;auth-address&gt;College of Medicine, King Saud University, Riyadh, Saudi Arabia.&amp;#xD;Otolaryngology-Head &amp;amp; Neck Surgery Unit, Surgery Department, Security Forces Hospital Program, Riyadh, Saudi Arabia.&amp;#xD;Otolaryngology-Head &amp;amp; Neck Surgery Department, College of Medicine, King Saud University, Riyadh, Saudi Arabia.&amp;#xD;Otolaryngology-Head &amp;amp; Neck Surgery Department, Prince Mohammed Bin Abdulaziz Hospital, Riyadh, Saudi Arabia.&amp;#xD;Pathology and Laboratory Medicine Department, Security Forces Hospital, Riyadh, Saudi Arabia.&lt;/auth-address&gt;&lt;titles&gt;&lt;title&gt;Lymphoepithelial Carcinoma Originated from the Sinonasal Cavity: Case Report and Literature Review&lt;/title&gt;&lt;secondary-title&gt;Case Rep Otolaryngol&lt;/secondary-title&gt;&lt;/titles&gt;&lt;periodical&gt;&lt;full-title&gt;Case Rep Otolaryngol&lt;/full-title&gt;&lt;/periodical&gt;&lt;pages&gt;4217102&lt;/pages&gt;&lt;volume&gt;2023&lt;/volume&gt;&lt;edition&gt;2023/05/26&lt;/edition&gt;&lt;dates&gt;&lt;year&gt;2023&lt;/year&gt;&lt;/dates&gt;&lt;isbn&gt;2090-6765 (Print)&amp;#xD;2090-6773&lt;/isbn&gt;&lt;accession-num&gt;37235183&lt;/accession-num&gt;&lt;urls&gt;&lt;/urls&gt;&lt;custom2&gt;PMC10208755&lt;/custom2&gt;&lt;electronic-resource-num&gt;10.1155/2023/4217102&lt;/electronic-resource-num&gt;&lt;remote-database-provider&gt;NLM&lt;/remote-database-provider&gt;&lt;language&gt;eng&lt;/language&gt;&lt;/record&gt;&lt;/Cite&gt;&lt;/EndNote&gt;</w:instrText>
            </w:r>
            <w:r w:rsidRPr="005F119E">
              <w:rPr>
                <w:rFonts w:cs="Calibri"/>
                <w:sz w:val="16"/>
                <w:szCs w:val="16"/>
              </w:rPr>
              <w:fldChar w:fldCharType="separate"/>
            </w:r>
            <w:r w:rsidRPr="005F119E">
              <w:rPr>
                <w:rFonts w:cs="Calibri"/>
                <w:noProof/>
                <w:sz w:val="16"/>
                <w:szCs w:val="16"/>
                <w:vertAlign w:val="superscript"/>
              </w:rPr>
              <w:t>4</w:t>
            </w:r>
            <w:r w:rsidRPr="005F119E">
              <w:rPr>
                <w:rFonts w:cs="Calibri"/>
                <w:sz w:val="16"/>
                <w:szCs w:val="16"/>
              </w:rPr>
              <w:fldChar w:fldCharType="end"/>
            </w:r>
            <w:r w:rsidRPr="005F119E">
              <w:rPr>
                <w:rFonts w:cs="Calibri"/>
                <w:sz w:val="16"/>
                <w:szCs w:val="16"/>
              </w:rPr>
              <w:t xml:space="preserve"> Useful but not required (non-core).</w:t>
            </w:r>
          </w:p>
        </w:tc>
      </w:tr>
      <w:tr w:rsidR="005F119E" w:rsidRPr="005F119E" w14:paraId="6FFCA7FF" w14:textId="77777777" w:rsidTr="003E67F7">
        <w:trPr>
          <w:trHeight w:val="340"/>
        </w:trPr>
        <w:tc>
          <w:tcPr>
            <w:tcW w:w="4508" w:type="dxa"/>
          </w:tcPr>
          <w:p w14:paraId="08B69D67" w14:textId="77777777" w:rsidR="005F119E" w:rsidRPr="005F119E" w:rsidRDefault="005F119E" w:rsidP="005F119E">
            <w:pPr>
              <w:rPr>
                <w:rFonts w:cs="Calibri"/>
                <w:sz w:val="16"/>
                <w:szCs w:val="16"/>
              </w:rPr>
            </w:pPr>
            <w:r w:rsidRPr="005F119E">
              <w:rPr>
                <w:rFonts w:cs="Calibri"/>
                <w:sz w:val="16"/>
                <w:szCs w:val="16"/>
              </w:rPr>
              <w:t>Sinonasal undifferentiated carcinoma</w:t>
            </w:r>
          </w:p>
        </w:tc>
        <w:tc>
          <w:tcPr>
            <w:tcW w:w="4508" w:type="dxa"/>
            <w:vAlign w:val="center"/>
          </w:tcPr>
          <w:p w14:paraId="60C13AE1" w14:textId="77777777" w:rsidR="005F119E" w:rsidRPr="005F119E" w:rsidRDefault="005F119E" w:rsidP="005F119E">
            <w:pPr>
              <w:spacing w:after="80"/>
              <w:rPr>
                <w:rFonts w:cs="Calibri"/>
                <w:sz w:val="16"/>
                <w:szCs w:val="16"/>
              </w:rPr>
            </w:pPr>
            <w:r w:rsidRPr="005F119E">
              <w:rPr>
                <w:rFonts w:cs="Calibri"/>
                <w:sz w:val="16"/>
                <w:szCs w:val="16"/>
              </w:rPr>
              <w:t>Diagnosis of exclusion, so other similar-appearing entities (e.g., non-keratinising squamous cell carcinoma, NUT carcinoma, SWI/SNF complex-deficient sinonasal carcinomas) must be excluded (core).</w:t>
            </w:r>
            <w:r w:rsidRPr="005F119E">
              <w:rPr>
                <w:rFonts w:cs="Calibri"/>
                <w:sz w:val="16"/>
                <w:szCs w:val="16"/>
              </w:rPr>
              <w:fldChar w:fldCharType="begin">
                <w:fldData xml:space="preserve">PEVuZE5vdGU+PENpdGU+PEF1dGhvcj5BZ2FpbXk8L0F1dGhvcj48WWVhcj4yMDIwPC9ZZWFyPjxS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</w:fldData>
              </w:fldChar>
            </w:r>
            <w:r w:rsidRPr="005F119E">
              <w:rPr>
                <w:rFonts w:cs="Calibri"/>
                <w:sz w:val="16"/>
                <w:szCs w:val="16"/>
              </w:rPr>
              <w:instrText xml:space="preserve"> ADDIN EN.CITE </w:instrText>
            </w:r>
            <w:r w:rsidRPr="005F119E">
              <w:rPr>
                <w:rFonts w:cs="Calibri"/>
                <w:sz w:val="16"/>
                <w:szCs w:val="16"/>
              </w:rPr>
              <w:fldChar w:fldCharType="begin">
                <w:fldData xml:space="preserve">PEVuZE5vdGU+PENpdGU+PEF1dGhvcj5BZ2FpbXk8L0F1dGhvcj48WWVhcj4yMDIwPC9ZZWFyPjxS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</w:fldData>
              </w:fldChar>
            </w:r>
            <w:r w:rsidRPr="005F119E">
              <w:rPr>
                <w:rFonts w:cs="Calibri"/>
                <w:sz w:val="16"/>
                <w:szCs w:val="16"/>
              </w:rPr>
              <w:instrText xml:space="preserve"> ADDIN EN.CITE.DATA </w:instrText>
            </w:r>
            <w:r w:rsidRPr="005F119E">
              <w:rPr>
                <w:rFonts w:cs="Calibri"/>
                <w:sz w:val="16"/>
                <w:szCs w:val="16"/>
              </w:rPr>
            </w:r>
            <w:r w:rsidRPr="005F119E">
              <w:rPr>
                <w:rFonts w:cs="Calibri"/>
                <w:sz w:val="16"/>
                <w:szCs w:val="16"/>
              </w:rPr>
              <w:fldChar w:fldCharType="end"/>
            </w:r>
            <w:r w:rsidRPr="005F119E">
              <w:rPr>
                <w:rFonts w:cs="Calibri"/>
                <w:sz w:val="16"/>
                <w:szCs w:val="16"/>
              </w:rPr>
            </w:r>
            <w:r w:rsidRPr="005F119E">
              <w:rPr>
                <w:rFonts w:cs="Calibri"/>
                <w:sz w:val="16"/>
                <w:szCs w:val="16"/>
              </w:rPr>
              <w:fldChar w:fldCharType="separate"/>
            </w:r>
            <w:r w:rsidRPr="005F119E">
              <w:rPr>
                <w:rFonts w:cs="Calibri"/>
                <w:noProof/>
                <w:sz w:val="16"/>
                <w:szCs w:val="16"/>
                <w:vertAlign w:val="superscript"/>
              </w:rPr>
              <w:t>5</w:t>
            </w:r>
            <w:r w:rsidRPr="005F119E">
              <w:rPr>
                <w:rFonts w:cs="Calibri"/>
                <w:sz w:val="16"/>
                <w:szCs w:val="16"/>
              </w:rPr>
              <w:fldChar w:fldCharType="end"/>
            </w:r>
          </w:p>
        </w:tc>
      </w:tr>
      <w:tr w:rsidR="005F119E" w:rsidRPr="005F119E" w14:paraId="6B7D6953" w14:textId="77777777" w:rsidTr="003E67F7">
        <w:trPr>
          <w:trHeight w:val="340"/>
        </w:trPr>
        <w:tc>
          <w:tcPr>
            <w:tcW w:w="4508" w:type="dxa"/>
          </w:tcPr>
          <w:p w14:paraId="4AC5CECF" w14:textId="77777777" w:rsidR="005F119E" w:rsidRPr="005F119E" w:rsidRDefault="005F119E" w:rsidP="005F119E">
            <w:pPr>
              <w:jc w:val="both"/>
              <w:rPr>
                <w:rFonts w:cs="Calibri"/>
                <w:sz w:val="16"/>
                <w:szCs w:val="16"/>
              </w:rPr>
            </w:pPr>
            <w:r w:rsidRPr="005F119E">
              <w:rPr>
                <w:rFonts w:cs="Calibri"/>
                <w:sz w:val="16"/>
                <w:szCs w:val="16"/>
              </w:rPr>
              <w:t>Neuroendocrine carcinoma</w:t>
            </w:r>
          </w:p>
        </w:tc>
        <w:tc>
          <w:tcPr>
            <w:tcW w:w="4508" w:type="dxa"/>
            <w:vAlign w:val="center"/>
          </w:tcPr>
          <w:p w14:paraId="219BA7B4" w14:textId="77777777" w:rsidR="005F119E" w:rsidRPr="005F119E" w:rsidRDefault="005F119E" w:rsidP="005F119E">
            <w:pPr>
              <w:spacing w:after="80"/>
              <w:rPr>
                <w:rFonts w:cs="Calibri"/>
                <w:sz w:val="16"/>
                <w:szCs w:val="16"/>
              </w:rPr>
            </w:pPr>
            <w:r w:rsidRPr="005F119E">
              <w:rPr>
                <w:rFonts w:cs="Calibri"/>
                <w:sz w:val="16"/>
                <w:szCs w:val="16"/>
              </w:rPr>
              <w:t xml:space="preserve">Positive staining with at least one specific neuroendocrine marker (synaptophysin, chromogranin, INSM1) and an epithelial marker required (core). Other tumours which express these markers must be excluded, e.g., olfactory neuroblastoma, teratocarcinosarcoma. </w:t>
            </w:r>
          </w:p>
        </w:tc>
      </w:tr>
      <w:tr w:rsidR="005F119E" w:rsidRPr="005F119E" w14:paraId="30B7420D" w14:textId="77777777" w:rsidTr="003E67F7">
        <w:trPr>
          <w:trHeight w:val="340"/>
        </w:trPr>
        <w:tc>
          <w:tcPr>
            <w:tcW w:w="4508" w:type="dxa"/>
          </w:tcPr>
          <w:p w14:paraId="453E7330" w14:textId="77777777" w:rsidR="005F119E" w:rsidRPr="005F119E" w:rsidRDefault="005F119E" w:rsidP="005F119E">
            <w:pPr>
              <w:rPr>
                <w:rFonts w:cs="Calibri"/>
                <w:sz w:val="16"/>
                <w:szCs w:val="16"/>
              </w:rPr>
            </w:pPr>
            <w:r w:rsidRPr="005F119E">
              <w:rPr>
                <w:rFonts w:cs="Calibri"/>
                <w:sz w:val="16"/>
                <w:szCs w:val="16"/>
              </w:rPr>
              <w:t>HPV-related multiphenotypic sinonasal carcinoma</w:t>
            </w:r>
          </w:p>
        </w:tc>
        <w:tc>
          <w:tcPr>
            <w:tcW w:w="4508" w:type="dxa"/>
            <w:vAlign w:val="center"/>
          </w:tcPr>
          <w:p w14:paraId="07D5D0C8" w14:textId="77777777" w:rsidR="005F119E" w:rsidRPr="005F119E" w:rsidRDefault="005F119E" w:rsidP="00BE6269">
            <w:pPr>
              <w:spacing w:after="80"/>
              <w:rPr>
                <w:rFonts w:cs="Calibri"/>
                <w:sz w:val="16"/>
                <w:szCs w:val="16"/>
              </w:rPr>
            </w:pPr>
            <w:r w:rsidRPr="005F119E">
              <w:rPr>
                <w:rFonts w:cs="Calibri"/>
                <w:sz w:val="16"/>
                <w:szCs w:val="16"/>
              </w:rPr>
              <w:t>HPV-specific testing (in situ hybridization or PCR) is required (core). Testing should include type 33 which is most common.</w:t>
            </w:r>
            <w:r w:rsidRPr="005F119E">
              <w:rPr>
                <w:rFonts w:cs="Calibri"/>
                <w:sz w:val="16"/>
                <w:szCs w:val="16"/>
              </w:rPr>
              <w:fldChar w:fldCharType="begin">
                <w:fldData xml:space="preserve">PEVuZE5vdGU+PENpdGU+PEF1dGhvcj5CaXNob3A8L0F1dGhvcj48WWVhcj4yMDEzPC9ZZWFyPjxS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</w:fldData>
              </w:fldChar>
            </w:r>
            <w:r w:rsidRPr="005F119E">
              <w:rPr>
                <w:rFonts w:cs="Calibri"/>
                <w:sz w:val="16"/>
                <w:szCs w:val="16"/>
              </w:rPr>
              <w:instrText xml:space="preserve"> ADDIN EN.CITE </w:instrText>
            </w:r>
            <w:r w:rsidRPr="005F119E">
              <w:rPr>
                <w:rFonts w:cs="Calibri"/>
                <w:sz w:val="16"/>
                <w:szCs w:val="16"/>
              </w:rPr>
              <w:fldChar w:fldCharType="begin">
                <w:fldData xml:space="preserve">PEVuZE5vdGU+PENpdGU+PEF1dGhvcj5CaXNob3A8L0F1dGhvcj48WWVhcj4yMDEzPC9ZZWFyPjxS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</w:fldData>
              </w:fldChar>
            </w:r>
            <w:r w:rsidRPr="005F119E">
              <w:rPr>
                <w:rFonts w:cs="Calibri"/>
                <w:sz w:val="16"/>
                <w:szCs w:val="16"/>
              </w:rPr>
              <w:instrText xml:space="preserve"> ADDIN EN.CITE.DATA </w:instrText>
            </w:r>
            <w:r w:rsidRPr="005F119E">
              <w:rPr>
                <w:rFonts w:cs="Calibri"/>
                <w:sz w:val="16"/>
                <w:szCs w:val="16"/>
              </w:rPr>
            </w:r>
            <w:r w:rsidRPr="005F119E">
              <w:rPr>
                <w:rFonts w:cs="Calibri"/>
                <w:sz w:val="16"/>
                <w:szCs w:val="16"/>
              </w:rPr>
              <w:fldChar w:fldCharType="end"/>
            </w:r>
            <w:r w:rsidRPr="005F119E">
              <w:rPr>
                <w:rFonts w:cs="Calibri"/>
                <w:sz w:val="16"/>
                <w:szCs w:val="16"/>
              </w:rPr>
            </w:r>
            <w:r w:rsidRPr="005F119E">
              <w:rPr>
                <w:rFonts w:cs="Calibri"/>
                <w:sz w:val="16"/>
                <w:szCs w:val="16"/>
              </w:rPr>
              <w:fldChar w:fldCharType="separate"/>
            </w:r>
            <w:r w:rsidRPr="005F119E">
              <w:rPr>
                <w:rFonts w:cs="Calibri"/>
                <w:noProof/>
                <w:sz w:val="16"/>
                <w:szCs w:val="16"/>
                <w:vertAlign w:val="superscript"/>
              </w:rPr>
              <w:t>6</w:t>
            </w:r>
            <w:r w:rsidRPr="005F119E">
              <w:rPr>
                <w:rFonts w:cs="Calibri"/>
                <w:sz w:val="16"/>
                <w:szCs w:val="16"/>
              </w:rPr>
              <w:fldChar w:fldCharType="end"/>
            </w:r>
            <w:r w:rsidRPr="005F119E">
              <w:rPr>
                <w:rFonts w:cs="Calibri"/>
                <w:sz w:val="16"/>
                <w:szCs w:val="16"/>
              </w:rPr>
              <w:t xml:space="preserve"> </w:t>
            </w:r>
          </w:p>
        </w:tc>
      </w:tr>
      <w:tr w:rsidR="005F119E" w:rsidRPr="005F119E" w14:paraId="1D4EB849" w14:textId="77777777" w:rsidTr="003E67F7">
        <w:trPr>
          <w:trHeight w:val="340"/>
        </w:trPr>
        <w:tc>
          <w:tcPr>
            <w:tcW w:w="4508" w:type="dxa"/>
          </w:tcPr>
          <w:p w14:paraId="016DCBD0" w14:textId="77777777" w:rsidR="005F119E" w:rsidRPr="005F119E" w:rsidRDefault="005F119E" w:rsidP="005F119E">
            <w:pPr>
              <w:rPr>
                <w:rFonts w:cs="Calibri"/>
                <w:sz w:val="16"/>
                <w:szCs w:val="16"/>
              </w:rPr>
            </w:pPr>
            <w:r w:rsidRPr="005F119E">
              <w:rPr>
                <w:rFonts w:cs="Calibri"/>
                <w:sz w:val="16"/>
                <w:szCs w:val="16"/>
              </w:rPr>
              <w:t>Intestinal-type sinonasal adenocarcinoma</w:t>
            </w:r>
          </w:p>
        </w:tc>
        <w:tc>
          <w:tcPr>
            <w:tcW w:w="4508" w:type="dxa"/>
            <w:vAlign w:val="center"/>
          </w:tcPr>
          <w:p w14:paraId="6C308AEE" w14:textId="77777777" w:rsidR="005F119E" w:rsidRPr="005F119E" w:rsidRDefault="005F119E" w:rsidP="00BE6269">
            <w:pPr>
              <w:spacing w:after="80"/>
              <w:rPr>
                <w:rFonts w:cs="Calibri"/>
                <w:sz w:val="16"/>
                <w:szCs w:val="16"/>
              </w:rPr>
            </w:pPr>
            <w:r w:rsidRPr="005F119E">
              <w:rPr>
                <w:rFonts w:cs="Calibri"/>
                <w:sz w:val="16"/>
                <w:szCs w:val="16"/>
              </w:rPr>
              <w:t>Immunostaining with CDX2 and CK20 is useful but not required (non-core).</w:t>
            </w:r>
            <w:r w:rsidRPr="005F119E">
              <w:rPr>
                <w:rFonts w:cs="Calibri"/>
                <w:sz w:val="16"/>
                <w:szCs w:val="16"/>
              </w:rPr>
              <w:fldChar w:fldCharType="begin"/>
            </w:r>
            <w:r w:rsidRPr="005F119E">
              <w:rPr>
                <w:rFonts w:cs="Calibri"/>
                <w:sz w:val="16"/>
                <w:szCs w:val="16"/>
              </w:rPr>
              <w:instrText xml:space="preserve"> ADDIN EN.CITE &lt;EndNote&gt;&lt;Cite&gt;&lt;Author&gt;Franchi&lt;/Author&gt;&lt;Year&gt;2004&lt;/Year&gt;&lt;RecNum&gt;3903&lt;/RecNum&gt;&lt;DisplayText&gt;&lt;style face="superscript"&gt;7&lt;/style&gt;&lt;/DisplayText&gt;&lt;record&gt;&lt;rec-number&gt;3903&lt;/rec-number&gt;&lt;foreign-keys&gt;&lt;key app="EN" db-id="vpa2zdr59wdzf5et02l5d556xps9ftrtav9f" timestamp="1700569375"&gt;3903&lt;/key&gt;&lt;/foreign-keys&gt;&lt;ref-type name="Journal Article"&gt;17&lt;/ref-type&gt;&lt;contributors&gt;&lt;authors&gt;&lt;author&gt;Franchi, A.&lt;/author&gt;&lt;author&gt;Massi, D.&lt;/author&gt;&lt;author&gt;Palomba, A.&lt;/author&gt;&lt;author&gt;Biancalani, M.&lt;/author&gt;&lt;author&gt;Santucci, M.&lt;/author&gt;&lt;/authors&gt;&lt;/contributors&gt;&lt;auth-address&gt;Department of Human Pathology and Oncology, University of Florence, Italy. franchi@unifi.it&lt;/auth-address&gt;&lt;titles&gt;&lt;title&gt;CDX-2, cytokeratin 7 and cytokeratin 20 immunohistochemical expression in the differential diagnosis of primary adenocarcinomas of the sinonasal tract&lt;/title&gt;&lt;secondary-title&gt;Virchows Arch&lt;/secondary-title&gt;&lt;/titles&gt;&lt;periodical&gt;&lt;full-title&gt;Virchows Arch&lt;/full-title&gt;&lt;/periodical&gt;&lt;pages&gt;63-7&lt;/pages&gt;&lt;volume&gt;445&lt;/volume&gt;&lt;number&gt;1&lt;/number&gt;&lt;edition&gt;2004/06/04&lt;/edition&gt;&lt;keywords&gt;&lt;keyword&gt;Adenocarcinoma/metabolism/*pathology&lt;/keyword&gt;&lt;keyword&gt;Biomarkers, Tumor/metabolism&lt;/keyword&gt;&lt;keyword&gt;CDX2 Transcription Factor&lt;/keyword&gt;&lt;keyword&gt;Cell Count&lt;/keyword&gt;&lt;keyword&gt;Diagnosis, Differential&lt;/keyword&gt;&lt;keyword&gt;Homeodomain Proteins/*metabolism&lt;/keyword&gt;&lt;keyword&gt;Humans&lt;/keyword&gt;&lt;keyword&gt;Immunoenzyme Techniques&lt;/keyword&gt;&lt;keyword&gt;Intermediate Filament Proteins/*metabolism&lt;/keyword&gt;&lt;keyword&gt;Keratin-20&lt;/keyword&gt;&lt;keyword&gt;Keratin-7&lt;/keyword&gt;&lt;keyword&gt;Keratins/*metabolism&lt;/keyword&gt;&lt;keyword&gt;Paranasal Sinus Neoplasms/classification/metabolism/*pathology&lt;/keyword&gt;&lt;keyword&gt;Trans-Activators&lt;/keyword&gt;&lt;/keywords&gt;&lt;dates&gt;&lt;year&gt;2004&lt;/year&gt;&lt;pub-dates&gt;&lt;date&gt;Jul&lt;/date&gt;&lt;/pub-dates&gt;&lt;/dates&gt;&lt;isbn&gt;0945-6317 (Print)&amp;#xD;0945-6317&lt;/isbn&gt;&lt;accession-num&gt;15175880&lt;/accession-num&gt;&lt;urls&gt;&lt;/urls&gt;&lt;electronic-resource-num&gt;10.1007/s00428-004-1030-4&lt;/electronic-resource-num&gt;&lt;remote-database-provider&gt;NLM&lt;/remote-database-provider&gt;&lt;language&gt;eng&lt;/language&gt;&lt;/record&gt;&lt;/Cite&gt;&lt;/EndNote&gt;</w:instrText>
            </w:r>
            <w:r w:rsidRPr="005F119E">
              <w:rPr>
                <w:rFonts w:cs="Calibri"/>
                <w:sz w:val="16"/>
                <w:szCs w:val="16"/>
              </w:rPr>
              <w:fldChar w:fldCharType="separate"/>
            </w:r>
            <w:r w:rsidRPr="005F119E">
              <w:rPr>
                <w:rFonts w:cs="Calibri"/>
                <w:noProof/>
                <w:sz w:val="16"/>
                <w:szCs w:val="16"/>
                <w:vertAlign w:val="superscript"/>
              </w:rPr>
              <w:t>7</w:t>
            </w:r>
            <w:r w:rsidRPr="005F119E">
              <w:rPr>
                <w:rFonts w:cs="Calibri"/>
                <w:sz w:val="16"/>
                <w:szCs w:val="16"/>
              </w:rPr>
              <w:fldChar w:fldCharType="end"/>
            </w:r>
          </w:p>
        </w:tc>
      </w:tr>
      <w:tr w:rsidR="005F119E" w:rsidRPr="005F119E" w14:paraId="6446F0D2" w14:textId="77777777" w:rsidTr="003E67F7">
        <w:trPr>
          <w:trHeight w:val="340"/>
        </w:trPr>
        <w:tc>
          <w:tcPr>
            <w:tcW w:w="4508" w:type="dxa"/>
          </w:tcPr>
          <w:p w14:paraId="70009638" w14:textId="77777777" w:rsidR="005F119E" w:rsidRPr="005F119E" w:rsidRDefault="005F119E" w:rsidP="005F119E">
            <w:pPr>
              <w:rPr>
                <w:rFonts w:cs="Calibri"/>
                <w:sz w:val="16"/>
                <w:szCs w:val="16"/>
                <w:lang w:val="it-IT"/>
              </w:rPr>
            </w:pPr>
            <w:r w:rsidRPr="005F119E">
              <w:rPr>
                <w:rFonts w:cs="Calibri"/>
                <w:sz w:val="16"/>
                <w:szCs w:val="16"/>
                <w:lang w:val="it-IT"/>
              </w:rPr>
              <w:t>Non-intestinal type sinonasal adenocarcinoma</w:t>
            </w:r>
          </w:p>
        </w:tc>
        <w:tc>
          <w:tcPr>
            <w:tcW w:w="4508" w:type="dxa"/>
            <w:vAlign w:val="center"/>
          </w:tcPr>
          <w:p w14:paraId="618FCA0B" w14:textId="0A5ED938" w:rsidR="005F119E" w:rsidRPr="005F119E" w:rsidRDefault="005F119E" w:rsidP="005F119E">
            <w:pPr>
              <w:spacing w:after="80"/>
              <w:rPr>
                <w:rFonts w:cs="Calibri"/>
                <w:sz w:val="16"/>
                <w:szCs w:val="16"/>
              </w:rPr>
            </w:pPr>
            <w:r w:rsidRPr="005F119E">
              <w:rPr>
                <w:rFonts w:cs="Calibri"/>
                <w:sz w:val="16"/>
                <w:szCs w:val="16"/>
              </w:rPr>
              <w:t>Often positive for SOX10, S100, and DOG1, with a subset showing nuclear beta-catenin expression, but not required for diagnosis (non-core).</w:t>
            </w:r>
            <w:r w:rsidRPr="005F119E">
              <w:rPr>
                <w:rFonts w:cs="Calibri"/>
                <w:sz w:val="16"/>
                <w:szCs w:val="16"/>
              </w:rPr>
              <w:fldChar w:fldCharType="begin">
                <w:fldData xml:space="preserve">PEVuZE5vdGU+PENpdGU+PEF1dGhvcj5Sb29wZXI8L0F1dGhvcj48WWVhcj4yMDIyPC9ZZWFyPjxS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</w:fldData>
              </w:fldChar>
            </w:r>
            <w:r w:rsidRPr="005F119E">
              <w:rPr>
                <w:rFonts w:cs="Calibri"/>
                <w:sz w:val="16"/>
                <w:szCs w:val="16"/>
              </w:rPr>
              <w:instrText xml:space="preserve"> ADDIN EN.CITE </w:instrText>
            </w:r>
            <w:r w:rsidRPr="005F119E">
              <w:rPr>
                <w:rFonts w:cs="Calibri"/>
                <w:sz w:val="16"/>
                <w:szCs w:val="16"/>
              </w:rPr>
              <w:fldChar w:fldCharType="begin">
                <w:fldData xml:space="preserve">PEVuZE5vdGU+PENpdGU+PEF1dGhvcj5Sb29wZXI8L0F1dGhvcj48WWVhcj4yMDIyPC9ZZWFyPjxS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</w:fldData>
              </w:fldChar>
            </w:r>
            <w:r w:rsidRPr="005F119E">
              <w:rPr>
                <w:rFonts w:cs="Calibri"/>
                <w:sz w:val="16"/>
                <w:szCs w:val="16"/>
              </w:rPr>
              <w:instrText xml:space="preserve"> ADDIN EN.CITE.DATA </w:instrText>
            </w:r>
            <w:r w:rsidRPr="005F119E">
              <w:rPr>
                <w:rFonts w:cs="Calibri"/>
                <w:sz w:val="16"/>
                <w:szCs w:val="16"/>
              </w:rPr>
            </w:r>
            <w:r w:rsidRPr="005F119E">
              <w:rPr>
                <w:rFonts w:cs="Calibri"/>
                <w:sz w:val="16"/>
                <w:szCs w:val="16"/>
              </w:rPr>
              <w:fldChar w:fldCharType="end"/>
            </w:r>
            <w:r w:rsidRPr="005F119E">
              <w:rPr>
                <w:rFonts w:cs="Calibri"/>
                <w:sz w:val="16"/>
                <w:szCs w:val="16"/>
              </w:rPr>
            </w:r>
            <w:r w:rsidRPr="005F119E">
              <w:rPr>
                <w:rFonts w:cs="Calibri"/>
                <w:sz w:val="16"/>
                <w:szCs w:val="16"/>
              </w:rPr>
              <w:fldChar w:fldCharType="separate"/>
            </w:r>
            <w:r w:rsidRPr="005F119E">
              <w:rPr>
                <w:rFonts w:cs="Calibri"/>
                <w:noProof/>
                <w:sz w:val="16"/>
                <w:szCs w:val="16"/>
                <w:vertAlign w:val="superscript"/>
              </w:rPr>
              <w:t>8,9</w:t>
            </w:r>
            <w:r w:rsidRPr="005F119E">
              <w:rPr>
                <w:rFonts w:cs="Calibri"/>
                <w:sz w:val="16"/>
                <w:szCs w:val="16"/>
              </w:rPr>
              <w:fldChar w:fldCharType="end"/>
            </w:r>
          </w:p>
        </w:tc>
      </w:tr>
      <w:tr w:rsidR="005F119E" w:rsidRPr="005F119E" w14:paraId="6AFF7D55" w14:textId="77777777" w:rsidTr="003E67F7">
        <w:trPr>
          <w:trHeight w:val="340"/>
        </w:trPr>
        <w:tc>
          <w:tcPr>
            <w:tcW w:w="4508" w:type="dxa"/>
          </w:tcPr>
          <w:p w14:paraId="1091868D" w14:textId="77777777" w:rsidR="005F119E" w:rsidRPr="005F119E" w:rsidRDefault="005F119E" w:rsidP="005F119E">
            <w:pPr>
              <w:rPr>
                <w:rFonts w:cs="Calibri"/>
                <w:sz w:val="16"/>
                <w:szCs w:val="16"/>
              </w:rPr>
            </w:pPr>
            <w:r w:rsidRPr="005F119E">
              <w:rPr>
                <w:rFonts w:cs="Calibri"/>
                <w:sz w:val="16"/>
                <w:szCs w:val="16"/>
              </w:rPr>
              <w:t>Salivary-type adenocarcinoma</w:t>
            </w:r>
          </w:p>
        </w:tc>
        <w:tc>
          <w:tcPr>
            <w:tcW w:w="4508" w:type="dxa"/>
            <w:vAlign w:val="center"/>
          </w:tcPr>
          <w:p w14:paraId="39E39608" w14:textId="77777777" w:rsidR="005F119E" w:rsidRPr="005F119E" w:rsidRDefault="005F119E" w:rsidP="005F119E">
            <w:pPr>
              <w:spacing w:after="80"/>
              <w:rPr>
                <w:rFonts w:cs="Calibri"/>
                <w:sz w:val="16"/>
                <w:szCs w:val="16"/>
              </w:rPr>
            </w:pPr>
            <w:r w:rsidRPr="005F119E">
              <w:rPr>
                <w:rFonts w:cs="Calibri"/>
                <w:sz w:val="16"/>
                <w:szCs w:val="16"/>
              </w:rPr>
              <w:t>See ICCR Carcinoma of major salivary glands dataset.</w:t>
            </w:r>
            <w:r w:rsidRPr="005F119E">
              <w:rPr>
                <w:rFonts w:cs="Calibri"/>
                <w:sz w:val="16"/>
                <w:szCs w:val="16"/>
              </w:rPr>
              <w:fldChar w:fldCharType="begin"/>
            </w:r>
            <w:r w:rsidRPr="005F119E">
              <w:rPr>
                <w:rFonts w:cs="Calibri"/>
                <w:sz w:val="16"/>
                <w:szCs w:val="16"/>
              </w:rPr>
              <w:instrText xml:space="preserve"> ADDIN EN.CITE &lt;EndNote&gt;&lt;Cite&gt;&lt;Author&gt;(ICCR)&lt;/Author&gt;&lt;Year&gt;2024&lt;/Year&gt;&lt;RecNum&gt;4032&lt;/RecNum&gt;&lt;DisplayText&gt;&lt;style face="superscript"&gt;10&lt;/style&gt;&lt;/DisplayText&gt;&lt;record&gt;&lt;rec-number&gt;4032&lt;/rec-number&gt;&lt;foreign-keys&gt;&lt;key app="EN" db-id="vpa2zdr59wdzf5et02l5d556xps9ftrtav9f" timestamp="1705802259"&gt;4032&lt;/key&gt;&lt;/foreign-keys&gt;&lt;ref-type name="Web Page"&gt;12&lt;/ref-type&gt;&lt;contributors&gt;&lt;authors&gt;&lt;author&gt;International Collaboration on Cancer Reporting (ICCR)&lt;/author&gt;&lt;/authors&gt;&lt;/contributors&gt;&lt;titles&gt;&lt;title&gt;Carcinomas of the major salivary glands Histopathology Reporting Guide. 2nd edition&lt;/title&gt;&lt;/titles&gt;&lt;volume&gt;2024&lt;/volume&gt;&lt;number&gt;XXXX&lt;/number&gt;&lt;dates&gt;&lt;year&gt;2024&lt;/year&gt;&lt;/dates&gt;&lt;urls&gt;&lt;related-urls&gt;&lt;url&gt;https://www.iccr-cancer.org/datasets/published-datasets/head-neck/salivary-glands/&lt;/url&gt;&lt;/related-urls&gt;&lt;/urls&gt;&lt;/record&gt;&lt;/Cite&gt;&lt;/EndNote&gt;</w:instrText>
            </w:r>
            <w:r w:rsidRPr="005F119E">
              <w:rPr>
                <w:rFonts w:cs="Calibri"/>
                <w:sz w:val="16"/>
                <w:szCs w:val="16"/>
              </w:rPr>
              <w:fldChar w:fldCharType="separate"/>
            </w:r>
            <w:r w:rsidRPr="005F119E">
              <w:rPr>
                <w:rFonts w:cs="Calibri"/>
                <w:noProof/>
                <w:sz w:val="16"/>
                <w:szCs w:val="16"/>
                <w:vertAlign w:val="superscript"/>
              </w:rPr>
              <w:t>10</w:t>
            </w:r>
            <w:r w:rsidRPr="005F119E">
              <w:rPr>
                <w:rFonts w:cs="Calibri"/>
                <w:sz w:val="16"/>
                <w:szCs w:val="16"/>
              </w:rPr>
              <w:fldChar w:fldCharType="end"/>
            </w:r>
          </w:p>
        </w:tc>
      </w:tr>
      <w:tr w:rsidR="005F119E" w:rsidRPr="005F119E" w14:paraId="12A3F4E9" w14:textId="77777777" w:rsidTr="003E67F7">
        <w:trPr>
          <w:trHeight w:val="340"/>
        </w:trPr>
        <w:tc>
          <w:tcPr>
            <w:tcW w:w="4508" w:type="dxa"/>
          </w:tcPr>
          <w:p w14:paraId="66780A35" w14:textId="77777777" w:rsidR="005F119E" w:rsidRPr="005F119E" w:rsidRDefault="005F119E" w:rsidP="005F119E">
            <w:pPr>
              <w:rPr>
                <w:rFonts w:cs="Calibri"/>
                <w:sz w:val="16"/>
                <w:szCs w:val="16"/>
              </w:rPr>
            </w:pPr>
            <w:r w:rsidRPr="005F119E">
              <w:rPr>
                <w:rFonts w:cs="Calibri"/>
                <w:sz w:val="16"/>
                <w:szCs w:val="16"/>
              </w:rPr>
              <w:t>Teratocarcinosarcoma</w:t>
            </w:r>
          </w:p>
        </w:tc>
        <w:tc>
          <w:tcPr>
            <w:tcW w:w="4508" w:type="dxa"/>
            <w:vAlign w:val="center"/>
          </w:tcPr>
          <w:p w14:paraId="262C757D" w14:textId="77777777" w:rsidR="005F119E" w:rsidRPr="005F119E" w:rsidRDefault="005F119E" w:rsidP="005F119E">
            <w:pPr>
              <w:spacing w:after="80"/>
              <w:rPr>
                <w:rFonts w:cs="Calibri"/>
                <w:sz w:val="16"/>
                <w:szCs w:val="16"/>
              </w:rPr>
            </w:pPr>
            <w:r w:rsidRPr="005F119E">
              <w:rPr>
                <w:rFonts w:cs="Calibri"/>
                <w:sz w:val="16"/>
                <w:szCs w:val="16"/>
              </w:rPr>
              <w:t>SMARCA4 is often completely or partially lost and beta-catenin staining is frequently nuclear. Useful in a limited sample, but not required to diagnose (non-core).</w:t>
            </w:r>
            <w:r w:rsidRPr="005F119E">
              <w:rPr>
                <w:rFonts w:cs="Calibri"/>
                <w:sz w:val="16"/>
                <w:szCs w:val="16"/>
              </w:rPr>
              <w:fldChar w:fldCharType="begin">
                <w:fldData xml:space="preserve">PEVuZE5vdGU+PENpdGU+PEF1dGhvcj5Sb29wZXI8L0F1dGhvcj48WWVhcj4yMDIzPC9ZZWFyPjxS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</w:fldData>
              </w:fldChar>
            </w:r>
            <w:r w:rsidRPr="005F119E">
              <w:rPr>
                <w:rFonts w:cs="Calibri"/>
                <w:sz w:val="16"/>
                <w:szCs w:val="16"/>
              </w:rPr>
              <w:instrText xml:space="preserve"> ADDIN EN.CITE </w:instrText>
            </w:r>
            <w:r w:rsidRPr="005F119E">
              <w:rPr>
                <w:rFonts w:cs="Calibri"/>
                <w:sz w:val="16"/>
                <w:szCs w:val="16"/>
              </w:rPr>
              <w:fldChar w:fldCharType="begin">
                <w:fldData xml:space="preserve">PEVuZE5vdGU+PENpdGU+PEF1dGhvcj5Sb29wZXI8L0F1dGhvcj48WWVhcj4yMDIzPC9ZZWFyPjxS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</w:fldData>
              </w:fldChar>
            </w:r>
            <w:r w:rsidRPr="005F119E">
              <w:rPr>
                <w:rFonts w:cs="Calibri"/>
                <w:sz w:val="16"/>
                <w:szCs w:val="16"/>
              </w:rPr>
              <w:instrText xml:space="preserve"> ADDIN EN.CITE.DATA </w:instrText>
            </w:r>
            <w:r w:rsidRPr="005F119E">
              <w:rPr>
                <w:rFonts w:cs="Calibri"/>
                <w:sz w:val="16"/>
                <w:szCs w:val="16"/>
              </w:rPr>
            </w:r>
            <w:r w:rsidRPr="005F119E">
              <w:rPr>
                <w:rFonts w:cs="Calibri"/>
                <w:sz w:val="16"/>
                <w:szCs w:val="16"/>
              </w:rPr>
              <w:fldChar w:fldCharType="end"/>
            </w:r>
            <w:r w:rsidRPr="005F119E">
              <w:rPr>
                <w:rFonts w:cs="Calibri"/>
                <w:sz w:val="16"/>
                <w:szCs w:val="16"/>
              </w:rPr>
            </w:r>
            <w:r w:rsidRPr="005F119E">
              <w:rPr>
                <w:rFonts w:cs="Calibri"/>
                <w:sz w:val="16"/>
                <w:szCs w:val="16"/>
              </w:rPr>
              <w:fldChar w:fldCharType="separate"/>
            </w:r>
            <w:r w:rsidRPr="005F119E">
              <w:rPr>
                <w:rFonts w:cs="Calibri"/>
                <w:noProof/>
                <w:sz w:val="16"/>
                <w:szCs w:val="16"/>
                <w:vertAlign w:val="superscript"/>
              </w:rPr>
              <w:t>11</w:t>
            </w:r>
            <w:r w:rsidRPr="005F119E">
              <w:rPr>
                <w:rFonts w:cs="Calibri"/>
                <w:sz w:val="16"/>
                <w:szCs w:val="16"/>
              </w:rPr>
              <w:fldChar w:fldCharType="end"/>
            </w:r>
          </w:p>
        </w:tc>
      </w:tr>
    </w:tbl>
    <w:p w14:paraId="36F74079" w14:textId="77777777" w:rsidR="005F119E" w:rsidRPr="005F119E" w:rsidRDefault="005F119E" w:rsidP="005F119E">
      <w:pPr>
        <w:spacing w:before="240" w:line="240" w:lineRule="auto"/>
        <w:rPr>
          <w:rFonts w:cs="Calibri"/>
          <w:sz w:val="16"/>
          <w:szCs w:val="16"/>
        </w:rPr>
      </w:pPr>
    </w:p>
    <w:p w14:paraId="229CE09B" w14:textId="77777777" w:rsidR="00BE6269" w:rsidRDefault="00BE6269">
      <w:pPr>
        <w:rPr>
          <w:rFonts w:cs="Calibri"/>
          <w:b/>
          <w:bCs/>
          <w:sz w:val="16"/>
          <w:szCs w:val="16"/>
        </w:rPr>
      </w:pPr>
      <w:r>
        <w:rPr>
          <w:rFonts w:cs="Calibri"/>
          <w:b/>
          <w:bCs/>
          <w:sz w:val="16"/>
          <w:szCs w:val="16"/>
        </w:rPr>
        <w:br w:type="page"/>
      </w:r>
    </w:p>
    <w:p w14:paraId="467133C7" w14:textId="73BFDD62" w:rsidR="005F119E" w:rsidRPr="005F119E" w:rsidRDefault="005F119E" w:rsidP="00BE6269">
      <w:pPr>
        <w:spacing w:after="0" w:line="240" w:lineRule="auto"/>
        <w:rPr>
          <w:rFonts w:cs="Calibri"/>
          <w:b/>
          <w:bCs/>
          <w:sz w:val="16"/>
          <w:szCs w:val="16"/>
        </w:rPr>
      </w:pPr>
      <w:r w:rsidRPr="005F119E">
        <w:rPr>
          <w:rFonts w:cs="Calibri"/>
          <w:b/>
          <w:bCs/>
          <w:sz w:val="16"/>
          <w:szCs w:val="16"/>
        </w:rPr>
        <w:lastRenderedPageBreak/>
        <w:t xml:space="preserve">References </w:t>
      </w:r>
    </w:p>
    <w:p w14:paraId="7FDC409E" w14:textId="77777777" w:rsidR="005F119E" w:rsidRPr="005F119E" w:rsidRDefault="005F119E" w:rsidP="00BE6269">
      <w:pPr>
        <w:pStyle w:val="EndNoteBibliography"/>
        <w:spacing w:after="0"/>
        <w:ind w:left="426" w:hanging="426"/>
        <w:rPr>
          <w:sz w:val="16"/>
          <w:szCs w:val="16"/>
        </w:rPr>
      </w:pPr>
      <w:r w:rsidRPr="005F119E">
        <w:rPr>
          <w:sz w:val="16"/>
          <w:szCs w:val="16"/>
        </w:rPr>
        <w:fldChar w:fldCharType="begin"/>
      </w:r>
      <w:r w:rsidRPr="005F119E">
        <w:rPr>
          <w:sz w:val="16"/>
          <w:szCs w:val="16"/>
        </w:rPr>
        <w:instrText xml:space="preserve"> ADDIN EN.REFLIST </w:instrText>
      </w:r>
      <w:r w:rsidRPr="005F119E">
        <w:rPr>
          <w:sz w:val="16"/>
          <w:szCs w:val="16"/>
        </w:rPr>
        <w:fldChar w:fldCharType="separate"/>
      </w:r>
      <w:r w:rsidRPr="005F119E">
        <w:rPr>
          <w:sz w:val="16"/>
          <w:szCs w:val="16"/>
        </w:rPr>
        <w:t>1</w:t>
      </w:r>
      <w:r w:rsidRPr="005F119E">
        <w:rPr>
          <w:sz w:val="16"/>
          <w:szCs w:val="16"/>
        </w:rPr>
        <w:tab/>
        <w:t xml:space="preserve">Haack H, Johnson LA, Fry CJ, Crosby K, Polakiewicz RD, Stelow EB, Hong SM, Schwartz BE, Cameron MJ, Rubin MA, Chang MC, Aster JC and French CA (2009). Diagnosis of NUT midline carcinoma using a NUT-specific monoclonal antibody. </w:t>
      </w:r>
      <w:r w:rsidRPr="005F119E">
        <w:rPr>
          <w:i/>
          <w:sz w:val="16"/>
          <w:szCs w:val="16"/>
        </w:rPr>
        <w:t>Am J Surg Pathol</w:t>
      </w:r>
      <w:r w:rsidRPr="005F119E">
        <w:rPr>
          <w:sz w:val="16"/>
          <w:szCs w:val="16"/>
        </w:rPr>
        <w:t xml:space="preserve"> 33(7):984-991.</w:t>
      </w:r>
    </w:p>
    <w:p w14:paraId="2559410A" w14:textId="77777777" w:rsidR="005F119E" w:rsidRPr="005F119E" w:rsidRDefault="005F119E" w:rsidP="00BE6269">
      <w:pPr>
        <w:pStyle w:val="EndNoteBibliography"/>
        <w:spacing w:after="0"/>
        <w:ind w:left="426" w:hanging="426"/>
        <w:rPr>
          <w:sz w:val="16"/>
          <w:szCs w:val="16"/>
        </w:rPr>
      </w:pPr>
      <w:r w:rsidRPr="005F119E">
        <w:rPr>
          <w:sz w:val="16"/>
          <w:szCs w:val="16"/>
        </w:rPr>
        <w:t>2</w:t>
      </w:r>
      <w:r w:rsidRPr="005F119E">
        <w:rPr>
          <w:sz w:val="16"/>
          <w:szCs w:val="16"/>
        </w:rPr>
        <w:tab/>
        <w:t xml:space="preserve">Agaimy A, Hartmann A, Antonescu CR, Chiosea SI, El-Mofty SK, Geddert H, Iro H, Lewis JS, Jr., Märkl B, Mills SE, Riener MO, Robertson T, Sandison A, Semrau S, Simpson RH, Stelow E, Westra WH and Bishop JA (2017). SMARCB1 (INI-1)-deficient Sinonasal Carcinoma: A Series of 39 Cases Expanding the Morphologic and Clinicopathologic Spectrum of a Recently Described Entity. </w:t>
      </w:r>
      <w:r w:rsidRPr="005F119E">
        <w:rPr>
          <w:i/>
          <w:sz w:val="16"/>
          <w:szCs w:val="16"/>
        </w:rPr>
        <w:t>Am J Surg Pathol</w:t>
      </w:r>
      <w:r w:rsidRPr="005F119E">
        <w:rPr>
          <w:sz w:val="16"/>
          <w:szCs w:val="16"/>
        </w:rPr>
        <w:t xml:space="preserve"> 41(4):458-471.</w:t>
      </w:r>
    </w:p>
    <w:p w14:paraId="4690FDA8" w14:textId="77777777" w:rsidR="005F119E" w:rsidRPr="005F119E" w:rsidRDefault="005F119E" w:rsidP="00BE6269">
      <w:pPr>
        <w:pStyle w:val="EndNoteBibliography"/>
        <w:spacing w:after="0"/>
        <w:ind w:left="426" w:hanging="426"/>
        <w:rPr>
          <w:sz w:val="16"/>
          <w:szCs w:val="16"/>
        </w:rPr>
      </w:pPr>
      <w:r w:rsidRPr="005F119E">
        <w:rPr>
          <w:sz w:val="16"/>
          <w:szCs w:val="16"/>
        </w:rPr>
        <w:t>3</w:t>
      </w:r>
      <w:r w:rsidRPr="005F119E">
        <w:rPr>
          <w:sz w:val="16"/>
          <w:szCs w:val="16"/>
        </w:rPr>
        <w:tab/>
        <w:t xml:space="preserve">Agaimy A, Jain D, Uddin N, Rooper LM and Bishop JA (2020). SMARCA4-deficient Sinonasal Carcinoma: A Series of 10 Cases Expanding the Genetic Spectrum of SWI/SNF-driven Sinonasal Malignancies. </w:t>
      </w:r>
      <w:r w:rsidRPr="005F119E">
        <w:rPr>
          <w:i/>
          <w:sz w:val="16"/>
          <w:szCs w:val="16"/>
        </w:rPr>
        <w:t>Am J Surg Pathol</w:t>
      </w:r>
      <w:r w:rsidRPr="005F119E">
        <w:rPr>
          <w:sz w:val="16"/>
          <w:szCs w:val="16"/>
        </w:rPr>
        <w:t xml:space="preserve"> 44(5):703-710.</w:t>
      </w:r>
    </w:p>
    <w:p w14:paraId="526550FA" w14:textId="77777777" w:rsidR="005F119E" w:rsidRPr="005F119E" w:rsidRDefault="005F119E" w:rsidP="00BE6269">
      <w:pPr>
        <w:pStyle w:val="EndNoteBibliography"/>
        <w:spacing w:after="0"/>
        <w:ind w:left="426" w:hanging="426"/>
        <w:rPr>
          <w:sz w:val="16"/>
          <w:szCs w:val="16"/>
        </w:rPr>
      </w:pPr>
      <w:r w:rsidRPr="005F119E">
        <w:rPr>
          <w:sz w:val="16"/>
          <w:szCs w:val="16"/>
        </w:rPr>
        <w:t>4</w:t>
      </w:r>
      <w:r w:rsidRPr="005F119E">
        <w:rPr>
          <w:sz w:val="16"/>
          <w:szCs w:val="16"/>
        </w:rPr>
        <w:tab/>
        <w:t xml:space="preserve">Alhazzani H, Alabood S, Alhussien A, Alsadah S, Alghulikah A, Asiri S and Alarifi I (2023). Lymphoepithelial Carcinoma Originated from the Sinonasal Cavity: Case Report and Literature Review. </w:t>
      </w:r>
      <w:r w:rsidRPr="005F119E">
        <w:rPr>
          <w:i/>
          <w:sz w:val="16"/>
          <w:szCs w:val="16"/>
        </w:rPr>
        <w:t>Case Rep Otolaryngol</w:t>
      </w:r>
      <w:r w:rsidRPr="005F119E">
        <w:rPr>
          <w:sz w:val="16"/>
          <w:szCs w:val="16"/>
        </w:rPr>
        <w:t xml:space="preserve"> 2023:4217102.</w:t>
      </w:r>
    </w:p>
    <w:p w14:paraId="224500EE" w14:textId="77777777" w:rsidR="005F119E" w:rsidRPr="005F119E" w:rsidRDefault="005F119E" w:rsidP="00BE6269">
      <w:pPr>
        <w:pStyle w:val="EndNoteBibliography"/>
        <w:spacing w:after="0"/>
        <w:ind w:left="426" w:hanging="426"/>
        <w:rPr>
          <w:sz w:val="16"/>
          <w:szCs w:val="16"/>
        </w:rPr>
      </w:pPr>
      <w:r w:rsidRPr="005F119E">
        <w:rPr>
          <w:sz w:val="16"/>
          <w:szCs w:val="16"/>
        </w:rPr>
        <w:t>5</w:t>
      </w:r>
      <w:r w:rsidRPr="005F119E">
        <w:rPr>
          <w:sz w:val="16"/>
          <w:szCs w:val="16"/>
        </w:rPr>
        <w:tab/>
        <w:t xml:space="preserve">Agaimy A, Franchi A, Lund VJ, Skálová A, Bishop JA, Triantafyllou A, Andreasen S, Gnepp DR, Hellquist H, Thompson LDR, Rinaldo A and Ferlito A (2020). Sinonasal Undifferentiated Carcinoma (SNUC): From an Entity to Morphologic Pattern and Back Again-A Historical Perspective. </w:t>
      </w:r>
      <w:r w:rsidRPr="005F119E">
        <w:rPr>
          <w:i/>
          <w:sz w:val="16"/>
          <w:szCs w:val="16"/>
        </w:rPr>
        <w:t>Adv Anat Pathol</w:t>
      </w:r>
      <w:r w:rsidRPr="005F119E">
        <w:rPr>
          <w:sz w:val="16"/>
          <w:szCs w:val="16"/>
        </w:rPr>
        <w:t xml:space="preserve"> 27(2):51-60.</w:t>
      </w:r>
    </w:p>
    <w:p w14:paraId="05E82D65" w14:textId="77777777" w:rsidR="005F119E" w:rsidRPr="005F119E" w:rsidRDefault="005F119E" w:rsidP="00BE6269">
      <w:pPr>
        <w:pStyle w:val="EndNoteBibliography"/>
        <w:spacing w:after="0"/>
        <w:ind w:left="426" w:hanging="426"/>
        <w:rPr>
          <w:sz w:val="16"/>
          <w:szCs w:val="16"/>
          <w:lang w:val="it-IT"/>
        </w:rPr>
      </w:pPr>
      <w:r w:rsidRPr="005F119E">
        <w:rPr>
          <w:sz w:val="16"/>
          <w:szCs w:val="16"/>
        </w:rPr>
        <w:t>6</w:t>
      </w:r>
      <w:r w:rsidRPr="005F119E">
        <w:rPr>
          <w:sz w:val="16"/>
          <w:szCs w:val="16"/>
        </w:rPr>
        <w:tab/>
        <w:t xml:space="preserve">Bishop JA, Ogawa T, Stelow EB, Moskaluk CA, Koch WM, Pai SI and Westra WH (2013). Human papillomavirus-related carcinoma with adenoid cystic-like features: a peculiar variant of head and neck cancer restricted to the sinonasal tract. </w:t>
      </w:r>
      <w:r w:rsidRPr="005F119E">
        <w:rPr>
          <w:i/>
          <w:sz w:val="16"/>
          <w:szCs w:val="16"/>
          <w:lang w:val="it-IT"/>
        </w:rPr>
        <w:t>Am J Surg Pathol</w:t>
      </w:r>
      <w:r w:rsidRPr="005F119E">
        <w:rPr>
          <w:sz w:val="16"/>
          <w:szCs w:val="16"/>
          <w:lang w:val="it-IT"/>
        </w:rPr>
        <w:t xml:space="preserve"> 37(6):836-844.</w:t>
      </w:r>
    </w:p>
    <w:p w14:paraId="33B7EA78" w14:textId="77777777" w:rsidR="005F119E" w:rsidRPr="005F119E" w:rsidRDefault="005F119E" w:rsidP="00BE6269">
      <w:pPr>
        <w:pStyle w:val="EndNoteBibliography"/>
        <w:spacing w:after="0"/>
        <w:ind w:left="426" w:hanging="426"/>
        <w:rPr>
          <w:sz w:val="16"/>
          <w:szCs w:val="16"/>
        </w:rPr>
      </w:pPr>
      <w:r w:rsidRPr="005F119E">
        <w:rPr>
          <w:sz w:val="16"/>
          <w:szCs w:val="16"/>
          <w:lang w:val="it-IT"/>
        </w:rPr>
        <w:t>7</w:t>
      </w:r>
      <w:r w:rsidRPr="005F119E">
        <w:rPr>
          <w:sz w:val="16"/>
          <w:szCs w:val="16"/>
          <w:lang w:val="it-IT"/>
        </w:rPr>
        <w:tab/>
        <w:t xml:space="preserve">Franchi A, Massi D, Palomba A, Biancalani M and Santucci M (2004). </w:t>
      </w:r>
      <w:r w:rsidRPr="005F119E">
        <w:rPr>
          <w:sz w:val="16"/>
          <w:szCs w:val="16"/>
        </w:rPr>
        <w:t xml:space="preserve">CDX-2, cytokeratin 7 and cytokeratin 20 immunohistochemical expression in the differential diagnosis of primary adenocarcinomas of the sinonasal tract. </w:t>
      </w:r>
      <w:r w:rsidRPr="005F119E">
        <w:rPr>
          <w:i/>
          <w:sz w:val="16"/>
          <w:szCs w:val="16"/>
        </w:rPr>
        <w:t>Virchows Arch</w:t>
      </w:r>
      <w:r w:rsidRPr="005F119E">
        <w:rPr>
          <w:sz w:val="16"/>
          <w:szCs w:val="16"/>
        </w:rPr>
        <w:t xml:space="preserve"> 445(1):63-67.</w:t>
      </w:r>
    </w:p>
    <w:p w14:paraId="00A1DFD0" w14:textId="77777777" w:rsidR="005F119E" w:rsidRPr="005F119E" w:rsidRDefault="005F119E" w:rsidP="00BE6269">
      <w:pPr>
        <w:pStyle w:val="EndNoteBibliography"/>
        <w:spacing w:after="0"/>
        <w:ind w:left="426" w:hanging="426"/>
        <w:rPr>
          <w:sz w:val="16"/>
          <w:szCs w:val="16"/>
        </w:rPr>
      </w:pPr>
      <w:r w:rsidRPr="005F119E">
        <w:rPr>
          <w:sz w:val="16"/>
          <w:szCs w:val="16"/>
        </w:rPr>
        <w:t>8</w:t>
      </w:r>
      <w:r w:rsidRPr="005F119E">
        <w:rPr>
          <w:sz w:val="16"/>
          <w:szCs w:val="16"/>
        </w:rPr>
        <w:tab/>
        <w:t xml:space="preserve">Rooper LM, Thompson LDR, Gagan J, Hwang JSG, London NR, Mikula MW, Stevens TM and Bishop JA (2022). Low-grade non-intestinal-type sinonasal adenocarcinoma: a histologically distinctive but molecularly heterogeneous entity. </w:t>
      </w:r>
      <w:r w:rsidRPr="005F119E">
        <w:rPr>
          <w:i/>
          <w:sz w:val="16"/>
          <w:szCs w:val="16"/>
        </w:rPr>
        <w:t>Mod Pathol</w:t>
      </w:r>
      <w:r w:rsidRPr="005F119E">
        <w:rPr>
          <w:sz w:val="16"/>
          <w:szCs w:val="16"/>
        </w:rPr>
        <w:t xml:space="preserve"> 35(9):1160-1167.</w:t>
      </w:r>
    </w:p>
    <w:p w14:paraId="5E8E6E68" w14:textId="77777777" w:rsidR="005F119E" w:rsidRPr="005F119E" w:rsidRDefault="005F119E" w:rsidP="00BE6269">
      <w:pPr>
        <w:pStyle w:val="EndNoteBibliography"/>
        <w:spacing w:after="0"/>
        <w:ind w:left="426" w:hanging="426"/>
        <w:rPr>
          <w:sz w:val="16"/>
          <w:szCs w:val="16"/>
        </w:rPr>
      </w:pPr>
      <w:r w:rsidRPr="005F119E">
        <w:rPr>
          <w:sz w:val="16"/>
          <w:szCs w:val="16"/>
        </w:rPr>
        <w:t>9</w:t>
      </w:r>
      <w:r w:rsidRPr="005F119E">
        <w:rPr>
          <w:sz w:val="16"/>
          <w:szCs w:val="16"/>
        </w:rPr>
        <w:tab/>
        <w:t xml:space="preserve">Purgina B, Bastaki JM, Duvvuri U and Seethala RR (2015). A Subset of Sinonasal Non-Intestinal Type Adenocarcinomas are Truly Seromucinous Adenocarcinomas: A Morphologic and Immunophenotypic Assessment and Description of a Novel Pitfall. </w:t>
      </w:r>
      <w:r w:rsidRPr="005F119E">
        <w:rPr>
          <w:i/>
          <w:sz w:val="16"/>
          <w:szCs w:val="16"/>
        </w:rPr>
        <w:t>Head Neck Pathol</w:t>
      </w:r>
      <w:r w:rsidRPr="005F119E">
        <w:rPr>
          <w:sz w:val="16"/>
          <w:szCs w:val="16"/>
        </w:rPr>
        <w:t xml:space="preserve"> 9(4):436-446.</w:t>
      </w:r>
    </w:p>
    <w:p w14:paraId="28F6BD25" w14:textId="77777777" w:rsidR="005F119E" w:rsidRPr="005F119E" w:rsidRDefault="005F119E" w:rsidP="00BE6269">
      <w:pPr>
        <w:pStyle w:val="EndNoteBibliography"/>
        <w:spacing w:after="0"/>
        <w:ind w:left="426" w:hanging="426"/>
        <w:rPr>
          <w:sz w:val="16"/>
          <w:szCs w:val="16"/>
        </w:rPr>
      </w:pPr>
      <w:r w:rsidRPr="005F119E">
        <w:rPr>
          <w:sz w:val="16"/>
          <w:szCs w:val="16"/>
        </w:rPr>
        <w:t>10</w:t>
      </w:r>
      <w:r w:rsidRPr="005F119E">
        <w:rPr>
          <w:sz w:val="16"/>
          <w:szCs w:val="16"/>
        </w:rPr>
        <w:tab/>
        <w:t xml:space="preserve">International Collaboration on Cancer Reporting (2024). </w:t>
      </w:r>
      <w:r w:rsidRPr="005F119E">
        <w:rPr>
          <w:i/>
          <w:sz w:val="16"/>
          <w:szCs w:val="16"/>
        </w:rPr>
        <w:t>Carcinomas of the major salivary glands Histopathology Reporting Guide. 2nd edition</w:t>
      </w:r>
      <w:r w:rsidRPr="005F119E">
        <w:rPr>
          <w:sz w:val="16"/>
          <w:szCs w:val="16"/>
        </w:rPr>
        <w:t>. Available from: https://www.iccr-cancer.org/datasets/published-datasets/head-neck/salivary-glands/ (Accessed 31st July 2024).</w:t>
      </w:r>
    </w:p>
    <w:p w14:paraId="7E953987" w14:textId="77777777" w:rsidR="005F119E" w:rsidRPr="005F119E" w:rsidRDefault="005F119E" w:rsidP="00BE6269">
      <w:pPr>
        <w:pStyle w:val="EndNoteBibliography"/>
        <w:spacing w:after="0"/>
        <w:ind w:left="426" w:hanging="426"/>
        <w:rPr>
          <w:sz w:val="16"/>
          <w:szCs w:val="16"/>
        </w:rPr>
      </w:pPr>
      <w:r w:rsidRPr="005F119E">
        <w:rPr>
          <w:sz w:val="16"/>
          <w:szCs w:val="16"/>
        </w:rPr>
        <w:t>11</w:t>
      </w:r>
      <w:r w:rsidRPr="005F119E">
        <w:rPr>
          <w:sz w:val="16"/>
          <w:szCs w:val="16"/>
        </w:rPr>
        <w:tab/>
        <w:t xml:space="preserve">Rooper LM, Agaimy A, Gagan J, Simpson RHW, Thompson LDR, Trzcinska AM, Ud Din N and Bishop JA (2023). Comprehensive Molecular Profiling of Sinonasal Teratocarcinosarcoma Highlights Recurrent SMARCA4 Inactivation and CTNNB1 Mutations. </w:t>
      </w:r>
      <w:r w:rsidRPr="005F119E">
        <w:rPr>
          <w:i/>
          <w:sz w:val="16"/>
          <w:szCs w:val="16"/>
        </w:rPr>
        <w:t>Am J Surg Pathol</w:t>
      </w:r>
      <w:r w:rsidRPr="005F119E">
        <w:rPr>
          <w:sz w:val="16"/>
          <w:szCs w:val="16"/>
        </w:rPr>
        <w:t xml:space="preserve"> 47(2):224-233.</w:t>
      </w:r>
    </w:p>
    <w:p w14:paraId="3DCCEEF9" w14:textId="77777777" w:rsidR="005F119E" w:rsidRPr="005F119E" w:rsidRDefault="005F119E" w:rsidP="00BE6269">
      <w:pPr>
        <w:pStyle w:val="EndNoteBibliography"/>
        <w:spacing w:after="0"/>
        <w:ind w:left="426" w:hanging="426"/>
        <w:rPr>
          <w:sz w:val="16"/>
          <w:szCs w:val="16"/>
        </w:rPr>
      </w:pPr>
    </w:p>
    <w:p w14:paraId="79F894E7" w14:textId="77777777" w:rsidR="005F119E" w:rsidRPr="005F119E" w:rsidRDefault="005F119E" w:rsidP="00BE6269">
      <w:pPr>
        <w:spacing w:line="240" w:lineRule="auto"/>
        <w:ind w:left="426" w:hanging="426"/>
        <w:rPr>
          <w:rFonts w:cs="Calibri"/>
          <w:sz w:val="16"/>
          <w:szCs w:val="16"/>
        </w:rPr>
      </w:pPr>
      <w:r w:rsidRPr="005F119E">
        <w:rPr>
          <w:rFonts w:cs="Calibri"/>
          <w:sz w:val="16"/>
          <w:szCs w:val="16"/>
        </w:rPr>
        <w:fldChar w:fldCharType="end"/>
      </w:r>
    </w:p>
    <w:p w14:paraId="141764CA" w14:textId="77777777" w:rsidR="005F119E" w:rsidRPr="005F119E" w:rsidRDefault="005F119E" w:rsidP="005F119E">
      <w:pPr>
        <w:spacing w:line="240" w:lineRule="auto"/>
        <w:rPr>
          <w:b/>
          <w:sz w:val="16"/>
          <w:szCs w:val="16"/>
          <w:u w:val="single"/>
        </w:rPr>
      </w:pPr>
    </w:p>
    <w:sectPr w:rsidR="005F119E" w:rsidRPr="005F119E" w:rsidSect="00744399">
      <w:footerReference w:type="default" r:id="rId13"/>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646E" w14:textId="77777777" w:rsidR="00071D35" w:rsidRDefault="00071D35" w:rsidP="008F654B">
      <w:pPr>
        <w:spacing w:after="0" w:line="240" w:lineRule="auto"/>
      </w:pPr>
      <w:r>
        <w:separator/>
      </w:r>
    </w:p>
  </w:endnote>
  <w:endnote w:type="continuationSeparator" w:id="0">
    <w:p w14:paraId="6AB5DFA0" w14:textId="77777777" w:rsidR="00071D35" w:rsidRDefault="00071D35"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6CA025E2"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805377">
      <w:rPr>
        <w:bCs/>
        <w:sz w:val="18"/>
        <w:szCs w:val="18"/>
      </w:rPr>
      <w:t>0</w:t>
    </w:r>
    <w:r w:rsidR="00C6343F" w:rsidRPr="00C74312">
      <w:rPr>
        <w:bCs/>
        <w:sz w:val="18"/>
        <w:szCs w:val="18"/>
      </w:rPr>
      <w:t xml:space="preserve"> published </w:t>
    </w:r>
    <w:r w:rsidR="00292E82">
      <w:rPr>
        <w:bCs/>
        <w:sz w:val="18"/>
        <w:szCs w:val="18"/>
      </w:rPr>
      <w:t>July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DE27B0" w:rsidRPr="00DE27B0">
      <w:rPr>
        <w:bCs/>
        <w:sz w:val="18"/>
        <w:szCs w:val="18"/>
      </w:rPr>
      <w:t>978-1-922324-52-8</w:t>
    </w:r>
    <w:r w:rsidR="00E77AD9">
      <w:rPr>
        <w:bCs/>
        <w:sz w:val="18"/>
        <w:szCs w:val="18"/>
      </w:rPr>
      <w:t xml:space="preserve">                                                                                                                                       </w:t>
    </w:r>
    <w:r w:rsidR="00DE27B0">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CCDA9" w14:textId="77777777" w:rsidR="00071D35" w:rsidRDefault="00071D35" w:rsidP="008F654B">
      <w:pPr>
        <w:spacing w:after="0" w:line="240" w:lineRule="auto"/>
      </w:pPr>
      <w:r>
        <w:separator/>
      </w:r>
    </w:p>
  </w:footnote>
  <w:footnote w:type="continuationSeparator" w:id="0">
    <w:p w14:paraId="5545C021" w14:textId="77777777" w:rsidR="00071D35" w:rsidRDefault="00071D35"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0522E8"/>
    <w:multiLevelType w:val="hybridMultilevel"/>
    <w:tmpl w:val="BBD6B2F0"/>
    <w:lvl w:ilvl="0" w:tplc="3DB499A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2C0130"/>
    <w:multiLevelType w:val="hybridMultilevel"/>
    <w:tmpl w:val="DBD2CB4A"/>
    <w:lvl w:ilvl="0" w:tplc="93221AB6">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1757E"/>
    <w:multiLevelType w:val="hybridMultilevel"/>
    <w:tmpl w:val="CB8A0DC8"/>
    <w:lvl w:ilvl="0" w:tplc="C42E9CD6">
      <w:start w:val="1"/>
      <w:numFmt w:val="bullet"/>
      <w:lvlText w:val="□"/>
      <w:lvlJc w:val="left"/>
      <w:pPr>
        <w:ind w:left="720" w:hanging="363"/>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4"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B8382E"/>
    <w:multiLevelType w:val="hybridMultilevel"/>
    <w:tmpl w:val="8884AB94"/>
    <w:lvl w:ilvl="0" w:tplc="FD9CF07C">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23"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6201296">
    <w:abstractNumId w:val="5"/>
  </w:num>
  <w:num w:numId="2" w16cid:durableId="1630549520">
    <w:abstractNumId w:val="8"/>
  </w:num>
  <w:num w:numId="3" w16cid:durableId="699939708">
    <w:abstractNumId w:val="13"/>
  </w:num>
  <w:num w:numId="4" w16cid:durableId="2123839222">
    <w:abstractNumId w:val="0"/>
  </w:num>
  <w:num w:numId="5" w16cid:durableId="525674951">
    <w:abstractNumId w:val="21"/>
  </w:num>
  <w:num w:numId="6" w16cid:durableId="595477563">
    <w:abstractNumId w:val="20"/>
  </w:num>
  <w:num w:numId="7" w16cid:durableId="1640645236">
    <w:abstractNumId w:val="18"/>
  </w:num>
  <w:num w:numId="8" w16cid:durableId="1591699021">
    <w:abstractNumId w:val="6"/>
  </w:num>
  <w:num w:numId="9" w16cid:durableId="1081297839">
    <w:abstractNumId w:val="15"/>
  </w:num>
  <w:num w:numId="10" w16cid:durableId="370807082">
    <w:abstractNumId w:val="17"/>
  </w:num>
  <w:num w:numId="11" w16cid:durableId="225143752">
    <w:abstractNumId w:val="14"/>
  </w:num>
  <w:num w:numId="12" w16cid:durableId="306588364">
    <w:abstractNumId w:val="3"/>
  </w:num>
  <w:num w:numId="13" w16cid:durableId="466122536">
    <w:abstractNumId w:val="22"/>
  </w:num>
  <w:num w:numId="14" w16cid:durableId="2127651344">
    <w:abstractNumId w:val="19"/>
  </w:num>
  <w:num w:numId="15" w16cid:durableId="668405253">
    <w:abstractNumId w:val="10"/>
  </w:num>
  <w:num w:numId="16" w16cid:durableId="1753550062">
    <w:abstractNumId w:val="4"/>
  </w:num>
  <w:num w:numId="17" w16cid:durableId="1886913088">
    <w:abstractNumId w:val="2"/>
  </w:num>
  <w:num w:numId="18" w16cid:durableId="578056724">
    <w:abstractNumId w:val="11"/>
  </w:num>
  <w:num w:numId="19" w16cid:durableId="1908494134">
    <w:abstractNumId w:val="24"/>
  </w:num>
  <w:num w:numId="20" w16cid:durableId="1440367773">
    <w:abstractNumId w:val="23"/>
  </w:num>
  <w:num w:numId="21" w16cid:durableId="511336474">
    <w:abstractNumId w:val="1"/>
  </w:num>
  <w:num w:numId="22" w16cid:durableId="1804615781">
    <w:abstractNumId w:val="9"/>
  </w:num>
  <w:num w:numId="23" w16cid:durableId="1351758572">
    <w:abstractNumId w:val="16"/>
  </w:num>
  <w:num w:numId="24" w16cid:durableId="155801616">
    <w:abstractNumId w:val="12"/>
  </w:num>
  <w:num w:numId="25" w16cid:durableId="29236658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130E"/>
    <w:rsid w:val="00001455"/>
    <w:rsid w:val="000026C0"/>
    <w:rsid w:val="0000328E"/>
    <w:rsid w:val="0000343A"/>
    <w:rsid w:val="0000359B"/>
    <w:rsid w:val="000048AB"/>
    <w:rsid w:val="00005B25"/>
    <w:rsid w:val="00005CBE"/>
    <w:rsid w:val="00005E7C"/>
    <w:rsid w:val="00005FB8"/>
    <w:rsid w:val="0000700C"/>
    <w:rsid w:val="0000735C"/>
    <w:rsid w:val="000079B9"/>
    <w:rsid w:val="00007EC1"/>
    <w:rsid w:val="00010AA7"/>
    <w:rsid w:val="00010BE8"/>
    <w:rsid w:val="000111E7"/>
    <w:rsid w:val="000113C7"/>
    <w:rsid w:val="0001145F"/>
    <w:rsid w:val="00012930"/>
    <w:rsid w:val="000131C2"/>
    <w:rsid w:val="0001322D"/>
    <w:rsid w:val="000135A4"/>
    <w:rsid w:val="0001366E"/>
    <w:rsid w:val="000142FE"/>
    <w:rsid w:val="00014333"/>
    <w:rsid w:val="0001454C"/>
    <w:rsid w:val="00014A87"/>
    <w:rsid w:val="00014EB7"/>
    <w:rsid w:val="000174AA"/>
    <w:rsid w:val="00017918"/>
    <w:rsid w:val="00017C32"/>
    <w:rsid w:val="000202F0"/>
    <w:rsid w:val="00020B27"/>
    <w:rsid w:val="00021177"/>
    <w:rsid w:val="000215E1"/>
    <w:rsid w:val="000223AE"/>
    <w:rsid w:val="00022C46"/>
    <w:rsid w:val="000232C0"/>
    <w:rsid w:val="00023666"/>
    <w:rsid w:val="000244DF"/>
    <w:rsid w:val="000249F1"/>
    <w:rsid w:val="00024D6B"/>
    <w:rsid w:val="00024E26"/>
    <w:rsid w:val="00025463"/>
    <w:rsid w:val="00025B59"/>
    <w:rsid w:val="00025C75"/>
    <w:rsid w:val="000264A2"/>
    <w:rsid w:val="00026BA7"/>
    <w:rsid w:val="00026CFE"/>
    <w:rsid w:val="00027102"/>
    <w:rsid w:val="00027A53"/>
    <w:rsid w:val="00027E5D"/>
    <w:rsid w:val="00030258"/>
    <w:rsid w:val="00030411"/>
    <w:rsid w:val="00030538"/>
    <w:rsid w:val="0003054C"/>
    <w:rsid w:val="00030A19"/>
    <w:rsid w:val="00031130"/>
    <w:rsid w:val="00031D45"/>
    <w:rsid w:val="0003292D"/>
    <w:rsid w:val="0003322B"/>
    <w:rsid w:val="000337CB"/>
    <w:rsid w:val="000349F7"/>
    <w:rsid w:val="000357ED"/>
    <w:rsid w:val="00036538"/>
    <w:rsid w:val="00036B73"/>
    <w:rsid w:val="000374BB"/>
    <w:rsid w:val="000376FE"/>
    <w:rsid w:val="00037E75"/>
    <w:rsid w:val="0004026D"/>
    <w:rsid w:val="000413E0"/>
    <w:rsid w:val="000419BB"/>
    <w:rsid w:val="00041AB9"/>
    <w:rsid w:val="00041BCD"/>
    <w:rsid w:val="00041E50"/>
    <w:rsid w:val="0004226A"/>
    <w:rsid w:val="0004447E"/>
    <w:rsid w:val="000447BC"/>
    <w:rsid w:val="0004549F"/>
    <w:rsid w:val="00046856"/>
    <w:rsid w:val="000473C6"/>
    <w:rsid w:val="00047CD9"/>
    <w:rsid w:val="000507DE"/>
    <w:rsid w:val="00051012"/>
    <w:rsid w:val="00051577"/>
    <w:rsid w:val="00051D5A"/>
    <w:rsid w:val="00052DC3"/>
    <w:rsid w:val="000553DF"/>
    <w:rsid w:val="00055766"/>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D35"/>
    <w:rsid w:val="000729EC"/>
    <w:rsid w:val="00072B4C"/>
    <w:rsid w:val="00074418"/>
    <w:rsid w:val="00074497"/>
    <w:rsid w:val="0007567C"/>
    <w:rsid w:val="000757B3"/>
    <w:rsid w:val="00076198"/>
    <w:rsid w:val="00076F85"/>
    <w:rsid w:val="000770EE"/>
    <w:rsid w:val="00077581"/>
    <w:rsid w:val="00077916"/>
    <w:rsid w:val="0008000C"/>
    <w:rsid w:val="00080748"/>
    <w:rsid w:val="00081CE3"/>
    <w:rsid w:val="00082B7F"/>
    <w:rsid w:val="000836C0"/>
    <w:rsid w:val="00084D63"/>
    <w:rsid w:val="00085879"/>
    <w:rsid w:val="00085A8D"/>
    <w:rsid w:val="00086AEF"/>
    <w:rsid w:val="00086DA9"/>
    <w:rsid w:val="000900F3"/>
    <w:rsid w:val="00090387"/>
    <w:rsid w:val="0009066A"/>
    <w:rsid w:val="0009140E"/>
    <w:rsid w:val="00091D27"/>
    <w:rsid w:val="00092151"/>
    <w:rsid w:val="00092589"/>
    <w:rsid w:val="000926C6"/>
    <w:rsid w:val="000928B6"/>
    <w:rsid w:val="00092AA2"/>
    <w:rsid w:val="00093288"/>
    <w:rsid w:val="000936E1"/>
    <w:rsid w:val="00093BDC"/>
    <w:rsid w:val="0009488C"/>
    <w:rsid w:val="00094A81"/>
    <w:rsid w:val="000951BC"/>
    <w:rsid w:val="000957DD"/>
    <w:rsid w:val="00095C8A"/>
    <w:rsid w:val="00096082"/>
    <w:rsid w:val="0009642C"/>
    <w:rsid w:val="000966EB"/>
    <w:rsid w:val="000978E7"/>
    <w:rsid w:val="000A0D7E"/>
    <w:rsid w:val="000A109D"/>
    <w:rsid w:val="000A22C6"/>
    <w:rsid w:val="000A4004"/>
    <w:rsid w:val="000A4063"/>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70C1"/>
    <w:rsid w:val="000C0791"/>
    <w:rsid w:val="000C0DF8"/>
    <w:rsid w:val="000C22A1"/>
    <w:rsid w:val="000C27B1"/>
    <w:rsid w:val="000C36B0"/>
    <w:rsid w:val="000C526D"/>
    <w:rsid w:val="000C6041"/>
    <w:rsid w:val="000C6E5B"/>
    <w:rsid w:val="000C6F69"/>
    <w:rsid w:val="000C749C"/>
    <w:rsid w:val="000C7732"/>
    <w:rsid w:val="000D1D3D"/>
    <w:rsid w:val="000D1FCE"/>
    <w:rsid w:val="000D282A"/>
    <w:rsid w:val="000D2DE7"/>
    <w:rsid w:val="000D37FF"/>
    <w:rsid w:val="000D3AA0"/>
    <w:rsid w:val="000D4725"/>
    <w:rsid w:val="000D4C8A"/>
    <w:rsid w:val="000D5514"/>
    <w:rsid w:val="000D5F2C"/>
    <w:rsid w:val="000D6631"/>
    <w:rsid w:val="000E0FA7"/>
    <w:rsid w:val="000E13BD"/>
    <w:rsid w:val="000E1A99"/>
    <w:rsid w:val="000E1F6C"/>
    <w:rsid w:val="000E2622"/>
    <w:rsid w:val="000E4818"/>
    <w:rsid w:val="000E4AA3"/>
    <w:rsid w:val="000E5989"/>
    <w:rsid w:val="000E7194"/>
    <w:rsid w:val="000F0AD2"/>
    <w:rsid w:val="000F19E2"/>
    <w:rsid w:val="000F322A"/>
    <w:rsid w:val="000F32A2"/>
    <w:rsid w:val="000F3470"/>
    <w:rsid w:val="000F363A"/>
    <w:rsid w:val="000F3748"/>
    <w:rsid w:val="000F469A"/>
    <w:rsid w:val="000F5000"/>
    <w:rsid w:val="000F5151"/>
    <w:rsid w:val="000F6229"/>
    <w:rsid w:val="000F673C"/>
    <w:rsid w:val="000F7678"/>
    <w:rsid w:val="000F76F5"/>
    <w:rsid w:val="001004B1"/>
    <w:rsid w:val="00100632"/>
    <w:rsid w:val="00100983"/>
    <w:rsid w:val="001039D6"/>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8D7"/>
    <w:rsid w:val="00110A58"/>
    <w:rsid w:val="00110D59"/>
    <w:rsid w:val="00111BEF"/>
    <w:rsid w:val="0011258A"/>
    <w:rsid w:val="00112C52"/>
    <w:rsid w:val="0011314F"/>
    <w:rsid w:val="00113190"/>
    <w:rsid w:val="001132E0"/>
    <w:rsid w:val="0011558A"/>
    <w:rsid w:val="00115867"/>
    <w:rsid w:val="001159DF"/>
    <w:rsid w:val="00115B7A"/>
    <w:rsid w:val="00115C73"/>
    <w:rsid w:val="0011697B"/>
    <w:rsid w:val="00116BBC"/>
    <w:rsid w:val="001172FB"/>
    <w:rsid w:val="00117595"/>
    <w:rsid w:val="00120311"/>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2D0"/>
    <w:rsid w:val="00134A39"/>
    <w:rsid w:val="00134BFC"/>
    <w:rsid w:val="001355C5"/>
    <w:rsid w:val="001359D5"/>
    <w:rsid w:val="00135C35"/>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201E"/>
    <w:rsid w:val="00152879"/>
    <w:rsid w:val="00153491"/>
    <w:rsid w:val="00153CFA"/>
    <w:rsid w:val="001540B6"/>
    <w:rsid w:val="00154A1E"/>
    <w:rsid w:val="00154D41"/>
    <w:rsid w:val="00154DD4"/>
    <w:rsid w:val="001550C5"/>
    <w:rsid w:val="00155300"/>
    <w:rsid w:val="00156272"/>
    <w:rsid w:val="00156503"/>
    <w:rsid w:val="0015684D"/>
    <w:rsid w:val="00156B86"/>
    <w:rsid w:val="00157328"/>
    <w:rsid w:val="00157CB1"/>
    <w:rsid w:val="00157E05"/>
    <w:rsid w:val="001606E7"/>
    <w:rsid w:val="00160820"/>
    <w:rsid w:val="001618C1"/>
    <w:rsid w:val="001628EF"/>
    <w:rsid w:val="00162911"/>
    <w:rsid w:val="00164470"/>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4EE8"/>
    <w:rsid w:val="001751F4"/>
    <w:rsid w:val="0017541B"/>
    <w:rsid w:val="00175E07"/>
    <w:rsid w:val="00175F1E"/>
    <w:rsid w:val="00176123"/>
    <w:rsid w:val="001763B3"/>
    <w:rsid w:val="00176403"/>
    <w:rsid w:val="00176D6C"/>
    <w:rsid w:val="00176EA0"/>
    <w:rsid w:val="00177776"/>
    <w:rsid w:val="00177840"/>
    <w:rsid w:val="0018007E"/>
    <w:rsid w:val="00180A62"/>
    <w:rsid w:val="00180B32"/>
    <w:rsid w:val="00181659"/>
    <w:rsid w:val="0018179D"/>
    <w:rsid w:val="00181A22"/>
    <w:rsid w:val="00182EF7"/>
    <w:rsid w:val="00183AE0"/>
    <w:rsid w:val="00184056"/>
    <w:rsid w:val="00184E98"/>
    <w:rsid w:val="00190BFF"/>
    <w:rsid w:val="001929A9"/>
    <w:rsid w:val="00192EA5"/>
    <w:rsid w:val="001931D0"/>
    <w:rsid w:val="00193740"/>
    <w:rsid w:val="00194122"/>
    <w:rsid w:val="001943CC"/>
    <w:rsid w:val="0019565E"/>
    <w:rsid w:val="0019592D"/>
    <w:rsid w:val="00196276"/>
    <w:rsid w:val="00197A10"/>
    <w:rsid w:val="00197AFB"/>
    <w:rsid w:val="00197CFC"/>
    <w:rsid w:val="00197EC2"/>
    <w:rsid w:val="001A0074"/>
    <w:rsid w:val="001A04B9"/>
    <w:rsid w:val="001A04F5"/>
    <w:rsid w:val="001A06CD"/>
    <w:rsid w:val="001A0763"/>
    <w:rsid w:val="001A0A25"/>
    <w:rsid w:val="001A1DB4"/>
    <w:rsid w:val="001A2389"/>
    <w:rsid w:val="001A427E"/>
    <w:rsid w:val="001A4800"/>
    <w:rsid w:val="001A4F3A"/>
    <w:rsid w:val="001A5566"/>
    <w:rsid w:val="001A5583"/>
    <w:rsid w:val="001A58B8"/>
    <w:rsid w:val="001A68B2"/>
    <w:rsid w:val="001A6EC4"/>
    <w:rsid w:val="001A6F58"/>
    <w:rsid w:val="001A6F75"/>
    <w:rsid w:val="001A711A"/>
    <w:rsid w:val="001A7146"/>
    <w:rsid w:val="001A762C"/>
    <w:rsid w:val="001B0A05"/>
    <w:rsid w:val="001B17C0"/>
    <w:rsid w:val="001B19DF"/>
    <w:rsid w:val="001B1C87"/>
    <w:rsid w:val="001B2668"/>
    <w:rsid w:val="001B2B43"/>
    <w:rsid w:val="001B2C57"/>
    <w:rsid w:val="001B2D37"/>
    <w:rsid w:val="001B34CB"/>
    <w:rsid w:val="001B34CC"/>
    <w:rsid w:val="001B35F6"/>
    <w:rsid w:val="001B3D9C"/>
    <w:rsid w:val="001B443B"/>
    <w:rsid w:val="001B4790"/>
    <w:rsid w:val="001B495B"/>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536E"/>
    <w:rsid w:val="001C5631"/>
    <w:rsid w:val="001C6243"/>
    <w:rsid w:val="001C6653"/>
    <w:rsid w:val="001C7D9E"/>
    <w:rsid w:val="001D024E"/>
    <w:rsid w:val="001D02EF"/>
    <w:rsid w:val="001D04F0"/>
    <w:rsid w:val="001D05AF"/>
    <w:rsid w:val="001D11AA"/>
    <w:rsid w:val="001D1FE7"/>
    <w:rsid w:val="001D2666"/>
    <w:rsid w:val="001D26E3"/>
    <w:rsid w:val="001D2AC5"/>
    <w:rsid w:val="001D2F28"/>
    <w:rsid w:val="001D4150"/>
    <w:rsid w:val="001D47BB"/>
    <w:rsid w:val="001D4D67"/>
    <w:rsid w:val="001D51A8"/>
    <w:rsid w:val="001D5BD0"/>
    <w:rsid w:val="001D6AF4"/>
    <w:rsid w:val="001D6D48"/>
    <w:rsid w:val="001D6EA8"/>
    <w:rsid w:val="001D75AB"/>
    <w:rsid w:val="001E0E4F"/>
    <w:rsid w:val="001E1505"/>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7E6"/>
    <w:rsid w:val="001F2DF3"/>
    <w:rsid w:val="001F473F"/>
    <w:rsid w:val="001F53A5"/>
    <w:rsid w:val="001F57AC"/>
    <w:rsid w:val="001F5A8F"/>
    <w:rsid w:val="001F5B66"/>
    <w:rsid w:val="001F5D2B"/>
    <w:rsid w:val="001F685B"/>
    <w:rsid w:val="001F68D0"/>
    <w:rsid w:val="001F6D4A"/>
    <w:rsid w:val="001F7B07"/>
    <w:rsid w:val="001F7B2A"/>
    <w:rsid w:val="0020049B"/>
    <w:rsid w:val="002008ED"/>
    <w:rsid w:val="00200A71"/>
    <w:rsid w:val="00200B02"/>
    <w:rsid w:val="00200D4F"/>
    <w:rsid w:val="00201306"/>
    <w:rsid w:val="00201FB1"/>
    <w:rsid w:val="00201FF3"/>
    <w:rsid w:val="0020288F"/>
    <w:rsid w:val="00203929"/>
    <w:rsid w:val="00204226"/>
    <w:rsid w:val="00204418"/>
    <w:rsid w:val="00204565"/>
    <w:rsid w:val="00204E9C"/>
    <w:rsid w:val="002058D9"/>
    <w:rsid w:val="00205CFC"/>
    <w:rsid w:val="00207387"/>
    <w:rsid w:val="002073FF"/>
    <w:rsid w:val="00213453"/>
    <w:rsid w:val="00214993"/>
    <w:rsid w:val="00214A6E"/>
    <w:rsid w:val="00214DE0"/>
    <w:rsid w:val="00215F4E"/>
    <w:rsid w:val="002169F6"/>
    <w:rsid w:val="002173AF"/>
    <w:rsid w:val="00217DEE"/>
    <w:rsid w:val="00217F3B"/>
    <w:rsid w:val="00220311"/>
    <w:rsid w:val="0022084D"/>
    <w:rsid w:val="00220884"/>
    <w:rsid w:val="00220B51"/>
    <w:rsid w:val="002229EF"/>
    <w:rsid w:val="00222DBB"/>
    <w:rsid w:val="00222E7D"/>
    <w:rsid w:val="002233B6"/>
    <w:rsid w:val="002234AC"/>
    <w:rsid w:val="00223DD2"/>
    <w:rsid w:val="00224363"/>
    <w:rsid w:val="00224750"/>
    <w:rsid w:val="002254DD"/>
    <w:rsid w:val="00225517"/>
    <w:rsid w:val="00225945"/>
    <w:rsid w:val="002260F5"/>
    <w:rsid w:val="00226185"/>
    <w:rsid w:val="0022724B"/>
    <w:rsid w:val="00227BCE"/>
    <w:rsid w:val="00230783"/>
    <w:rsid w:val="0023096A"/>
    <w:rsid w:val="00230D81"/>
    <w:rsid w:val="002316FB"/>
    <w:rsid w:val="00232DAB"/>
    <w:rsid w:val="00234379"/>
    <w:rsid w:val="00234563"/>
    <w:rsid w:val="00234C5F"/>
    <w:rsid w:val="0023517C"/>
    <w:rsid w:val="002351E0"/>
    <w:rsid w:val="00236231"/>
    <w:rsid w:val="002366B6"/>
    <w:rsid w:val="00236B7F"/>
    <w:rsid w:val="00237897"/>
    <w:rsid w:val="0023798C"/>
    <w:rsid w:val="00240960"/>
    <w:rsid w:val="002409BF"/>
    <w:rsid w:val="00240C87"/>
    <w:rsid w:val="00240DE0"/>
    <w:rsid w:val="0024228B"/>
    <w:rsid w:val="00242A9B"/>
    <w:rsid w:val="00243021"/>
    <w:rsid w:val="00243887"/>
    <w:rsid w:val="00244AE0"/>
    <w:rsid w:val="00245065"/>
    <w:rsid w:val="002458F2"/>
    <w:rsid w:val="00245D9C"/>
    <w:rsid w:val="002469D1"/>
    <w:rsid w:val="00246C7E"/>
    <w:rsid w:val="002471BF"/>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79AB"/>
    <w:rsid w:val="0026269C"/>
    <w:rsid w:val="00262846"/>
    <w:rsid w:val="00264BA8"/>
    <w:rsid w:val="00265175"/>
    <w:rsid w:val="00266353"/>
    <w:rsid w:val="00267071"/>
    <w:rsid w:val="00271A78"/>
    <w:rsid w:val="00271CC7"/>
    <w:rsid w:val="00273145"/>
    <w:rsid w:val="00273A59"/>
    <w:rsid w:val="0027417F"/>
    <w:rsid w:val="0027475E"/>
    <w:rsid w:val="00274B7B"/>
    <w:rsid w:val="00275295"/>
    <w:rsid w:val="00275868"/>
    <w:rsid w:val="0027597F"/>
    <w:rsid w:val="00275A27"/>
    <w:rsid w:val="00276CCA"/>
    <w:rsid w:val="00277859"/>
    <w:rsid w:val="00277A05"/>
    <w:rsid w:val="00280BBF"/>
    <w:rsid w:val="00282B92"/>
    <w:rsid w:val="00283177"/>
    <w:rsid w:val="00283652"/>
    <w:rsid w:val="00284491"/>
    <w:rsid w:val="0028466B"/>
    <w:rsid w:val="00284E1B"/>
    <w:rsid w:val="00285747"/>
    <w:rsid w:val="00285959"/>
    <w:rsid w:val="00285980"/>
    <w:rsid w:val="00291211"/>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251B"/>
    <w:rsid w:val="002A3DEC"/>
    <w:rsid w:val="002A3F2A"/>
    <w:rsid w:val="002A412B"/>
    <w:rsid w:val="002A4472"/>
    <w:rsid w:val="002A486B"/>
    <w:rsid w:val="002A4B30"/>
    <w:rsid w:val="002A4BFD"/>
    <w:rsid w:val="002A5A16"/>
    <w:rsid w:val="002A671F"/>
    <w:rsid w:val="002A6805"/>
    <w:rsid w:val="002A79F0"/>
    <w:rsid w:val="002A7F1E"/>
    <w:rsid w:val="002B0E3B"/>
    <w:rsid w:val="002B101F"/>
    <w:rsid w:val="002B18EF"/>
    <w:rsid w:val="002B20C7"/>
    <w:rsid w:val="002B2B96"/>
    <w:rsid w:val="002B2C7F"/>
    <w:rsid w:val="002B2E7C"/>
    <w:rsid w:val="002B2FAE"/>
    <w:rsid w:val="002B3011"/>
    <w:rsid w:val="002B47BC"/>
    <w:rsid w:val="002B50C3"/>
    <w:rsid w:val="002B5725"/>
    <w:rsid w:val="002B6084"/>
    <w:rsid w:val="002B6F0A"/>
    <w:rsid w:val="002B7906"/>
    <w:rsid w:val="002C1EB5"/>
    <w:rsid w:val="002C2EC3"/>
    <w:rsid w:val="002C333E"/>
    <w:rsid w:val="002C4ABF"/>
    <w:rsid w:val="002C52D5"/>
    <w:rsid w:val="002C56C4"/>
    <w:rsid w:val="002C5B2D"/>
    <w:rsid w:val="002C6064"/>
    <w:rsid w:val="002C637C"/>
    <w:rsid w:val="002C73D9"/>
    <w:rsid w:val="002C7483"/>
    <w:rsid w:val="002C7A70"/>
    <w:rsid w:val="002C7A87"/>
    <w:rsid w:val="002D02CD"/>
    <w:rsid w:val="002D0772"/>
    <w:rsid w:val="002D0AD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A03"/>
    <w:rsid w:val="002E1E21"/>
    <w:rsid w:val="002E2A88"/>
    <w:rsid w:val="002E3793"/>
    <w:rsid w:val="002E4CFB"/>
    <w:rsid w:val="002E4FC4"/>
    <w:rsid w:val="002E58E1"/>
    <w:rsid w:val="002E5B66"/>
    <w:rsid w:val="002E68F2"/>
    <w:rsid w:val="002E72FA"/>
    <w:rsid w:val="002E74D8"/>
    <w:rsid w:val="002E7DC6"/>
    <w:rsid w:val="002E7DE6"/>
    <w:rsid w:val="002E7EEC"/>
    <w:rsid w:val="002F08C2"/>
    <w:rsid w:val="002F10B4"/>
    <w:rsid w:val="002F1D70"/>
    <w:rsid w:val="002F2228"/>
    <w:rsid w:val="002F37C8"/>
    <w:rsid w:val="002F4151"/>
    <w:rsid w:val="002F4E9C"/>
    <w:rsid w:val="002F5288"/>
    <w:rsid w:val="002F58B0"/>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F63"/>
    <w:rsid w:val="003057DF"/>
    <w:rsid w:val="00305A37"/>
    <w:rsid w:val="00305E61"/>
    <w:rsid w:val="003064EB"/>
    <w:rsid w:val="003073E1"/>
    <w:rsid w:val="00307905"/>
    <w:rsid w:val="00307C72"/>
    <w:rsid w:val="00307EDE"/>
    <w:rsid w:val="00307FE8"/>
    <w:rsid w:val="00311156"/>
    <w:rsid w:val="00311EC3"/>
    <w:rsid w:val="00311F88"/>
    <w:rsid w:val="0031242C"/>
    <w:rsid w:val="00312970"/>
    <w:rsid w:val="00312B7B"/>
    <w:rsid w:val="003137B6"/>
    <w:rsid w:val="0031389A"/>
    <w:rsid w:val="003160DD"/>
    <w:rsid w:val="003163F5"/>
    <w:rsid w:val="00317355"/>
    <w:rsid w:val="00317A0D"/>
    <w:rsid w:val="00317AD9"/>
    <w:rsid w:val="003203F8"/>
    <w:rsid w:val="00321100"/>
    <w:rsid w:val="00321164"/>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B2C"/>
    <w:rsid w:val="003340CD"/>
    <w:rsid w:val="0033413A"/>
    <w:rsid w:val="00334BD5"/>
    <w:rsid w:val="00335DC7"/>
    <w:rsid w:val="00335EC2"/>
    <w:rsid w:val="00336189"/>
    <w:rsid w:val="0033651E"/>
    <w:rsid w:val="00336665"/>
    <w:rsid w:val="003368B3"/>
    <w:rsid w:val="00337310"/>
    <w:rsid w:val="00337CF5"/>
    <w:rsid w:val="00337EF4"/>
    <w:rsid w:val="00343158"/>
    <w:rsid w:val="00343D75"/>
    <w:rsid w:val="0034451C"/>
    <w:rsid w:val="00344A82"/>
    <w:rsid w:val="00344E8B"/>
    <w:rsid w:val="00345213"/>
    <w:rsid w:val="0034594F"/>
    <w:rsid w:val="0034665D"/>
    <w:rsid w:val="00346A62"/>
    <w:rsid w:val="0035163A"/>
    <w:rsid w:val="00352535"/>
    <w:rsid w:val="00352698"/>
    <w:rsid w:val="0035431E"/>
    <w:rsid w:val="0035517C"/>
    <w:rsid w:val="0035560E"/>
    <w:rsid w:val="00355A0F"/>
    <w:rsid w:val="0035668D"/>
    <w:rsid w:val="00357631"/>
    <w:rsid w:val="00357655"/>
    <w:rsid w:val="003579D1"/>
    <w:rsid w:val="00361CF3"/>
    <w:rsid w:val="00362594"/>
    <w:rsid w:val="00363AD6"/>
    <w:rsid w:val="00363C3F"/>
    <w:rsid w:val="00363EC3"/>
    <w:rsid w:val="00364493"/>
    <w:rsid w:val="003654F9"/>
    <w:rsid w:val="00366CFF"/>
    <w:rsid w:val="00367582"/>
    <w:rsid w:val="0036780A"/>
    <w:rsid w:val="003702B8"/>
    <w:rsid w:val="003702DD"/>
    <w:rsid w:val="0037045B"/>
    <w:rsid w:val="00370C7F"/>
    <w:rsid w:val="003714CB"/>
    <w:rsid w:val="003718B1"/>
    <w:rsid w:val="0037195D"/>
    <w:rsid w:val="00371ACE"/>
    <w:rsid w:val="003722FF"/>
    <w:rsid w:val="00373180"/>
    <w:rsid w:val="00373385"/>
    <w:rsid w:val="003733EB"/>
    <w:rsid w:val="0037407E"/>
    <w:rsid w:val="00374A48"/>
    <w:rsid w:val="00374D16"/>
    <w:rsid w:val="00374F77"/>
    <w:rsid w:val="00375ACF"/>
    <w:rsid w:val="00376C39"/>
    <w:rsid w:val="00377CBE"/>
    <w:rsid w:val="00380F4D"/>
    <w:rsid w:val="00381599"/>
    <w:rsid w:val="00382AE8"/>
    <w:rsid w:val="00382C7F"/>
    <w:rsid w:val="0038376C"/>
    <w:rsid w:val="00383A3B"/>
    <w:rsid w:val="00383CC6"/>
    <w:rsid w:val="003845C8"/>
    <w:rsid w:val="00384C70"/>
    <w:rsid w:val="0038509E"/>
    <w:rsid w:val="0038546D"/>
    <w:rsid w:val="00385FC3"/>
    <w:rsid w:val="00386128"/>
    <w:rsid w:val="0038783E"/>
    <w:rsid w:val="003900EA"/>
    <w:rsid w:val="00390490"/>
    <w:rsid w:val="0039089F"/>
    <w:rsid w:val="00391256"/>
    <w:rsid w:val="0039148E"/>
    <w:rsid w:val="0039244E"/>
    <w:rsid w:val="00392CB4"/>
    <w:rsid w:val="00392CCE"/>
    <w:rsid w:val="00393098"/>
    <w:rsid w:val="00393708"/>
    <w:rsid w:val="00394034"/>
    <w:rsid w:val="00394C66"/>
    <w:rsid w:val="003955F9"/>
    <w:rsid w:val="00396085"/>
    <w:rsid w:val="00396103"/>
    <w:rsid w:val="003962D6"/>
    <w:rsid w:val="0039693A"/>
    <w:rsid w:val="00397A1B"/>
    <w:rsid w:val="00397B30"/>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524"/>
    <w:rsid w:val="003B1083"/>
    <w:rsid w:val="003B1302"/>
    <w:rsid w:val="003B1D27"/>
    <w:rsid w:val="003B2B39"/>
    <w:rsid w:val="003B4381"/>
    <w:rsid w:val="003B56D5"/>
    <w:rsid w:val="003B575F"/>
    <w:rsid w:val="003B6E33"/>
    <w:rsid w:val="003B7423"/>
    <w:rsid w:val="003B7E72"/>
    <w:rsid w:val="003C23FC"/>
    <w:rsid w:val="003C241D"/>
    <w:rsid w:val="003C2D97"/>
    <w:rsid w:val="003C33C5"/>
    <w:rsid w:val="003C4568"/>
    <w:rsid w:val="003C592B"/>
    <w:rsid w:val="003C6991"/>
    <w:rsid w:val="003C6A95"/>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E22E9"/>
    <w:rsid w:val="003E2B19"/>
    <w:rsid w:val="003E2B65"/>
    <w:rsid w:val="003E2F35"/>
    <w:rsid w:val="003E2FA7"/>
    <w:rsid w:val="003E32B3"/>
    <w:rsid w:val="003E3AC2"/>
    <w:rsid w:val="003E5651"/>
    <w:rsid w:val="003E5C17"/>
    <w:rsid w:val="003E6317"/>
    <w:rsid w:val="003E6D69"/>
    <w:rsid w:val="003E6FFE"/>
    <w:rsid w:val="003E78F2"/>
    <w:rsid w:val="003F01E3"/>
    <w:rsid w:val="003F0252"/>
    <w:rsid w:val="003F2537"/>
    <w:rsid w:val="003F26B4"/>
    <w:rsid w:val="003F280F"/>
    <w:rsid w:val="003F3341"/>
    <w:rsid w:val="003F35E9"/>
    <w:rsid w:val="003F3B0C"/>
    <w:rsid w:val="003F3E58"/>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6DE6"/>
    <w:rsid w:val="0041016D"/>
    <w:rsid w:val="0041044A"/>
    <w:rsid w:val="00410690"/>
    <w:rsid w:val="00410C54"/>
    <w:rsid w:val="004117D6"/>
    <w:rsid w:val="00412350"/>
    <w:rsid w:val="00412D24"/>
    <w:rsid w:val="00413037"/>
    <w:rsid w:val="004137B7"/>
    <w:rsid w:val="00414528"/>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8A5"/>
    <w:rsid w:val="0043010E"/>
    <w:rsid w:val="00430278"/>
    <w:rsid w:val="004309E1"/>
    <w:rsid w:val="00431823"/>
    <w:rsid w:val="004342B7"/>
    <w:rsid w:val="00436274"/>
    <w:rsid w:val="00436D5A"/>
    <w:rsid w:val="004409F7"/>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3012"/>
    <w:rsid w:val="0045409A"/>
    <w:rsid w:val="004546B3"/>
    <w:rsid w:val="00454723"/>
    <w:rsid w:val="00454EDA"/>
    <w:rsid w:val="004553CB"/>
    <w:rsid w:val="00455655"/>
    <w:rsid w:val="00455ED4"/>
    <w:rsid w:val="00456BA6"/>
    <w:rsid w:val="004572C8"/>
    <w:rsid w:val="00457EC6"/>
    <w:rsid w:val="00460F18"/>
    <w:rsid w:val="00462C0B"/>
    <w:rsid w:val="00462C1E"/>
    <w:rsid w:val="00463A81"/>
    <w:rsid w:val="0046425E"/>
    <w:rsid w:val="00464810"/>
    <w:rsid w:val="00464B2A"/>
    <w:rsid w:val="004650F2"/>
    <w:rsid w:val="004652C2"/>
    <w:rsid w:val="004653E4"/>
    <w:rsid w:val="004657F0"/>
    <w:rsid w:val="0047081A"/>
    <w:rsid w:val="00470984"/>
    <w:rsid w:val="00470FBD"/>
    <w:rsid w:val="00471FBF"/>
    <w:rsid w:val="004726DA"/>
    <w:rsid w:val="00472FEA"/>
    <w:rsid w:val="004730DD"/>
    <w:rsid w:val="004741FF"/>
    <w:rsid w:val="00474502"/>
    <w:rsid w:val="00474776"/>
    <w:rsid w:val="00475BB8"/>
    <w:rsid w:val="00475F0B"/>
    <w:rsid w:val="004775DE"/>
    <w:rsid w:val="004779A8"/>
    <w:rsid w:val="0048020B"/>
    <w:rsid w:val="00480489"/>
    <w:rsid w:val="00480742"/>
    <w:rsid w:val="00480ACD"/>
    <w:rsid w:val="00480CFA"/>
    <w:rsid w:val="00481818"/>
    <w:rsid w:val="00481B96"/>
    <w:rsid w:val="0048230B"/>
    <w:rsid w:val="00483575"/>
    <w:rsid w:val="004838A4"/>
    <w:rsid w:val="00484144"/>
    <w:rsid w:val="0048493B"/>
    <w:rsid w:val="00484E1F"/>
    <w:rsid w:val="00485797"/>
    <w:rsid w:val="004859B8"/>
    <w:rsid w:val="0048738F"/>
    <w:rsid w:val="00490DFF"/>
    <w:rsid w:val="00492125"/>
    <w:rsid w:val="00492518"/>
    <w:rsid w:val="00493276"/>
    <w:rsid w:val="004933F2"/>
    <w:rsid w:val="00493C82"/>
    <w:rsid w:val="00493FB5"/>
    <w:rsid w:val="00494A6F"/>
    <w:rsid w:val="00494AC3"/>
    <w:rsid w:val="004954F5"/>
    <w:rsid w:val="004966EB"/>
    <w:rsid w:val="00496F5D"/>
    <w:rsid w:val="00497065"/>
    <w:rsid w:val="00497270"/>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883"/>
    <w:rsid w:val="004B1699"/>
    <w:rsid w:val="004B1825"/>
    <w:rsid w:val="004B1CAB"/>
    <w:rsid w:val="004B1DED"/>
    <w:rsid w:val="004B462F"/>
    <w:rsid w:val="004B4770"/>
    <w:rsid w:val="004B481E"/>
    <w:rsid w:val="004B4C32"/>
    <w:rsid w:val="004B53D2"/>
    <w:rsid w:val="004B556D"/>
    <w:rsid w:val="004B5602"/>
    <w:rsid w:val="004B58EB"/>
    <w:rsid w:val="004B6159"/>
    <w:rsid w:val="004C0D49"/>
    <w:rsid w:val="004C1765"/>
    <w:rsid w:val="004C1AF4"/>
    <w:rsid w:val="004C2215"/>
    <w:rsid w:val="004C3341"/>
    <w:rsid w:val="004C3439"/>
    <w:rsid w:val="004C3663"/>
    <w:rsid w:val="004C3A20"/>
    <w:rsid w:val="004C3F75"/>
    <w:rsid w:val="004C4CF9"/>
    <w:rsid w:val="004C5ABB"/>
    <w:rsid w:val="004C5CEC"/>
    <w:rsid w:val="004C6825"/>
    <w:rsid w:val="004C6B96"/>
    <w:rsid w:val="004D1426"/>
    <w:rsid w:val="004D176E"/>
    <w:rsid w:val="004D1FBB"/>
    <w:rsid w:val="004D28F7"/>
    <w:rsid w:val="004D3060"/>
    <w:rsid w:val="004D30E8"/>
    <w:rsid w:val="004D351C"/>
    <w:rsid w:val="004D35E9"/>
    <w:rsid w:val="004D3A37"/>
    <w:rsid w:val="004D3B32"/>
    <w:rsid w:val="004D3DB4"/>
    <w:rsid w:val="004D43F1"/>
    <w:rsid w:val="004D535A"/>
    <w:rsid w:val="004D541E"/>
    <w:rsid w:val="004D6CCC"/>
    <w:rsid w:val="004D7CF0"/>
    <w:rsid w:val="004D7DEB"/>
    <w:rsid w:val="004E0BEF"/>
    <w:rsid w:val="004E14A3"/>
    <w:rsid w:val="004E1DDF"/>
    <w:rsid w:val="004E1ED8"/>
    <w:rsid w:val="004E3006"/>
    <w:rsid w:val="004E32D7"/>
    <w:rsid w:val="004E386B"/>
    <w:rsid w:val="004E38E3"/>
    <w:rsid w:val="004E3BA7"/>
    <w:rsid w:val="004E4AA4"/>
    <w:rsid w:val="004E5167"/>
    <w:rsid w:val="004E57E7"/>
    <w:rsid w:val="004E6387"/>
    <w:rsid w:val="004E664D"/>
    <w:rsid w:val="004E6728"/>
    <w:rsid w:val="004E6837"/>
    <w:rsid w:val="004E6FEC"/>
    <w:rsid w:val="004E757E"/>
    <w:rsid w:val="004F0294"/>
    <w:rsid w:val="004F2177"/>
    <w:rsid w:val="004F487A"/>
    <w:rsid w:val="004F4DA8"/>
    <w:rsid w:val="004F4EC3"/>
    <w:rsid w:val="004F528B"/>
    <w:rsid w:val="004F6075"/>
    <w:rsid w:val="004F64C3"/>
    <w:rsid w:val="004F6994"/>
    <w:rsid w:val="004F6F4F"/>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5D05"/>
    <w:rsid w:val="005061E9"/>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126D"/>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48A"/>
    <w:rsid w:val="005279FA"/>
    <w:rsid w:val="00527FBB"/>
    <w:rsid w:val="00530003"/>
    <w:rsid w:val="00530B02"/>
    <w:rsid w:val="00530B1A"/>
    <w:rsid w:val="0053146E"/>
    <w:rsid w:val="00531F67"/>
    <w:rsid w:val="005320A9"/>
    <w:rsid w:val="00532809"/>
    <w:rsid w:val="005338EE"/>
    <w:rsid w:val="00533950"/>
    <w:rsid w:val="00534339"/>
    <w:rsid w:val="00534553"/>
    <w:rsid w:val="005346CB"/>
    <w:rsid w:val="00534C1B"/>
    <w:rsid w:val="0053634B"/>
    <w:rsid w:val="00536DF6"/>
    <w:rsid w:val="00537798"/>
    <w:rsid w:val="005403F3"/>
    <w:rsid w:val="00540C97"/>
    <w:rsid w:val="00542108"/>
    <w:rsid w:val="0054268D"/>
    <w:rsid w:val="00542D42"/>
    <w:rsid w:val="0054320B"/>
    <w:rsid w:val="0054344D"/>
    <w:rsid w:val="00543E4D"/>
    <w:rsid w:val="005462B5"/>
    <w:rsid w:val="00547447"/>
    <w:rsid w:val="00547894"/>
    <w:rsid w:val="00550274"/>
    <w:rsid w:val="00551364"/>
    <w:rsid w:val="005514DF"/>
    <w:rsid w:val="0055260D"/>
    <w:rsid w:val="0055281C"/>
    <w:rsid w:val="005529E5"/>
    <w:rsid w:val="00553ACC"/>
    <w:rsid w:val="00554523"/>
    <w:rsid w:val="0055466C"/>
    <w:rsid w:val="00555075"/>
    <w:rsid w:val="005554B4"/>
    <w:rsid w:val="0055712E"/>
    <w:rsid w:val="00557139"/>
    <w:rsid w:val="0055725B"/>
    <w:rsid w:val="005577C9"/>
    <w:rsid w:val="00557D54"/>
    <w:rsid w:val="00560942"/>
    <w:rsid w:val="00560AC2"/>
    <w:rsid w:val="00560CA6"/>
    <w:rsid w:val="00560F5F"/>
    <w:rsid w:val="00561739"/>
    <w:rsid w:val="00562867"/>
    <w:rsid w:val="00563147"/>
    <w:rsid w:val="0056349E"/>
    <w:rsid w:val="005637AC"/>
    <w:rsid w:val="00563B4E"/>
    <w:rsid w:val="00563C9A"/>
    <w:rsid w:val="00563DF3"/>
    <w:rsid w:val="005641ED"/>
    <w:rsid w:val="0056431B"/>
    <w:rsid w:val="00564DA5"/>
    <w:rsid w:val="00565454"/>
    <w:rsid w:val="005655B5"/>
    <w:rsid w:val="00565AEF"/>
    <w:rsid w:val="0056618A"/>
    <w:rsid w:val="005668EE"/>
    <w:rsid w:val="00566C61"/>
    <w:rsid w:val="0056778E"/>
    <w:rsid w:val="005714B5"/>
    <w:rsid w:val="00571677"/>
    <w:rsid w:val="0057210C"/>
    <w:rsid w:val="0057243B"/>
    <w:rsid w:val="00573632"/>
    <w:rsid w:val="00573A63"/>
    <w:rsid w:val="00573E2A"/>
    <w:rsid w:val="0057411C"/>
    <w:rsid w:val="00575382"/>
    <w:rsid w:val="005759B6"/>
    <w:rsid w:val="00575B34"/>
    <w:rsid w:val="005767BE"/>
    <w:rsid w:val="0058063C"/>
    <w:rsid w:val="00580B39"/>
    <w:rsid w:val="00580BAB"/>
    <w:rsid w:val="00581A58"/>
    <w:rsid w:val="00581B9A"/>
    <w:rsid w:val="0058280E"/>
    <w:rsid w:val="00583051"/>
    <w:rsid w:val="0058318F"/>
    <w:rsid w:val="005831AC"/>
    <w:rsid w:val="00583251"/>
    <w:rsid w:val="0058363E"/>
    <w:rsid w:val="00583D9E"/>
    <w:rsid w:val="00584C5F"/>
    <w:rsid w:val="0058554F"/>
    <w:rsid w:val="00585735"/>
    <w:rsid w:val="00585B71"/>
    <w:rsid w:val="00586322"/>
    <w:rsid w:val="0058712B"/>
    <w:rsid w:val="005876C2"/>
    <w:rsid w:val="00587A20"/>
    <w:rsid w:val="00590891"/>
    <w:rsid w:val="00590DD5"/>
    <w:rsid w:val="005910DD"/>
    <w:rsid w:val="00591F2D"/>
    <w:rsid w:val="005920D0"/>
    <w:rsid w:val="00592496"/>
    <w:rsid w:val="00592DE0"/>
    <w:rsid w:val="00593FF0"/>
    <w:rsid w:val="00594B08"/>
    <w:rsid w:val="00594D83"/>
    <w:rsid w:val="005958DD"/>
    <w:rsid w:val="005958FD"/>
    <w:rsid w:val="005966FC"/>
    <w:rsid w:val="00597887"/>
    <w:rsid w:val="005A0A22"/>
    <w:rsid w:val="005A103F"/>
    <w:rsid w:val="005A15AC"/>
    <w:rsid w:val="005A1F01"/>
    <w:rsid w:val="005A25F1"/>
    <w:rsid w:val="005A29BC"/>
    <w:rsid w:val="005A31DB"/>
    <w:rsid w:val="005A3216"/>
    <w:rsid w:val="005A3A59"/>
    <w:rsid w:val="005A3C72"/>
    <w:rsid w:val="005A3FF6"/>
    <w:rsid w:val="005A4436"/>
    <w:rsid w:val="005A4674"/>
    <w:rsid w:val="005A4BF3"/>
    <w:rsid w:val="005A5924"/>
    <w:rsid w:val="005A59BC"/>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65F5"/>
    <w:rsid w:val="005D6856"/>
    <w:rsid w:val="005D7671"/>
    <w:rsid w:val="005D76E6"/>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E5E0B"/>
    <w:rsid w:val="005F06B2"/>
    <w:rsid w:val="005F119E"/>
    <w:rsid w:val="005F1551"/>
    <w:rsid w:val="005F16A9"/>
    <w:rsid w:val="005F2364"/>
    <w:rsid w:val="005F2A00"/>
    <w:rsid w:val="005F2E1C"/>
    <w:rsid w:val="005F32B1"/>
    <w:rsid w:val="005F36D3"/>
    <w:rsid w:val="005F3CC6"/>
    <w:rsid w:val="005F3D3D"/>
    <w:rsid w:val="005F4402"/>
    <w:rsid w:val="005F44CA"/>
    <w:rsid w:val="005F459A"/>
    <w:rsid w:val="005F4B96"/>
    <w:rsid w:val="005F51D2"/>
    <w:rsid w:val="005F5289"/>
    <w:rsid w:val="005F5325"/>
    <w:rsid w:val="005F5ABB"/>
    <w:rsid w:val="005F6532"/>
    <w:rsid w:val="005F73D9"/>
    <w:rsid w:val="005F7592"/>
    <w:rsid w:val="005F7BCC"/>
    <w:rsid w:val="00600422"/>
    <w:rsid w:val="0060096B"/>
    <w:rsid w:val="006023FD"/>
    <w:rsid w:val="006039DA"/>
    <w:rsid w:val="006043AF"/>
    <w:rsid w:val="0060585A"/>
    <w:rsid w:val="00605E52"/>
    <w:rsid w:val="00606093"/>
    <w:rsid w:val="0060665D"/>
    <w:rsid w:val="00606BCF"/>
    <w:rsid w:val="00606DE1"/>
    <w:rsid w:val="006079F8"/>
    <w:rsid w:val="00607B15"/>
    <w:rsid w:val="0061139A"/>
    <w:rsid w:val="00611458"/>
    <w:rsid w:val="006146AF"/>
    <w:rsid w:val="0061494A"/>
    <w:rsid w:val="00615090"/>
    <w:rsid w:val="006155C1"/>
    <w:rsid w:val="00615997"/>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3D9"/>
    <w:rsid w:val="006264D4"/>
    <w:rsid w:val="00626847"/>
    <w:rsid w:val="00626BB5"/>
    <w:rsid w:val="00626D18"/>
    <w:rsid w:val="006273B4"/>
    <w:rsid w:val="00627578"/>
    <w:rsid w:val="00627759"/>
    <w:rsid w:val="00627C23"/>
    <w:rsid w:val="006306B6"/>
    <w:rsid w:val="00630BBC"/>
    <w:rsid w:val="006317BD"/>
    <w:rsid w:val="0063198C"/>
    <w:rsid w:val="00632FF8"/>
    <w:rsid w:val="006338B9"/>
    <w:rsid w:val="00633D44"/>
    <w:rsid w:val="006341B8"/>
    <w:rsid w:val="006343F8"/>
    <w:rsid w:val="006344AD"/>
    <w:rsid w:val="0063469C"/>
    <w:rsid w:val="00634E20"/>
    <w:rsid w:val="00634EEB"/>
    <w:rsid w:val="006366E6"/>
    <w:rsid w:val="00636879"/>
    <w:rsid w:val="006379BC"/>
    <w:rsid w:val="00637B96"/>
    <w:rsid w:val="00640320"/>
    <w:rsid w:val="006406A7"/>
    <w:rsid w:val="006407CD"/>
    <w:rsid w:val="00640B36"/>
    <w:rsid w:val="006410BE"/>
    <w:rsid w:val="00641570"/>
    <w:rsid w:val="0064186C"/>
    <w:rsid w:val="0064239B"/>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692"/>
    <w:rsid w:val="006536DE"/>
    <w:rsid w:val="00655DCA"/>
    <w:rsid w:val="00655FAF"/>
    <w:rsid w:val="0065741F"/>
    <w:rsid w:val="00657C17"/>
    <w:rsid w:val="00657ED3"/>
    <w:rsid w:val="00661953"/>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18AA"/>
    <w:rsid w:val="00671B36"/>
    <w:rsid w:val="00671C77"/>
    <w:rsid w:val="00672616"/>
    <w:rsid w:val="0067304C"/>
    <w:rsid w:val="00673AD6"/>
    <w:rsid w:val="00674DFD"/>
    <w:rsid w:val="0067503D"/>
    <w:rsid w:val="006753C3"/>
    <w:rsid w:val="0067550B"/>
    <w:rsid w:val="0067556C"/>
    <w:rsid w:val="00675BF8"/>
    <w:rsid w:val="0067637E"/>
    <w:rsid w:val="00676389"/>
    <w:rsid w:val="00676D83"/>
    <w:rsid w:val="00677368"/>
    <w:rsid w:val="006801D7"/>
    <w:rsid w:val="00681073"/>
    <w:rsid w:val="006817F1"/>
    <w:rsid w:val="00681986"/>
    <w:rsid w:val="006820F6"/>
    <w:rsid w:val="00682CA3"/>
    <w:rsid w:val="00683394"/>
    <w:rsid w:val="006834B0"/>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1BBD"/>
    <w:rsid w:val="0069201B"/>
    <w:rsid w:val="006922AB"/>
    <w:rsid w:val="00694E47"/>
    <w:rsid w:val="00694FCF"/>
    <w:rsid w:val="0069666D"/>
    <w:rsid w:val="0069693D"/>
    <w:rsid w:val="006974F3"/>
    <w:rsid w:val="006A10AF"/>
    <w:rsid w:val="006A137B"/>
    <w:rsid w:val="006A24F3"/>
    <w:rsid w:val="006A281B"/>
    <w:rsid w:val="006A2D69"/>
    <w:rsid w:val="006A305B"/>
    <w:rsid w:val="006A338E"/>
    <w:rsid w:val="006A3AD2"/>
    <w:rsid w:val="006A3E0D"/>
    <w:rsid w:val="006A53C1"/>
    <w:rsid w:val="006A56D5"/>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60D2"/>
    <w:rsid w:val="006B7308"/>
    <w:rsid w:val="006B733C"/>
    <w:rsid w:val="006C01F4"/>
    <w:rsid w:val="006C092B"/>
    <w:rsid w:val="006C121D"/>
    <w:rsid w:val="006C1702"/>
    <w:rsid w:val="006C1B01"/>
    <w:rsid w:val="006C2247"/>
    <w:rsid w:val="006C23E2"/>
    <w:rsid w:val="006C27B8"/>
    <w:rsid w:val="006C38E0"/>
    <w:rsid w:val="006C3CE6"/>
    <w:rsid w:val="006C40F6"/>
    <w:rsid w:val="006C438F"/>
    <w:rsid w:val="006C4778"/>
    <w:rsid w:val="006C5097"/>
    <w:rsid w:val="006C556B"/>
    <w:rsid w:val="006D014F"/>
    <w:rsid w:val="006D01BF"/>
    <w:rsid w:val="006D1DD6"/>
    <w:rsid w:val="006D2376"/>
    <w:rsid w:val="006D265D"/>
    <w:rsid w:val="006D2828"/>
    <w:rsid w:val="006D339C"/>
    <w:rsid w:val="006D413B"/>
    <w:rsid w:val="006D48A2"/>
    <w:rsid w:val="006D4F09"/>
    <w:rsid w:val="006D5910"/>
    <w:rsid w:val="006D6473"/>
    <w:rsid w:val="006D6AA3"/>
    <w:rsid w:val="006D72E5"/>
    <w:rsid w:val="006D7511"/>
    <w:rsid w:val="006D762F"/>
    <w:rsid w:val="006E0E14"/>
    <w:rsid w:val="006E1E24"/>
    <w:rsid w:val="006E2334"/>
    <w:rsid w:val="006E3B79"/>
    <w:rsid w:val="006E3C86"/>
    <w:rsid w:val="006E4020"/>
    <w:rsid w:val="006E4316"/>
    <w:rsid w:val="006E4BC8"/>
    <w:rsid w:val="006E4D1D"/>
    <w:rsid w:val="006E4FD8"/>
    <w:rsid w:val="006E6323"/>
    <w:rsid w:val="006E681C"/>
    <w:rsid w:val="006E68AC"/>
    <w:rsid w:val="006E783E"/>
    <w:rsid w:val="006E7C58"/>
    <w:rsid w:val="006F0727"/>
    <w:rsid w:val="006F1AEA"/>
    <w:rsid w:val="006F1F58"/>
    <w:rsid w:val="006F214B"/>
    <w:rsid w:val="006F2A3C"/>
    <w:rsid w:val="006F2F40"/>
    <w:rsid w:val="006F4023"/>
    <w:rsid w:val="006F441F"/>
    <w:rsid w:val="006F480B"/>
    <w:rsid w:val="006F4B20"/>
    <w:rsid w:val="006F4DA6"/>
    <w:rsid w:val="006F52A0"/>
    <w:rsid w:val="006F5DCE"/>
    <w:rsid w:val="006F700A"/>
    <w:rsid w:val="006F761F"/>
    <w:rsid w:val="0070131A"/>
    <w:rsid w:val="00701EB9"/>
    <w:rsid w:val="00701F3E"/>
    <w:rsid w:val="007031F1"/>
    <w:rsid w:val="00703942"/>
    <w:rsid w:val="00704306"/>
    <w:rsid w:val="00704FE2"/>
    <w:rsid w:val="00706551"/>
    <w:rsid w:val="00706DD2"/>
    <w:rsid w:val="00706F41"/>
    <w:rsid w:val="007100F4"/>
    <w:rsid w:val="0071026C"/>
    <w:rsid w:val="0071088F"/>
    <w:rsid w:val="00710D9E"/>
    <w:rsid w:val="00710F70"/>
    <w:rsid w:val="0071157F"/>
    <w:rsid w:val="0071195D"/>
    <w:rsid w:val="00712721"/>
    <w:rsid w:val="007128EC"/>
    <w:rsid w:val="00712B59"/>
    <w:rsid w:val="00712C63"/>
    <w:rsid w:val="00713284"/>
    <w:rsid w:val="007132E5"/>
    <w:rsid w:val="00714922"/>
    <w:rsid w:val="00714B28"/>
    <w:rsid w:val="00714C4D"/>
    <w:rsid w:val="0071522A"/>
    <w:rsid w:val="00715FFC"/>
    <w:rsid w:val="007162C8"/>
    <w:rsid w:val="00716471"/>
    <w:rsid w:val="00716698"/>
    <w:rsid w:val="00716E71"/>
    <w:rsid w:val="007170EF"/>
    <w:rsid w:val="00717F0E"/>
    <w:rsid w:val="007207C8"/>
    <w:rsid w:val="00720C9F"/>
    <w:rsid w:val="00720EDF"/>
    <w:rsid w:val="007222D1"/>
    <w:rsid w:val="00722867"/>
    <w:rsid w:val="007243F7"/>
    <w:rsid w:val="00724649"/>
    <w:rsid w:val="00724D46"/>
    <w:rsid w:val="007251A6"/>
    <w:rsid w:val="00725A07"/>
    <w:rsid w:val="00725F48"/>
    <w:rsid w:val="00725FA9"/>
    <w:rsid w:val="0072681A"/>
    <w:rsid w:val="00726F93"/>
    <w:rsid w:val="00727EA2"/>
    <w:rsid w:val="00730B15"/>
    <w:rsid w:val="00730E7B"/>
    <w:rsid w:val="00731F60"/>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F3D"/>
    <w:rsid w:val="007471FE"/>
    <w:rsid w:val="00747406"/>
    <w:rsid w:val="007474F5"/>
    <w:rsid w:val="00750218"/>
    <w:rsid w:val="00751337"/>
    <w:rsid w:val="0075311D"/>
    <w:rsid w:val="007538B8"/>
    <w:rsid w:val="0075395A"/>
    <w:rsid w:val="00753EA6"/>
    <w:rsid w:val="00753F38"/>
    <w:rsid w:val="00754128"/>
    <w:rsid w:val="007555EF"/>
    <w:rsid w:val="00756345"/>
    <w:rsid w:val="0075694F"/>
    <w:rsid w:val="00756D0A"/>
    <w:rsid w:val="00756E0B"/>
    <w:rsid w:val="00757475"/>
    <w:rsid w:val="007578CB"/>
    <w:rsid w:val="007579D8"/>
    <w:rsid w:val="00760ADA"/>
    <w:rsid w:val="007610DC"/>
    <w:rsid w:val="007614B1"/>
    <w:rsid w:val="00761617"/>
    <w:rsid w:val="00761ECA"/>
    <w:rsid w:val="00761FF7"/>
    <w:rsid w:val="00762561"/>
    <w:rsid w:val="007633F0"/>
    <w:rsid w:val="007641AB"/>
    <w:rsid w:val="00765017"/>
    <w:rsid w:val="007651DB"/>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4B3"/>
    <w:rsid w:val="007825B1"/>
    <w:rsid w:val="0078286A"/>
    <w:rsid w:val="00782ABF"/>
    <w:rsid w:val="0078316C"/>
    <w:rsid w:val="00783A38"/>
    <w:rsid w:val="00783D66"/>
    <w:rsid w:val="00783D81"/>
    <w:rsid w:val="00786237"/>
    <w:rsid w:val="00787B0D"/>
    <w:rsid w:val="0079041A"/>
    <w:rsid w:val="007907C9"/>
    <w:rsid w:val="00791140"/>
    <w:rsid w:val="0079115D"/>
    <w:rsid w:val="007922E3"/>
    <w:rsid w:val="007923DE"/>
    <w:rsid w:val="007924A3"/>
    <w:rsid w:val="00792F6B"/>
    <w:rsid w:val="007933AC"/>
    <w:rsid w:val="00793476"/>
    <w:rsid w:val="007935D6"/>
    <w:rsid w:val="007938ED"/>
    <w:rsid w:val="007948E0"/>
    <w:rsid w:val="00795737"/>
    <w:rsid w:val="007960BB"/>
    <w:rsid w:val="00796A6D"/>
    <w:rsid w:val="007974D2"/>
    <w:rsid w:val="007A29C4"/>
    <w:rsid w:val="007A2A7D"/>
    <w:rsid w:val="007A448C"/>
    <w:rsid w:val="007A5DDB"/>
    <w:rsid w:val="007A5E87"/>
    <w:rsid w:val="007A5E9D"/>
    <w:rsid w:val="007A5F28"/>
    <w:rsid w:val="007A6948"/>
    <w:rsid w:val="007B0254"/>
    <w:rsid w:val="007B0E86"/>
    <w:rsid w:val="007B10D6"/>
    <w:rsid w:val="007B11C5"/>
    <w:rsid w:val="007B1E63"/>
    <w:rsid w:val="007B2D2E"/>
    <w:rsid w:val="007B33EB"/>
    <w:rsid w:val="007B37AC"/>
    <w:rsid w:val="007B388C"/>
    <w:rsid w:val="007B3D3F"/>
    <w:rsid w:val="007B4DA0"/>
    <w:rsid w:val="007B65DA"/>
    <w:rsid w:val="007B6D8A"/>
    <w:rsid w:val="007B6F7D"/>
    <w:rsid w:val="007B7286"/>
    <w:rsid w:val="007B731B"/>
    <w:rsid w:val="007B7B80"/>
    <w:rsid w:val="007C00EB"/>
    <w:rsid w:val="007C06C3"/>
    <w:rsid w:val="007C12D2"/>
    <w:rsid w:val="007C1A53"/>
    <w:rsid w:val="007C1AC3"/>
    <w:rsid w:val="007C3090"/>
    <w:rsid w:val="007C3127"/>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B72"/>
    <w:rsid w:val="007D1BC1"/>
    <w:rsid w:val="007D2FA6"/>
    <w:rsid w:val="007D34FB"/>
    <w:rsid w:val="007D452A"/>
    <w:rsid w:val="007D490D"/>
    <w:rsid w:val="007D4982"/>
    <w:rsid w:val="007D4A06"/>
    <w:rsid w:val="007D77B6"/>
    <w:rsid w:val="007D7E1C"/>
    <w:rsid w:val="007E0011"/>
    <w:rsid w:val="007E011D"/>
    <w:rsid w:val="007E044F"/>
    <w:rsid w:val="007E072C"/>
    <w:rsid w:val="007E0CD0"/>
    <w:rsid w:val="007E118E"/>
    <w:rsid w:val="007E1A44"/>
    <w:rsid w:val="007E1B13"/>
    <w:rsid w:val="007E3169"/>
    <w:rsid w:val="007E4B0D"/>
    <w:rsid w:val="007E4BE3"/>
    <w:rsid w:val="007E4CEF"/>
    <w:rsid w:val="007E4D5B"/>
    <w:rsid w:val="007E5001"/>
    <w:rsid w:val="007E557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1A1D"/>
    <w:rsid w:val="007F1B7A"/>
    <w:rsid w:val="007F210F"/>
    <w:rsid w:val="007F2ACC"/>
    <w:rsid w:val="007F3142"/>
    <w:rsid w:val="007F40D2"/>
    <w:rsid w:val="007F5540"/>
    <w:rsid w:val="007F566C"/>
    <w:rsid w:val="007F568B"/>
    <w:rsid w:val="007F5BFF"/>
    <w:rsid w:val="007F6B85"/>
    <w:rsid w:val="007F70F6"/>
    <w:rsid w:val="00800435"/>
    <w:rsid w:val="00800547"/>
    <w:rsid w:val="008006BA"/>
    <w:rsid w:val="00800E19"/>
    <w:rsid w:val="008014DB"/>
    <w:rsid w:val="008019AD"/>
    <w:rsid w:val="00801AAE"/>
    <w:rsid w:val="00801CF5"/>
    <w:rsid w:val="00802D0F"/>
    <w:rsid w:val="00804096"/>
    <w:rsid w:val="008045E0"/>
    <w:rsid w:val="00805377"/>
    <w:rsid w:val="00805C16"/>
    <w:rsid w:val="00807ECC"/>
    <w:rsid w:val="0081039E"/>
    <w:rsid w:val="0081049A"/>
    <w:rsid w:val="00810C14"/>
    <w:rsid w:val="00811313"/>
    <w:rsid w:val="008114ED"/>
    <w:rsid w:val="008118EA"/>
    <w:rsid w:val="00811FE5"/>
    <w:rsid w:val="00813612"/>
    <w:rsid w:val="00813ED6"/>
    <w:rsid w:val="0081416E"/>
    <w:rsid w:val="0081425E"/>
    <w:rsid w:val="0081508C"/>
    <w:rsid w:val="00815703"/>
    <w:rsid w:val="00815B5C"/>
    <w:rsid w:val="00816AF6"/>
    <w:rsid w:val="00816B44"/>
    <w:rsid w:val="00816D9C"/>
    <w:rsid w:val="00816EC2"/>
    <w:rsid w:val="00816FEC"/>
    <w:rsid w:val="0081785F"/>
    <w:rsid w:val="00817A97"/>
    <w:rsid w:val="00821B9A"/>
    <w:rsid w:val="0082283C"/>
    <w:rsid w:val="00822B30"/>
    <w:rsid w:val="008231DF"/>
    <w:rsid w:val="00823687"/>
    <w:rsid w:val="008236DE"/>
    <w:rsid w:val="00823767"/>
    <w:rsid w:val="008239D9"/>
    <w:rsid w:val="00823AA0"/>
    <w:rsid w:val="00824F95"/>
    <w:rsid w:val="0082526C"/>
    <w:rsid w:val="008254F8"/>
    <w:rsid w:val="00825A6E"/>
    <w:rsid w:val="00826393"/>
    <w:rsid w:val="00826875"/>
    <w:rsid w:val="008313FD"/>
    <w:rsid w:val="00832A75"/>
    <w:rsid w:val="008333E2"/>
    <w:rsid w:val="00833452"/>
    <w:rsid w:val="00834574"/>
    <w:rsid w:val="008348D1"/>
    <w:rsid w:val="008352AE"/>
    <w:rsid w:val="008356FA"/>
    <w:rsid w:val="00835917"/>
    <w:rsid w:val="00835C69"/>
    <w:rsid w:val="00835EAF"/>
    <w:rsid w:val="00836A3B"/>
    <w:rsid w:val="008377B3"/>
    <w:rsid w:val="008377BD"/>
    <w:rsid w:val="00837AFB"/>
    <w:rsid w:val="00840415"/>
    <w:rsid w:val="00841776"/>
    <w:rsid w:val="0084178C"/>
    <w:rsid w:val="00841822"/>
    <w:rsid w:val="00841C72"/>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0BB8"/>
    <w:rsid w:val="00851CAF"/>
    <w:rsid w:val="0085295E"/>
    <w:rsid w:val="00852A84"/>
    <w:rsid w:val="00853A4E"/>
    <w:rsid w:val="00853D12"/>
    <w:rsid w:val="00854407"/>
    <w:rsid w:val="0085490E"/>
    <w:rsid w:val="0085493A"/>
    <w:rsid w:val="00854B4F"/>
    <w:rsid w:val="00854E84"/>
    <w:rsid w:val="00855A93"/>
    <w:rsid w:val="00855D4A"/>
    <w:rsid w:val="0085657F"/>
    <w:rsid w:val="00856ED9"/>
    <w:rsid w:val="00857674"/>
    <w:rsid w:val="00857B54"/>
    <w:rsid w:val="00857E03"/>
    <w:rsid w:val="008609EF"/>
    <w:rsid w:val="00861969"/>
    <w:rsid w:val="00861A60"/>
    <w:rsid w:val="00864BFB"/>
    <w:rsid w:val="00864C93"/>
    <w:rsid w:val="00865619"/>
    <w:rsid w:val="00865C5C"/>
    <w:rsid w:val="0086665B"/>
    <w:rsid w:val="00866806"/>
    <w:rsid w:val="00866D02"/>
    <w:rsid w:val="00866F29"/>
    <w:rsid w:val="0086719D"/>
    <w:rsid w:val="00870486"/>
    <w:rsid w:val="0087181C"/>
    <w:rsid w:val="00873B97"/>
    <w:rsid w:val="00875044"/>
    <w:rsid w:val="00875652"/>
    <w:rsid w:val="00876058"/>
    <w:rsid w:val="0087621A"/>
    <w:rsid w:val="00876B88"/>
    <w:rsid w:val="00876E0F"/>
    <w:rsid w:val="008819EF"/>
    <w:rsid w:val="0088303D"/>
    <w:rsid w:val="008838F0"/>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24EE"/>
    <w:rsid w:val="008A28FE"/>
    <w:rsid w:val="008A32EA"/>
    <w:rsid w:val="008A37AB"/>
    <w:rsid w:val="008A3DC2"/>
    <w:rsid w:val="008A40AB"/>
    <w:rsid w:val="008A40AD"/>
    <w:rsid w:val="008A4EA4"/>
    <w:rsid w:val="008A575B"/>
    <w:rsid w:val="008A58BA"/>
    <w:rsid w:val="008A6EE1"/>
    <w:rsid w:val="008A712D"/>
    <w:rsid w:val="008A77B9"/>
    <w:rsid w:val="008B1B8F"/>
    <w:rsid w:val="008B211B"/>
    <w:rsid w:val="008B2E23"/>
    <w:rsid w:val="008B396D"/>
    <w:rsid w:val="008B43DD"/>
    <w:rsid w:val="008B5042"/>
    <w:rsid w:val="008B5110"/>
    <w:rsid w:val="008B59FE"/>
    <w:rsid w:val="008B6757"/>
    <w:rsid w:val="008B69BC"/>
    <w:rsid w:val="008B6B1B"/>
    <w:rsid w:val="008C030C"/>
    <w:rsid w:val="008C0376"/>
    <w:rsid w:val="008C0DBB"/>
    <w:rsid w:val="008C1651"/>
    <w:rsid w:val="008C1679"/>
    <w:rsid w:val="008C1869"/>
    <w:rsid w:val="008C246F"/>
    <w:rsid w:val="008C24A4"/>
    <w:rsid w:val="008C28DC"/>
    <w:rsid w:val="008C29F2"/>
    <w:rsid w:val="008C2E8F"/>
    <w:rsid w:val="008C350D"/>
    <w:rsid w:val="008C391D"/>
    <w:rsid w:val="008C40F1"/>
    <w:rsid w:val="008C4A61"/>
    <w:rsid w:val="008C4FF1"/>
    <w:rsid w:val="008C5632"/>
    <w:rsid w:val="008C57F7"/>
    <w:rsid w:val="008C5DD9"/>
    <w:rsid w:val="008C6052"/>
    <w:rsid w:val="008C6542"/>
    <w:rsid w:val="008C6C0D"/>
    <w:rsid w:val="008C71B0"/>
    <w:rsid w:val="008C74C3"/>
    <w:rsid w:val="008C79D2"/>
    <w:rsid w:val="008C7CA1"/>
    <w:rsid w:val="008D06AA"/>
    <w:rsid w:val="008D080E"/>
    <w:rsid w:val="008D0892"/>
    <w:rsid w:val="008D118F"/>
    <w:rsid w:val="008D12CB"/>
    <w:rsid w:val="008D175B"/>
    <w:rsid w:val="008D249A"/>
    <w:rsid w:val="008D262E"/>
    <w:rsid w:val="008D270D"/>
    <w:rsid w:val="008D2DEE"/>
    <w:rsid w:val="008D4011"/>
    <w:rsid w:val="008D59C1"/>
    <w:rsid w:val="008D6C87"/>
    <w:rsid w:val="008D7835"/>
    <w:rsid w:val="008D7ECA"/>
    <w:rsid w:val="008E04A1"/>
    <w:rsid w:val="008E10E4"/>
    <w:rsid w:val="008E1209"/>
    <w:rsid w:val="008E16BC"/>
    <w:rsid w:val="008E36CD"/>
    <w:rsid w:val="008E3EC4"/>
    <w:rsid w:val="008E57F5"/>
    <w:rsid w:val="008E57F8"/>
    <w:rsid w:val="008E6D32"/>
    <w:rsid w:val="008E7195"/>
    <w:rsid w:val="008E71F1"/>
    <w:rsid w:val="008E76B9"/>
    <w:rsid w:val="008E77AD"/>
    <w:rsid w:val="008F028E"/>
    <w:rsid w:val="008F0607"/>
    <w:rsid w:val="008F0AA9"/>
    <w:rsid w:val="008F0CF1"/>
    <w:rsid w:val="008F33C2"/>
    <w:rsid w:val="008F3B28"/>
    <w:rsid w:val="008F47D2"/>
    <w:rsid w:val="008F49E4"/>
    <w:rsid w:val="008F51D3"/>
    <w:rsid w:val="008F620F"/>
    <w:rsid w:val="008F654B"/>
    <w:rsid w:val="008F6AC4"/>
    <w:rsid w:val="008F6AEE"/>
    <w:rsid w:val="008F6B5E"/>
    <w:rsid w:val="008F7B75"/>
    <w:rsid w:val="00900220"/>
    <w:rsid w:val="00900403"/>
    <w:rsid w:val="009014A9"/>
    <w:rsid w:val="009037EA"/>
    <w:rsid w:val="00906D2A"/>
    <w:rsid w:val="00906D44"/>
    <w:rsid w:val="009074D8"/>
    <w:rsid w:val="0090781B"/>
    <w:rsid w:val="00907EBC"/>
    <w:rsid w:val="00907F2C"/>
    <w:rsid w:val="0091040F"/>
    <w:rsid w:val="00910B46"/>
    <w:rsid w:val="00910CE5"/>
    <w:rsid w:val="00911D15"/>
    <w:rsid w:val="0091220D"/>
    <w:rsid w:val="009125B1"/>
    <w:rsid w:val="00912688"/>
    <w:rsid w:val="00912CB9"/>
    <w:rsid w:val="00913856"/>
    <w:rsid w:val="00913B7C"/>
    <w:rsid w:val="009144A3"/>
    <w:rsid w:val="00914537"/>
    <w:rsid w:val="00914EEF"/>
    <w:rsid w:val="009155FD"/>
    <w:rsid w:val="00917160"/>
    <w:rsid w:val="00917EEE"/>
    <w:rsid w:val="009202A8"/>
    <w:rsid w:val="00921B06"/>
    <w:rsid w:val="00921BD5"/>
    <w:rsid w:val="009220A3"/>
    <w:rsid w:val="009244B2"/>
    <w:rsid w:val="00924D02"/>
    <w:rsid w:val="00924D99"/>
    <w:rsid w:val="00924ED2"/>
    <w:rsid w:val="00925367"/>
    <w:rsid w:val="00927013"/>
    <w:rsid w:val="0092716E"/>
    <w:rsid w:val="00930240"/>
    <w:rsid w:val="00930AF8"/>
    <w:rsid w:val="009312CD"/>
    <w:rsid w:val="009322F8"/>
    <w:rsid w:val="009340E0"/>
    <w:rsid w:val="00934D97"/>
    <w:rsid w:val="009351F2"/>
    <w:rsid w:val="00935E84"/>
    <w:rsid w:val="00936168"/>
    <w:rsid w:val="0093687E"/>
    <w:rsid w:val="00937E9D"/>
    <w:rsid w:val="009404EF"/>
    <w:rsid w:val="00941BE9"/>
    <w:rsid w:val="00942936"/>
    <w:rsid w:val="009432B2"/>
    <w:rsid w:val="00943F69"/>
    <w:rsid w:val="009442D0"/>
    <w:rsid w:val="0094669E"/>
    <w:rsid w:val="00947655"/>
    <w:rsid w:val="009476A3"/>
    <w:rsid w:val="00947926"/>
    <w:rsid w:val="0095065D"/>
    <w:rsid w:val="00950A34"/>
    <w:rsid w:val="00950FC5"/>
    <w:rsid w:val="00952196"/>
    <w:rsid w:val="00952C9F"/>
    <w:rsid w:val="00953428"/>
    <w:rsid w:val="00954037"/>
    <w:rsid w:val="0095454B"/>
    <w:rsid w:val="00954ED2"/>
    <w:rsid w:val="009556C4"/>
    <w:rsid w:val="00955BC3"/>
    <w:rsid w:val="00955CAE"/>
    <w:rsid w:val="00955DC8"/>
    <w:rsid w:val="0095673D"/>
    <w:rsid w:val="00957276"/>
    <w:rsid w:val="009572C9"/>
    <w:rsid w:val="00957724"/>
    <w:rsid w:val="009616B3"/>
    <w:rsid w:val="00961AC2"/>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267D"/>
    <w:rsid w:val="00972E32"/>
    <w:rsid w:val="00973AE0"/>
    <w:rsid w:val="00973D80"/>
    <w:rsid w:val="00974B10"/>
    <w:rsid w:val="00974E16"/>
    <w:rsid w:val="009763DD"/>
    <w:rsid w:val="009774E5"/>
    <w:rsid w:val="00977901"/>
    <w:rsid w:val="009779C4"/>
    <w:rsid w:val="00980C83"/>
    <w:rsid w:val="00981280"/>
    <w:rsid w:val="00981E6B"/>
    <w:rsid w:val="0098300E"/>
    <w:rsid w:val="00983680"/>
    <w:rsid w:val="00983A79"/>
    <w:rsid w:val="00984273"/>
    <w:rsid w:val="0098588A"/>
    <w:rsid w:val="00986F0B"/>
    <w:rsid w:val="009904F0"/>
    <w:rsid w:val="00990549"/>
    <w:rsid w:val="00990B03"/>
    <w:rsid w:val="00990CCD"/>
    <w:rsid w:val="00991D61"/>
    <w:rsid w:val="00991DF3"/>
    <w:rsid w:val="00995306"/>
    <w:rsid w:val="009954B9"/>
    <w:rsid w:val="00995524"/>
    <w:rsid w:val="0099575F"/>
    <w:rsid w:val="00995F3B"/>
    <w:rsid w:val="009963C5"/>
    <w:rsid w:val="00996603"/>
    <w:rsid w:val="00997F9C"/>
    <w:rsid w:val="009A0202"/>
    <w:rsid w:val="009A0656"/>
    <w:rsid w:val="009A1B24"/>
    <w:rsid w:val="009A1E97"/>
    <w:rsid w:val="009A36B2"/>
    <w:rsid w:val="009A4C24"/>
    <w:rsid w:val="009A4C25"/>
    <w:rsid w:val="009A5BC1"/>
    <w:rsid w:val="009A7ED6"/>
    <w:rsid w:val="009B02F0"/>
    <w:rsid w:val="009B0B2F"/>
    <w:rsid w:val="009B0B9C"/>
    <w:rsid w:val="009B121A"/>
    <w:rsid w:val="009B1632"/>
    <w:rsid w:val="009B18C1"/>
    <w:rsid w:val="009B2145"/>
    <w:rsid w:val="009B2ABA"/>
    <w:rsid w:val="009B363E"/>
    <w:rsid w:val="009B3768"/>
    <w:rsid w:val="009B4994"/>
    <w:rsid w:val="009B4AE5"/>
    <w:rsid w:val="009B4C00"/>
    <w:rsid w:val="009B5422"/>
    <w:rsid w:val="009B5FDD"/>
    <w:rsid w:val="009B63FC"/>
    <w:rsid w:val="009B673D"/>
    <w:rsid w:val="009B7EEE"/>
    <w:rsid w:val="009C132D"/>
    <w:rsid w:val="009C4222"/>
    <w:rsid w:val="009C5639"/>
    <w:rsid w:val="009C569C"/>
    <w:rsid w:val="009C5A20"/>
    <w:rsid w:val="009C5FBF"/>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471"/>
    <w:rsid w:val="009D477A"/>
    <w:rsid w:val="009D4AB8"/>
    <w:rsid w:val="009D53FD"/>
    <w:rsid w:val="009D5AEE"/>
    <w:rsid w:val="009D62B7"/>
    <w:rsid w:val="009D65E6"/>
    <w:rsid w:val="009D7558"/>
    <w:rsid w:val="009E0B99"/>
    <w:rsid w:val="009E12A2"/>
    <w:rsid w:val="009E1A23"/>
    <w:rsid w:val="009E1C60"/>
    <w:rsid w:val="009E2685"/>
    <w:rsid w:val="009E299B"/>
    <w:rsid w:val="009E2E7D"/>
    <w:rsid w:val="009E2FE1"/>
    <w:rsid w:val="009E3A71"/>
    <w:rsid w:val="009E3D87"/>
    <w:rsid w:val="009E4BBD"/>
    <w:rsid w:val="009E4F3B"/>
    <w:rsid w:val="009E5A42"/>
    <w:rsid w:val="009E5E2F"/>
    <w:rsid w:val="009E6620"/>
    <w:rsid w:val="009E662C"/>
    <w:rsid w:val="009E7015"/>
    <w:rsid w:val="009E7398"/>
    <w:rsid w:val="009E774C"/>
    <w:rsid w:val="009E7F33"/>
    <w:rsid w:val="009E7F8C"/>
    <w:rsid w:val="009F033B"/>
    <w:rsid w:val="009F07DA"/>
    <w:rsid w:val="009F0E92"/>
    <w:rsid w:val="009F16C3"/>
    <w:rsid w:val="009F213E"/>
    <w:rsid w:val="009F2364"/>
    <w:rsid w:val="009F2BB2"/>
    <w:rsid w:val="009F3798"/>
    <w:rsid w:val="009F3839"/>
    <w:rsid w:val="009F3F12"/>
    <w:rsid w:val="009F4765"/>
    <w:rsid w:val="009F487F"/>
    <w:rsid w:val="009F494E"/>
    <w:rsid w:val="009F4C5D"/>
    <w:rsid w:val="009F55BA"/>
    <w:rsid w:val="009F798B"/>
    <w:rsid w:val="00A008A9"/>
    <w:rsid w:val="00A00C87"/>
    <w:rsid w:val="00A013E0"/>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C6B"/>
    <w:rsid w:val="00A17C96"/>
    <w:rsid w:val="00A20241"/>
    <w:rsid w:val="00A2109E"/>
    <w:rsid w:val="00A21115"/>
    <w:rsid w:val="00A21B9A"/>
    <w:rsid w:val="00A21BD3"/>
    <w:rsid w:val="00A21F2B"/>
    <w:rsid w:val="00A22399"/>
    <w:rsid w:val="00A22EFF"/>
    <w:rsid w:val="00A2380B"/>
    <w:rsid w:val="00A244A6"/>
    <w:rsid w:val="00A25724"/>
    <w:rsid w:val="00A26027"/>
    <w:rsid w:val="00A262E3"/>
    <w:rsid w:val="00A266D4"/>
    <w:rsid w:val="00A26FF0"/>
    <w:rsid w:val="00A304BF"/>
    <w:rsid w:val="00A31030"/>
    <w:rsid w:val="00A3111F"/>
    <w:rsid w:val="00A311B3"/>
    <w:rsid w:val="00A313EB"/>
    <w:rsid w:val="00A31CCE"/>
    <w:rsid w:val="00A33626"/>
    <w:rsid w:val="00A33934"/>
    <w:rsid w:val="00A34941"/>
    <w:rsid w:val="00A35138"/>
    <w:rsid w:val="00A35AAD"/>
    <w:rsid w:val="00A36D85"/>
    <w:rsid w:val="00A36FBC"/>
    <w:rsid w:val="00A370A1"/>
    <w:rsid w:val="00A37212"/>
    <w:rsid w:val="00A376CD"/>
    <w:rsid w:val="00A37AF7"/>
    <w:rsid w:val="00A40180"/>
    <w:rsid w:val="00A408E6"/>
    <w:rsid w:val="00A40908"/>
    <w:rsid w:val="00A40AAD"/>
    <w:rsid w:val="00A4138D"/>
    <w:rsid w:val="00A417F5"/>
    <w:rsid w:val="00A41C87"/>
    <w:rsid w:val="00A425D2"/>
    <w:rsid w:val="00A42766"/>
    <w:rsid w:val="00A42EE8"/>
    <w:rsid w:val="00A440B0"/>
    <w:rsid w:val="00A44E62"/>
    <w:rsid w:val="00A47182"/>
    <w:rsid w:val="00A5007E"/>
    <w:rsid w:val="00A506AE"/>
    <w:rsid w:val="00A50730"/>
    <w:rsid w:val="00A522FC"/>
    <w:rsid w:val="00A52937"/>
    <w:rsid w:val="00A5496D"/>
    <w:rsid w:val="00A54E68"/>
    <w:rsid w:val="00A5583D"/>
    <w:rsid w:val="00A55EF6"/>
    <w:rsid w:val="00A563A2"/>
    <w:rsid w:val="00A56519"/>
    <w:rsid w:val="00A5679E"/>
    <w:rsid w:val="00A56B4D"/>
    <w:rsid w:val="00A56B94"/>
    <w:rsid w:val="00A56FCA"/>
    <w:rsid w:val="00A5782D"/>
    <w:rsid w:val="00A60DDB"/>
    <w:rsid w:val="00A6149A"/>
    <w:rsid w:val="00A6182D"/>
    <w:rsid w:val="00A61932"/>
    <w:rsid w:val="00A621D2"/>
    <w:rsid w:val="00A621F7"/>
    <w:rsid w:val="00A6292D"/>
    <w:rsid w:val="00A62A91"/>
    <w:rsid w:val="00A6323C"/>
    <w:rsid w:val="00A63A2F"/>
    <w:rsid w:val="00A6475E"/>
    <w:rsid w:val="00A649B1"/>
    <w:rsid w:val="00A65DE3"/>
    <w:rsid w:val="00A663C2"/>
    <w:rsid w:val="00A66B83"/>
    <w:rsid w:val="00A66E71"/>
    <w:rsid w:val="00A66E7F"/>
    <w:rsid w:val="00A67293"/>
    <w:rsid w:val="00A67353"/>
    <w:rsid w:val="00A67ED7"/>
    <w:rsid w:val="00A67FB0"/>
    <w:rsid w:val="00A71FE0"/>
    <w:rsid w:val="00A723BB"/>
    <w:rsid w:val="00A725DB"/>
    <w:rsid w:val="00A72F1E"/>
    <w:rsid w:val="00A7303C"/>
    <w:rsid w:val="00A73067"/>
    <w:rsid w:val="00A734DE"/>
    <w:rsid w:val="00A73B81"/>
    <w:rsid w:val="00A74149"/>
    <w:rsid w:val="00A75324"/>
    <w:rsid w:val="00A7574A"/>
    <w:rsid w:val="00A7724F"/>
    <w:rsid w:val="00A77858"/>
    <w:rsid w:val="00A779F4"/>
    <w:rsid w:val="00A80921"/>
    <w:rsid w:val="00A80F94"/>
    <w:rsid w:val="00A8202B"/>
    <w:rsid w:val="00A822B7"/>
    <w:rsid w:val="00A82C4D"/>
    <w:rsid w:val="00A830AE"/>
    <w:rsid w:val="00A83453"/>
    <w:rsid w:val="00A83A64"/>
    <w:rsid w:val="00A844B9"/>
    <w:rsid w:val="00A87C0A"/>
    <w:rsid w:val="00A87C5D"/>
    <w:rsid w:val="00A91C43"/>
    <w:rsid w:val="00A91C64"/>
    <w:rsid w:val="00A927B4"/>
    <w:rsid w:val="00A92FB7"/>
    <w:rsid w:val="00A92FE8"/>
    <w:rsid w:val="00A93626"/>
    <w:rsid w:val="00A94144"/>
    <w:rsid w:val="00A94332"/>
    <w:rsid w:val="00A96014"/>
    <w:rsid w:val="00A961BB"/>
    <w:rsid w:val="00A96C43"/>
    <w:rsid w:val="00A97326"/>
    <w:rsid w:val="00A97D36"/>
    <w:rsid w:val="00AA0A63"/>
    <w:rsid w:val="00AA1258"/>
    <w:rsid w:val="00AA12C3"/>
    <w:rsid w:val="00AA1402"/>
    <w:rsid w:val="00AA18AF"/>
    <w:rsid w:val="00AA1C4D"/>
    <w:rsid w:val="00AA2085"/>
    <w:rsid w:val="00AA25FF"/>
    <w:rsid w:val="00AA291A"/>
    <w:rsid w:val="00AA2DCD"/>
    <w:rsid w:val="00AA301C"/>
    <w:rsid w:val="00AA361C"/>
    <w:rsid w:val="00AA3AE7"/>
    <w:rsid w:val="00AA3D32"/>
    <w:rsid w:val="00AA4A4F"/>
    <w:rsid w:val="00AA514F"/>
    <w:rsid w:val="00AA5BBD"/>
    <w:rsid w:val="00AA5C99"/>
    <w:rsid w:val="00AA5D74"/>
    <w:rsid w:val="00AA5F02"/>
    <w:rsid w:val="00AA638D"/>
    <w:rsid w:val="00AA676B"/>
    <w:rsid w:val="00AA6CD8"/>
    <w:rsid w:val="00AB1893"/>
    <w:rsid w:val="00AB2AF5"/>
    <w:rsid w:val="00AB4144"/>
    <w:rsid w:val="00AB4FD2"/>
    <w:rsid w:val="00AB4FFC"/>
    <w:rsid w:val="00AB5CF6"/>
    <w:rsid w:val="00AB6D83"/>
    <w:rsid w:val="00AB6E75"/>
    <w:rsid w:val="00AB7236"/>
    <w:rsid w:val="00AC0B94"/>
    <w:rsid w:val="00AC1315"/>
    <w:rsid w:val="00AC1770"/>
    <w:rsid w:val="00AC1981"/>
    <w:rsid w:val="00AC2C20"/>
    <w:rsid w:val="00AC2D0C"/>
    <w:rsid w:val="00AC2F2D"/>
    <w:rsid w:val="00AC2F71"/>
    <w:rsid w:val="00AC3361"/>
    <w:rsid w:val="00AC4174"/>
    <w:rsid w:val="00AC4ECE"/>
    <w:rsid w:val="00AC5030"/>
    <w:rsid w:val="00AC5833"/>
    <w:rsid w:val="00AC592D"/>
    <w:rsid w:val="00AC6F90"/>
    <w:rsid w:val="00AC7EE7"/>
    <w:rsid w:val="00AD0067"/>
    <w:rsid w:val="00AD03CA"/>
    <w:rsid w:val="00AD0725"/>
    <w:rsid w:val="00AD0BF9"/>
    <w:rsid w:val="00AD26A8"/>
    <w:rsid w:val="00AD2889"/>
    <w:rsid w:val="00AD31C7"/>
    <w:rsid w:val="00AD3F20"/>
    <w:rsid w:val="00AD44D6"/>
    <w:rsid w:val="00AD4D13"/>
    <w:rsid w:val="00AD54EC"/>
    <w:rsid w:val="00AD56FF"/>
    <w:rsid w:val="00AD60DC"/>
    <w:rsid w:val="00AD7CEA"/>
    <w:rsid w:val="00AE035B"/>
    <w:rsid w:val="00AE0864"/>
    <w:rsid w:val="00AE0937"/>
    <w:rsid w:val="00AE0C75"/>
    <w:rsid w:val="00AE10EF"/>
    <w:rsid w:val="00AE13DC"/>
    <w:rsid w:val="00AE1AF7"/>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AB9"/>
    <w:rsid w:val="00AF1B69"/>
    <w:rsid w:val="00AF1C48"/>
    <w:rsid w:val="00AF1DFA"/>
    <w:rsid w:val="00AF2435"/>
    <w:rsid w:val="00AF2643"/>
    <w:rsid w:val="00AF2725"/>
    <w:rsid w:val="00AF2B0E"/>
    <w:rsid w:val="00AF35A8"/>
    <w:rsid w:val="00AF3D50"/>
    <w:rsid w:val="00AF432F"/>
    <w:rsid w:val="00AF474B"/>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55BD"/>
    <w:rsid w:val="00B0592C"/>
    <w:rsid w:val="00B05AF6"/>
    <w:rsid w:val="00B06D08"/>
    <w:rsid w:val="00B06EDF"/>
    <w:rsid w:val="00B07D47"/>
    <w:rsid w:val="00B07DC5"/>
    <w:rsid w:val="00B1006C"/>
    <w:rsid w:val="00B10CBC"/>
    <w:rsid w:val="00B118D6"/>
    <w:rsid w:val="00B12016"/>
    <w:rsid w:val="00B12E3D"/>
    <w:rsid w:val="00B130CC"/>
    <w:rsid w:val="00B14BB7"/>
    <w:rsid w:val="00B15C79"/>
    <w:rsid w:val="00B15E4C"/>
    <w:rsid w:val="00B1770C"/>
    <w:rsid w:val="00B177AA"/>
    <w:rsid w:val="00B17E0F"/>
    <w:rsid w:val="00B206AF"/>
    <w:rsid w:val="00B20CC0"/>
    <w:rsid w:val="00B21008"/>
    <w:rsid w:val="00B21B96"/>
    <w:rsid w:val="00B2278E"/>
    <w:rsid w:val="00B22D74"/>
    <w:rsid w:val="00B22E9F"/>
    <w:rsid w:val="00B243ED"/>
    <w:rsid w:val="00B259E8"/>
    <w:rsid w:val="00B27652"/>
    <w:rsid w:val="00B30A64"/>
    <w:rsid w:val="00B30DC3"/>
    <w:rsid w:val="00B31031"/>
    <w:rsid w:val="00B31358"/>
    <w:rsid w:val="00B31A39"/>
    <w:rsid w:val="00B3224A"/>
    <w:rsid w:val="00B32517"/>
    <w:rsid w:val="00B326E7"/>
    <w:rsid w:val="00B32CB3"/>
    <w:rsid w:val="00B3397E"/>
    <w:rsid w:val="00B33B2A"/>
    <w:rsid w:val="00B33B93"/>
    <w:rsid w:val="00B33E2C"/>
    <w:rsid w:val="00B343B6"/>
    <w:rsid w:val="00B343CE"/>
    <w:rsid w:val="00B34968"/>
    <w:rsid w:val="00B34FE8"/>
    <w:rsid w:val="00B37BD6"/>
    <w:rsid w:val="00B408CD"/>
    <w:rsid w:val="00B411AB"/>
    <w:rsid w:val="00B41D32"/>
    <w:rsid w:val="00B41E4E"/>
    <w:rsid w:val="00B42640"/>
    <w:rsid w:val="00B45010"/>
    <w:rsid w:val="00B460AD"/>
    <w:rsid w:val="00B468A9"/>
    <w:rsid w:val="00B468E7"/>
    <w:rsid w:val="00B46BF2"/>
    <w:rsid w:val="00B50881"/>
    <w:rsid w:val="00B50B2F"/>
    <w:rsid w:val="00B50B78"/>
    <w:rsid w:val="00B52A74"/>
    <w:rsid w:val="00B52A92"/>
    <w:rsid w:val="00B53776"/>
    <w:rsid w:val="00B54354"/>
    <w:rsid w:val="00B54D3B"/>
    <w:rsid w:val="00B553D2"/>
    <w:rsid w:val="00B557CF"/>
    <w:rsid w:val="00B60891"/>
    <w:rsid w:val="00B60D7A"/>
    <w:rsid w:val="00B618B5"/>
    <w:rsid w:val="00B61A10"/>
    <w:rsid w:val="00B62C4B"/>
    <w:rsid w:val="00B62F0D"/>
    <w:rsid w:val="00B63326"/>
    <w:rsid w:val="00B63EFF"/>
    <w:rsid w:val="00B63FFA"/>
    <w:rsid w:val="00B64794"/>
    <w:rsid w:val="00B658E7"/>
    <w:rsid w:val="00B65DA5"/>
    <w:rsid w:val="00B664A2"/>
    <w:rsid w:val="00B66D06"/>
    <w:rsid w:val="00B66FA7"/>
    <w:rsid w:val="00B6782E"/>
    <w:rsid w:val="00B67B68"/>
    <w:rsid w:val="00B67C93"/>
    <w:rsid w:val="00B67D10"/>
    <w:rsid w:val="00B70632"/>
    <w:rsid w:val="00B72695"/>
    <w:rsid w:val="00B7347E"/>
    <w:rsid w:val="00B73495"/>
    <w:rsid w:val="00B73A4B"/>
    <w:rsid w:val="00B7578A"/>
    <w:rsid w:val="00B76C8C"/>
    <w:rsid w:val="00B77946"/>
    <w:rsid w:val="00B77DAF"/>
    <w:rsid w:val="00B77DB4"/>
    <w:rsid w:val="00B808DF"/>
    <w:rsid w:val="00B80EA1"/>
    <w:rsid w:val="00B81869"/>
    <w:rsid w:val="00B845FF"/>
    <w:rsid w:val="00B856C8"/>
    <w:rsid w:val="00B86ED7"/>
    <w:rsid w:val="00B86FF8"/>
    <w:rsid w:val="00B872CC"/>
    <w:rsid w:val="00B87689"/>
    <w:rsid w:val="00B90B15"/>
    <w:rsid w:val="00B90B64"/>
    <w:rsid w:val="00B92C60"/>
    <w:rsid w:val="00B92ECD"/>
    <w:rsid w:val="00B92FBB"/>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6A0"/>
    <w:rsid w:val="00BB006C"/>
    <w:rsid w:val="00BB0275"/>
    <w:rsid w:val="00BB0B88"/>
    <w:rsid w:val="00BB0CC5"/>
    <w:rsid w:val="00BB0DCE"/>
    <w:rsid w:val="00BB0E48"/>
    <w:rsid w:val="00BB171A"/>
    <w:rsid w:val="00BB1D71"/>
    <w:rsid w:val="00BB262F"/>
    <w:rsid w:val="00BB3066"/>
    <w:rsid w:val="00BB30F7"/>
    <w:rsid w:val="00BB323B"/>
    <w:rsid w:val="00BB3435"/>
    <w:rsid w:val="00BB3DCF"/>
    <w:rsid w:val="00BB5EC6"/>
    <w:rsid w:val="00BB6A64"/>
    <w:rsid w:val="00BB71C8"/>
    <w:rsid w:val="00BC0A6B"/>
    <w:rsid w:val="00BC2376"/>
    <w:rsid w:val="00BC2F93"/>
    <w:rsid w:val="00BC38DD"/>
    <w:rsid w:val="00BC42C4"/>
    <w:rsid w:val="00BC4667"/>
    <w:rsid w:val="00BC59F9"/>
    <w:rsid w:val="00BC5C5E"/>
    <w:rsid w:val="00BC5E5D"/>
    <w:rsid w:val="00BC6B78"/>
    <w:rsid w:val="00BC7392"/>
    <w:rsid w:val="00BC7B0D"/>
    <w:rsid w:val="00BC7DE6"/>
    <w:rsid w:val="00BD05A3"/>
    <w:rsid w:val="00BD166F"/>
    <w:rsid w:val="00BD1CBE"/>
    <w:rsid w:val="00BD1D21"/>
    <w:rsid w:val="00BD33CF"/>
    <w:rsid w:val="00BD4900"/>
    <w:rsid w:val="00BD49A9"/>
    <w:rsid w:val="00BD4C24"/>
    <w:rsid w:val="00BD4FC4"/>
    <w:rsid w:val="00BD5E26"/>
    <w:rsid w:val="00BD694C"/>
    <w:rsid w:val="00BD717E"/>
    <w:rsid w:val="00BD7708"/>
    <w:rsid w:val="00BD7A92"/>
    <w:rsid w:val="00BE0370"/>
    <w:rsid w:val="00BE0E0C"/>
    <w:rsid w:val="00BE105E"/>
    <w:rsid w:val="00BE1488"/>
    <w:rsid w:val="00BE37E7"/>
    <w:rsid w:val="00BE3F03"/>
    <w:rsid w:val="00BE43C7"/>
    <w:rsid w:val="00BE469B"/>
    <w:rsid w:val="00BE520B"/>
    <w:rsid w:val="00BE55FA"/>
    <w:rsid w:val="00BE6269"/>
    <w:rsid w:val="00BE631B"/>
    <w:rsid w:val="00BE667B"/>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C10"/>
    <w:rsid w:val="00BF4E1D"/>
    <w:rsid w:val="00BF6460"/>
    <w:rsid w:val="00BF67AD"/>
    <w:rsid w:val="00BF6BC9"/>
    <w:rsid w:val="00BF7C79"/>
    <w:rsid w:val="00BF7E4F"/>
    <w:rsid w:val="00C00A8E"/>
    <w:rsid w:val="00C00BC6"/>
    <w:rsid w:val="00C00CBB"/>
    <w:rsid w:val="00C0190C"/>
    <w:rsid w:val="00C03490"/>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A46"/>
    <w:rsid w:val="00C11F93"/>
    <w:rsid w:val="00C1211B"/>
    <w:rsid w:val="00C12643"/>
    <w:rsid w:val="00C12826"/>
    <w:rsid w:val="00C133B1"/>
    <w:rsid w:val="00C135E4"/>
    <w:rsid w:val="00C14194"/>
    <w:rsid w:val="00C14725"/>
    <w:rsid w:val="00C147F1"/>
    <w:rsid w:val="00C14A82"/>
    <w:rsid w:val="00C14ED5"/>
    <w:rsid w:val="00C15118"/>
    <w:rsid w:val="00C171F2"/>
    <w:rsid w:val="00C1798C"/>
    <w:rsid w:val="00C17F5A"/>
    <w:rsid w:val="00C203B9"/>
    <w:rsid w:val="00C20711"/>
    <w:rsid w:val="00C20791"/>
    <w:rsid w:val="00C21F3F"/>
    <w:rsid w:val="00C22074"/>
    <w:rsid w:val="00C230A5"/>
    <w:rsid w:val="00C23667"/>
    <w:rsid w:val="00C23782"/>
    <w:rsid w:val="00C238A2"/>
    <w:rsid w:val="00C239F8"/>
    <w:rsid w:val="00C23D82"/>
    <w:rsid w:val="00C24FA8"/>
    <w:rsid w:val="00C26356"/>
    <w:rsid w:val="00C26416"/>
    <w:rsid w:val="00C2783E"/>
    <w:rsid w:val="00C27CC1"/>
    <w:rsid w:val="00C30B85"/>
    <w:rsid w:val="00C31014"/>
    <w:rsid w:val="00C31E06"/>
    <w:rsid w:val="00C320B3"/>
    <w:rsid w:val="00C32896"/>
    <w:rsid w:val="00C328FE"/>
    <w:rsid w:val="00C33043"/>
    <w:rsid w:val="00C348C3"/>
    <w:rsid w:val="00C354EF"/>
    <w:rsid w:val="00C36274"/>
    <w:rsid w:val="00C40179"/>
    <w:rsid w:val="00C40A95"/>
    <w:rsid w:val="00C412F2"/>
    <w:rsid w:val="00C413D5"/>
    <w:rsid w:val="00C41447"/>
    <w:rsid w:val="00C416D3"/>
    <w:rsid w:val="00C42427"/>
    <w:rsid w:val="00C42B97"/>
    <w:rsid w:val="00C43CF9"/>
    <w:rsid w:val="00C43F1E"/>
    <w:rsid w:val="00C4404A"/>
    <w:rsid w:val="00C4405E"/>
    <w:rsid w:val="00C44E0D"/>
    <w:rsid w:val="00C4588C"/>
    <w:rsid w:val="00C46815"/>
    <w:rsid w:val="00C477F8"/>
    <w:rsid w:val="00C500E1"/>
    <w:rsid w:val="00C50F0E"/>
    <w:rsid w:val="00C5377E"/>
    <w:rsid w:val="00C53A66"/>
    <w:rsid w:val="00C542A1"/>
    <w:rsid w:val="00C55888"/>
    <w:rsid w:val="00C55A69"/>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7EC"/>
    <w:rsid w:val="00C64E67"/>
    <w:rsid w:val="00C66205"/>
    <w:rsid w:val="00C6649C"/>
    <w:rsid w:val="00C664AD"/>
    <w:rsid w:val="00C66ECF"/>
    <w:rsid w:val="00C67A70"/>
    <w:rsid w:val="00C67A71"/>
    <w:rsid w:val="00C724C1"/>
    <w:rsid w:val="00C73196"/>
    <w:rsid w:val="00C73736"/>
    <w:rsid w:val="00C73B45"/>
    <w:rsid w:val="00C73D99"/>
    <w:rsid w:val="00C74312"/>
    <w:rsid w:val="00C74451"/>
    <w:rsid w:val="00C7467D"/>
    <w:rsid w:val="00C7487F"/>
    <w:rsid w:val="00C75645"/>
    <w:rsid w:val="00C75D69"/>
    <w:rsid w:val="00C760C0"/>
    <w:rsid w:val="00C7646A"/>
    <w:rsid w:val="00C7695E"/>
    <w:rsid w:val="00C76D48"/>
    <w:rsid w:val="00C77767"/>
    <w:rsid w:val="00C77B32"/>
    <w:rsid w:val="00C809B8"/>
    <w:rsid w:val="00C809DB"/>
    <w:rsid w:val="00C810D6"/>
    <w:rsid w:val="00C81742"/>
    <w:rsid w:val="00C8179F"/>
    <w:rsid w:val="00C8237A"/>
    <w:rsid w:val="00C832A8"/>
    <w:rsid w:val="00C84E82"/>
    <w:rsid w:val="00C85490"/>
    <w:rsid w:val="00C85541"/>
    <w:rsid w:val="00C860A0"/>
    <w:rsid w:val="00C9109E"/>
    <w:rsid w:val="00C911DF"/>
    <w:rsid w:val="00C91AE4"/>
    <w:rsid w:val="00C92E22"/>
    <w:rsid w:val="00C92F8C"/>
    <w:rsid w:val="00C938A9"/>
    <w:rsid w:val="00C9497C"/>
    <w:rsid w:val="00C94B89"/>
    <w:rsid w:val="00C95356"/>
    <w:rsid w:val="00C95CA9"/>
    <w:rsid w:val="00C9673C"/>
    <w:rsid w:val="00C9737D"/>
    <w:rsid w:val="00C97F4A"/>
    <w:rsid w:val="00CA1242"/>
    <w:rsid w:val="00CA1AF9"/>
    <w:rsid w:val="00CA25E8"/>
    <w:rsid w:val="00CA2ECE"/>
    <w:rsid w:val="00CA4461"/>
    <w:rsid w:val="00CA48DE"/>
    <w:rsid w:val="00CA513E"/>
    <w:rsid w:val="00CA5BF4"/>
    <w:rsid w:val="00CA5CFF"/>
    <w:rsid w:val="00CA66B6"/>
    <w:rsid w:val="00CA7207"/>
    <w:rsid w:val="00CB0554"/>
    <w:rsid w:val="00CB1421"/>
    <w:rsid w:val="00CB1D37"/>
    <w:rsid w:val="00CB225F"/>
    <w:rsid w:val="00CB297F"/>
    <w:rsid w:val="00CB5FF9"/>
    <w:rsid w:val="00CB6A9C"/>
    <w:rsid w:val="00CB6B6F"/>
    <w:rsid w:val="00CB6BE6"/>
    <w:rsid w:val="00CB6D55"/>
    <w:rsid w:val="00CB7980"/>
    <w:rsid w:val="00CC2776"/>
    <w:rsid w:val="00CC2A56"/>
    <w:rsid w:val="00CC336F"/>
    <w:rsid w:val="00CC363E"/>
    <w:rsid w:val="00CC369D"/>
    <w:rsid w:val="00CC5E7C"/>
    <w:rsid w:val="00CC62BE"/>
    <w:rsid w:val="00CC747A"/>
    <w:rsid w:val="00CD0103"/>
    <w:rsid w:val="00CD09FB"/>
    <w:rsid w:val="00CD142C"/>
    <w:rsid w:val="00CD1BAD"/>
    <w:rsid w:val="00CD23BE"/>
    <w:rsid w:val="00CD2638"/>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F3F"/>
    <w:rsid w:val="00CE14D6"/>
    <w:rsid w:val="00CE1F4C"/>
    <w:rsid w:val="00CE20EE"/>
    <w:rsid w:val="00CE2B7F"/>
    <w:rsid w:val="00CE2DA4"/>
    <w:rsid w:val="00CE36C0"/>
    <w:rsid w:val="00CE3902"/>
    <w:rsid w:val="00CE3AA6"/>
    <w:rsid w:val="00CE3BB5"/>
    <w:rsid w:val="00CE469F"/>
    <w:rsid w:val="00CE4A54"/>
    <w:rsid w:val="00CE4A8F"/>
    <w:rsid w:val="00CE55B9"/>
    <w:rsid w:val="00CE6874"/>
    <w:rsid w:val="00CF0558"/>
    <w:rsid w:val="00CF06C9"/>
    <w:rsid w:val="00CF2326"/>
    <w:rsid w:val="00CF3541"/>
    <w:rsid w:val="00CF40D5"/>
    <w:rsid w:val="00CF4110"/>
    <w:rsid w:val="00CF4664"/>
    <w:rsid w:val="00CF4C52"/>
    <w:rsid w:val="00CF4FCC"/>
    <w:rsid w:val="00CF50E5"/>
    <w:rsid w:val="00CF531D"/>
    <w:rsid w:val="00CF54A2"/>
    <w:rsid w:val="00CF5BD8"/>
    <w:rsid w:val="00CF61B6"/>
    <w:rsid w:val="00CF63E3"/>
    <w:rsid w:val="00CF6663"/>
    <w:rsid w:val="00CF7AC4"/>
    <w:rsid w:val="00D001D2"/>
    <w:rsid w:val="00D00477"/>
    <w:rsid w:val="00D00E32"/>
    <w:rsid w:val="00D01959"/>
    <w:rsid w:val="00D01CCE"/>
    <w:rsid w:val="00D02351"/>
    <w:rsid w:val="00D03F13"/>
    <w:rsid w:val="00D04437"/>
    <w:rsid w:val="00D050AA"/>
    <w:rsid w:val="00D0532B"/>
    <w:rsid w:val="00D0663D"/>
    <w:rsid w:val="00D0690B"/>
    <w:rsid w:val="00D07A8A"/>
    <w:rsid w:val="00D1042B"/>
    <w:rsid w:val="00D10E0F"/>
    <w:rsid w:val="00D1173B"/>
    <w:rsid w:val="00D11A18"/>
    <w:rsid w:val="00D11A49"/>
    <w:rsid w:val="00D11ACC"/>
    <w:rsid w:val="00D11B4F"/>
    <w:rsid w:val="00D128B4"/>
    <w:rsid w:val="00D133A8"/>
    <w:rsid w:val="00D142ED"/>
    <w:rsid w:val="00D148F0"/>
    <w:rsid w:val="00D16743"/>
    <w:rsid w:val="00D17CE1"/>
    <w:rsid w:val="00D20707"/>
    <w:rsid w:val="00D20D0B"/>
    <w:rsid w:val="00D20F97"/>
    <w:rsid w:val="00D213BA"/>
    <w:rsid w:val="00D21448"/>
    <w:rsid w:val="00D22EDA"/>
    <w:rsid w:val="00D238B0"/>
    <w:rsid w:val="00D23F43"/>
    <w:rsid w:val="00D24BD7"/>
    <w:rsid w:val="00D2556F"/>
    <w:rsid w:val="00D275A6"/>
    <w:rsid w:val="00D275CF"/>
    <w:rsid w:val="00D2796B"/>
    <w:rsid w:val="00D30CE8"/>
    <w:rsid w:val="00D30EFC"/>
    <w:rsid w:val="00D30F08"/>
    <w:rsid w:val="00D31BDA"/>
    <w:rsid w:val="00D32229"/>
    <w:rsid w:val="00D330F6"/>
    <w:rsid w:val="00D36A0D"/>
    <w:rsid w:val="00D37C16"/>
    <w:rsid w:val="00D406CE"/>
    <w:rsid w:val="00D40BEF"/>
    <w:rsid w:val="00D41784"/>
    <w:rsid w:val="00D4179D"/>
    <w:rsid w:val="00D42DC9"/>
    <w:rsid w:val="00D43063"/>
    <w:rsid w:val="00D430D7"/>
    <w:rsid w:val="00D449C9"/>
    <w:rsid w:val="00D454E6"/>
    <w:rsid w:val="00D47001"/>
    <w:rsid w:val="00D47007"/>
    <w:rsid w:val="00D47711"/>
    <w:rsid w:val="00D47CF8"/>
    <w:rsid w:val="00D47E16"/>
    <w:rsid w:val="00D50C5A"/>
    <w:rsid w:val="00D50E24"/>
    <w:rsid w:val="00D50EF6"/>
    <w:rsid w:val="00D515E9"/>
    <w:rsid w:val="00D51957"/>
    <w:rsid w:val="00D51989"/>
    <w:rsid w:val="00D51A5E"/>
    <w:rsid w:val="00D51BDD"/>
    <w:rsid w:val="00D51CE4"/>
    <w:rsid w:val="00D52062"/>
    <w:rsid w:val="00D531EB"/>
    <w:rsid w:val="00D538F6"/>
    <w:rsid w:val="00D53C71"/>
    <w:rsid w:val="00D54A16"/>
    <w:rsid w:val="00D54D35"/>
    <w:rsid w:val="00D554C7"/>
    <w:rsid w:val="00D5595E"/>
    <w:rsid w:val="00D559A2"/>
    <w:rsid w:val="00D559E0"/>
    <w:rsid w:val="00D55A37"/>
    <w:rsid w:val="00D55C47"/>
    <w:rsid w:val="00D55C99"/>
    <w:rsid w:val="00D5759A"/>
    <w:rsid w:val="00D60811"/>
    <w:rsid w:val="00D6183A"/>
    <w:rsid w:val="00D620F1"/>
    <w:rsid w:val="00D638F1"/>
    <w:rsid w:val="00D6447C"/>
    <w:rsid w:val="00D65EAB"/>
    <w:rsid w:val="00D65F84"/>
    <w:rsid w:val="00D668BC"/>
    <w:rsid w:val="00D66FA3"/>
    <w:rsid w:val="00D6717C"/>
    <w:rsid w:val="00D672A1"/>
    <w:rsid w:val="00D676A1"/>
    <w:rsid w:val="00D701D2"/>
    <w:rsid w:val="00D730D3"/>
    <w:rsid w:val="00D73538"/>
    <w:rsid w:val="00D73597"/>
    <w:rsid w:val="00D737A0"/>
    <w:rsid w:val="00D73C9B"/>
    <w:rsid w:val="00D74572"/>
    <w:rsid w:val="00D752AC"/>
    <w:rsid w:val="00D7558B"/>
    <w:rsid w:val="00D76796"/>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119"/>
    <w:rsid w:val="00D87049"/>
    <w:rsid w:val="00D8709C"/>
    <w:rsid w:val="00D9033F"/>
    <w:rsid w:val="00D9045D"/>
    <w:rsid w:val="00D9147C"/>
    <w:rsid w:val="00D91C67"/>
    <w:rsid w:val="00D9281C"/>
    <w:rsid w:val="00D929E2"/>
    <w:rsid w:val="00D930F4"/>
    <w:rsid w:val="00D93717"/>
    <w:rsid w:val="00D94320"/>
    <w:rsid w:val="00D943E6"/>
    <w:rsid w:val="00D946D9"/>
    <w:rsid w:val="00D9510B"/>
    <w:rsid w:val="00D95123"/>
    <w:rsid w:val="00D958A1"/>
    <w:rsid w:val="00D9692C"/>
    <w:rsid w:val="00D97551"/>
    <w:rsid w:val="00D97A22"/>
    <w:rsid w:val="00D97C88"/>
    <w:rsid w:val="00D97CB9"/>
    <w:rsid w:val="00D97E7C"/>
    <w:rsid w:val="00DA085B"/>
    <w:rsid w:val="00DA21B0"/>
    <w:rsid w:val="00DA21D1"/>
    <w:rsid w:val="00DA27E4"/>
    <w:rsid w:val="00DA2829"/>
    <w:rsid w:val="00DA2D5E"/>
    <w:rsid w:val="00DA3A54"/>
    <w:rsid w:val="00DA525F"/>
    <w:rsid w:val="00DA58CF"/>
    <w:rsid w:val="00DA6026"/>
    <w:rsid w:val="00DA6263"/>
    <w:rsid w:val="00DA6AA9"/>
    <w:rsid w:val="00DA7E23"/>
    <w:rsid w:val="00DB06FD"/>
    <w:rsid w:val="00DB141F"/>
    <w:rsid w:val="00DB1715"/>
    <w:rsid w:val="00DB271C"/>
    <w:rsid w:val="00DB28AD"/>
    <w:rsid w:val="00DB2D3F"/>
    <w:rsid w:val="00DB3E8D"/>
    <w:rsid w:val="00DB4DBC"/>
    <w:rsid w:val="00DB4E95"/>
    <w:rsid w:val="00DB5E5C"/>
    <w:rsid w:val="00DB669B"/>
    <w:rsid w:val="00DB6B46"/>
    <w:rsid w:val="00DB7216"/>
    <w:rsid w:val="00DB7239"/>
    <w:rsid w:val="00DB7D52"/>
    <w:rsid w:val="00DC01C5"/>
    <w:rsid w:val="00DC0EA3"/>
    <w:rsid w:val="00DC0EEB"/>
    <w:rsid w:val="00DC1547"/>
    <w:rsid w:val="00DC1636"/>
    <w:rsid w:val="00DC2753"/>
    <w:rsid w:val="00DC279D"/>
    <w:rsid w:val="00DC3017"/>
    <w:rsid w:val="00DC3E9F"/>
    <w:rsid w:val="00DC3FBC"/>
    <w:rsid w:val="00DC49DB"/>
    <w:rsid w:val="00DC54F7"/>
    <w:rsid w:val="00DC5625"/>
    <w:rsid w:val="00DC5C06"/>
    <w:rsid w:val="00DC5FDA"/>
    <w:rsid w:val="00DC6304"/>
    <w:rsid w:val="00DC67AF"/>
    <w:rsid w:val="00DC78FF"/>
    <w:rsid w:val="00DD03A8"/>
    <w:rsid w:val="00DD0642"/>
    <w:rsid w:val="00DD0A69"/>
    <w:rsid w:val="00DD1858"/>
    <w:rsid w:val="00DD2130"/>
    <w:rsid w:val="00DD253C"/>
    <w:rsid w:val="00DD2EF0"/>
    <w:rsid w:val="00DD3A6E"/>
    <w:rsid w:val="00DD5C51"/>
    <w:rsid w:val="00DD5C93"/>
    <w:rsid w:val="00DD5D9C"/>
    <w:rsid w:val="00DD61E1"/>
    <w:rsid w:val="00DD673D"/>
    <w:rsid w:val="00DD689F"/>
    <w:rsid w:val="00DD6F60"/>
    <w:rsid w:val="00DD72C9"/>
    <w:rsid w:val="00DE073F"/>
    <w:rsid w:val="00DE27B0"/>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CC9"/>
    <w:rsid w:val="00DF23BA"/>
    <w:rsid w:val="00DF25B3"/>
    <w:rsid w:val="00DF25FC"/>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9E7"/>
    <w:rsid w:val="00E06EBA"/>
    <w:rsid w:val="00E0702C"/>
    <w:rsid w:val="00E07DCF"/>
    <w:rsid w:val="00E11020"/>
    <w:rsid w:val="00E11274"/>
    <w:rsid w:val="00E114B5"/>
    <w:rsid w:val="00E1161D"/>
    <w:rsid w:val="00E121F1"/>
    <w:rsid w:val="00E123B2"/>
    <w:rsid w:val="00E13522"/>
    <w:rsid w:val="00E13C0E"/>
    <w:rsid w:val="00E13F2F"/>
    <w:rsid w:val="00E1445C"/>
    <w:rsid w:val="00E14939"/>
    <w:rsid w:val="00E15545"/>
    <w:rsid w:val="00E1569C"/>
    <w:rsid w:val="00E160A5"/>
    <w:rsid w:val="00E17A11"/>
    <w:rsid w:val="00E17B54"/>
    <w:rsid w:val="00E20142"/>
    <w:rsid w:val="00E2076F"/>
    <w:rsid w:val="00E214EE"/>
    <w:rsid w:val="00E238DD"/>
    <w:rsid w:val="00E23E0C"/>
    <w:rsid w:val="00E23EDF"/>
    <w:rsid w:val="00E245B6"/>
    <w:rsid w:val="00E25ADA"/>
    <w:rsid w:val="00E2689D"/>
    <w:rsid w:val="00E268BB"/>
    <w:rsid w:val="00E26BC4"/>
    <w:rsid w:val="00E27F9A"/>
    <w:rsid w:val="00E32C0C"/>
    <w:rsid w:val="00E35574"/>
    <w:rsid w:val="00E36CEE"/>
    <w:rsid w:val="00E4005C"/>
    <w:rsid w:val="00E407FD"/>
    <w:rsid w:val="00E4099C"/>
    <w:rsid w:val="00E40F31"/>
    <w:rsid w:val="00E415EF"/>
    <w:rsid w:val="00E41771"/>
    <w:rsid w:val="00E41A94"/>
    <w:rsid w:val="00E41C90"/>
    <w:rsid w:val="00E41FDA"/>
    <w:rsid w:val="00E420D9"/>
    <w:rsid w:val="00E425D0"/>
    <w:rsid w:val="00E42F51"/>
    <w:rsid w:val="00E437F7"/>
    <w:rsid w:val="00E44866"/>
    <w:rsid w:val="00E459BB"/>
    <w:rsid w:val="00E46719"/>
    <w:rsid w:val="00E468DD"/>
    <w:rsid w:val="00E502D9"/>
    <w:rsid w:val="00E507A7"/>
    <w:rsid w:val="00E51816"/>
    <w:rsid w:val="00E52212"/>
    <w:rsid w:val="00E52401"/>
    <w:rsid w:val="00E5289F"/>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701A"/>
    <w:rsid w:val="00E67BED"/>
    <w:rsid w:val="00E67E33"/>
    <w:rsid w:val="00E7028C"/>
    <w:rsid w:val="00E708F8"/>
    <w:rsid w:val="00E70918"/>
    <w:rsid w:val="00E71C5A"/>
    <w:rsid w:val="00E71CD7"/>
    <w:rsid w:val="00E71D92"/>
    <w:rsid w:val="00E71F04"/>
    <w:rsid w:val="00E7222B"/>
    <w:rsid w:val="00E74773"/>
    <w:rsid w:val="00E74776"/>
    <w:rsid w:val="00E747FD"/>
    <w:rsid w:val="00E74C23"/>
    <w:rsid w:val="00E752AD"/>
    <w:rsid w:val="00E75F72"/>
    <w:rsid w:val="00E766B7"/>
    <w:rsid w:val="00E76B65"/>
    <w:rsid w:val="00E77599"/>
    <w:rsid w:val="00E776C3"/>
    <w:rsid w:val="00E7786A"/>
    <w:rsid w:val="00E77AD9"/>
    <w:rsid w:val="00E77BC3"/>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60DB"/>
    <w:rsid w:val="00E87D40"/>
    <w:rsid w:val="00E90107"/>
    <w:rsid w:val="00E90579"/>
    <w:rsid w:val="00E9065A"/>
    <w:rsid w:val="00E9073E"/>
    <w:rsid w:val="00E90E99"/>
    <w:rsid w:val="00E918F2"/>
    <w:rsid w:val="00E92014"/>
    <w:rsid w:val="00E930F0"/>
    <w:rsid w:val="00E93F9C"/>
    <w:rsid w:val="00E9418A"/>
    <w:rsid w:val="00E9432E"/>
    <w:rsid w:val="00E94838"/>
    <w:rsid w:val="00E949E9"/>
    <w:rsid w:val="00E94B0C"/>
    <w:rsid w:val="00E94C99"/>
    <w:rsid w:val="00E94DB6"/>
    <w:rsid w:val="00E94FD2"/>
    <w:rsid w:val="00E9500D"/>
    <w:rsid w:val="00E95070"/>
    <w:rsid w:val="00E95545"/>
    <w:rsid w:val="00E95E3D"/>
    <w:rsid w:val="00E97077"/>
    <w:rsid w:val="00E971A5"/>
    <w:rsid w:val="00E97BEA"/>
    <w:rsid w:val="00EA14B7"/>
    <w:rsid w:val="00EA1AE0"/>
    <w:rsid w:val="00EA207C"/>
    <w:rsid w:val="00EA220F"/>
    <w:rsid w:val="00EA2989"/>
    <w:rsid w:val="00EA47EC"/>
    <w:rsid w:val="00EA4C32"/>
    <w:rsid w:val="00EA5407"/>
    <w:rsid w:val="00EA57E5"/>
    <w:rsid w:val="00EA5E98"/>
    <w:rsid w:val="00EA6C79"/>
    <w:rsid w:val="00EA76B5"/>
    <w:rsid w:val="00EB00E7"/>
    <w:rsid w:val="00EB1FA4"/>
    <w:rsid w:val="00EB201E"/>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3CC0"/>
    <w:rsid w:val="00EC41F9"/>
    <w:rsid w:val="00EC4C50"/>
    <w:rsid w:val="00EC5D0E"/>
    <w:rsid w:val="00EC6322"/>
    <w:rsid w:val="00EC6D99"/>
    <w:rsid w:val="00EC6DC0"/>
    <w:rsid w:val="00EC7144"/>
    <w:rsid w:val="00EC7A8A"/>
    <w:rsid w:val="00ED037A"/>
    <w:rsid w:val="00ED0D46"/>
    <w:rsid w:val="00ED1531"/>
    <w:rsid w:val="00ED2223"/>
    <w:rsid w:val="00ED2C75"/>
    <w:rsid w:val="00ED2FB0"/>
    <w:rsid w:val="00ED3CAB"/>
    <w:rsid w:val="00ED5D94"/>
    <w:rsid w:val="00ED7235"/>
    <w:rsid w:val="00ED72E8"/>
    <w:rsid w:val="00ED7DE0"/>
    <w:rsid w:val="00EE142C"/>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74"/>
    <w:rsid w:val="00EF740F"/>
    <w:rsid w:val="00EF74DD"/>
    <w:rsid w:val="00F00CB7"/>
    <w:rsid w:val="00F00D2E"/>
    <w:rsid w:val="00F019CA"/>
    <w:rsid w:val="00F01A46"/>
    <w:rsid w:val="00F0223C"/>
    <w:rsid w:val="00F028A3"/>
    <w:rsid w:val="00F02AB0"/>
    <w:rsid w:val="00F0362A"/>
    <w:rsid w:val="00F0518B"/>
    <w:rsid w:val="00F05B9C"/>
    <w:rsid w:val="00F06629"/>
    <w:rsid w:val="00F06A31"/>
    <w:rsid w:val="00F06F25"/>
    <w:rsid w:val="00F07CC1"/>
    <w:rsid w:val="00F10FF6"/>
    <w:rsid w:val="00F114B7"/>
    <w:rsid w:val="00F13460"/>
    <w:rsid w:val="00F13A10"/>
    <w:rsid w:val="00F1484E"/>
    <w:rsid w:val="00F151BA"/>
    <w:rsid w:val="00F15E57"/>
    <w:rsid w:val="00F16271"/>
    <w:rsid w:val="00F1655E"/>
    <w:rsid w:val="00F16A1E"/>
    <w:rsid w:val="00F174B1"/>
    <w:rsid w:val="00F17C59"/>
    <w:rsid w:val="00F20383"/>
    <w:rsid w:val="00F206F1"/>
    <w:rsid w:val="00F2070B"/>
    <w:rsid w:val="00F20C71"/>
    <w:rsid w:val="00F21B58"/>
    <w:rsid w:val="00F21BD6"/>
    <w:rsid w:val="00F22221"/>
    <w:rsid w:val="00F22432"/>
    <w:rsid w:val="00F22675"/>
    <w:rsid w:val="00F22AE5"/>
    <w:rsid w:val="00F231A9"/>
    <w:rsid w:val="00F235E7"/>
    <w:rsid w:val="00F24215"/>
    <w:rsid w:val="00F24EE6"/>
    <w:rsid w:val="00F24F8D"/>
    <w:rsid w:val="00F250F8"/>
    <w:rsid w:val="00F25A15"/>
    <w:rsid w:val="00F25F49"/>
    <w:rsid w:val="00F2624B"/>
    <w:rsid w:val="00F27F4B"/>
    <w:rsid w:val="00F27F78"/>
    <w:rsid w:val="00F3013C"/>
    <w:rsid w:val="00F3015A"/>
    <w:rsid w:val="00F303CB"/>
    <w:rsid w:val="00F303EF"/>
    <w:rsid w:val="00F30EED"/>
    <w:rsid w:val="00F3140E"/>
    <w:rsid w:val="00F31899"/>
    <w:rsid w:val="00F31AF3"/>
    <w:rsid w:val="00F321E8"/>
    <w:rsid w:val="00F3286B"/>
    <w:rsid w:val="00F329BC"/>
    <w:rsid w:val="00F32C1A"/>
    <w:rsid w:val="00F3412F"/>
    <w:rsid w:val="00F3525F"/>
    <w:rsid w:val="00F3562D"/>
    <w:rsid w:val="00F357B7"/>
    <w:rsid w:val="00F36A43"/>
    <w:rsid w:val="00F37D2F"/>
    <w:rsid w:val="00F40650"/>
    <w:rsid w:val="00F410A3"/>
    <w:rsid w:val="00F415BC"/>
    <w:rsid w:val="00F4285F"/>
    <w:rsid w:val="00F42A5F"/>
    <w:rsid w:val="00F43778"/>
    <w:rsid w:val="00F43E7A"/>
    <w:rsid w:val="00F43E8B"/>
    <w:rsid w:val="00F445D8"/>
    <w:rsid w:val="00F4677A"/>
    <w:rsid w:val="00F4721C"/>
    <w:rsid w:val="00F47366"/>
    <w:rsid w:val="00F47B5B"/>
    <w:rsid w:val="00F47F85"/>
    <w:rsid w:val="00F50357"/>
    <w:rsid w:val="00F510EF"/>
    <w:rsid w:val="00F5175E"/>
    <w:rsid w:val="00F52D94"/>
    <w:rsid w:val="00F53556"/>
    <w:rsid w:val="00F53BB9"/>
    <w:rsid w:val="00F53F21"/>
    <w:rsid w:val="00F53FDA"/>
    <w:rsid w:val="00F54E67"/>
    <w:rsid w:val="00F5579D"/>
    <w:rsid w:val="00F55B4A"/>
    <w:rsid w:val="00F5620A"/>
    <w:rsid w:val="00F60E63"/>
    <w:rsid w:val="00F61338"/>
    <w:rsid w:val="00F625E6"/>
    <w:rsid w:val="00F626E2"/>
    <w:rsid w:val="00F62838"/>
    <w:rsid w:val="00F62BE9"/>
    <w:rsid w:val="00F63837"/>
    <w:rsid w:val="00F63F09"/>
    <w:rsid w:val="00F64A9A"/>
    <w:rsid w:val="00F64DF6"/>
    <w:rsid w:val="00F6567B"/>
    <w:rsid w:val="00F667B8"/>
    <w:rsid w:val="00F670E6"/>
    <w:rsid w:val="00F67165"/>
    <w:rsid w:val="00F67AAD"/>
    <w:rsid w:val="00F67AC7"/>
    <w:rsid w:val="00F67B50"/>
    <w:rsid w:val="00F67C12"/>
    <w:rsid w:val="00F71A5B"/>
    <w:rsid w:val="00F721C2"/>
    <w:rsid w:val="00F72F68"/>
    <w:rsid w:val="00F733F5"/>
    <w:rsid w:val="00F740B8"/>
    <w:rsid w:val="00F75690"/>
    <w:rsid w:val="00F75DF5"/>
    <w:rsid w:val="00F762FF"/>
    <w:rsid w:val="00F76309"/>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57DC"/>
    <w:rsid w:val="00F859B6"/>
    <w:rsid w:val="00F864A6"/>
    <w:rsid w:val="00F869D6"/>
    <w:rsid w:val="00F86AC3"/>
    <w:rsid w:val="00F87E9E"/>
    <w:rsid w:val="00F90E13"/>
    <w:rsid w:val="00F921B5"/>
    <w:rsid w:val="00F93046"/>
    <w:rsid w:val="00F93BC0"/>
    <w:rsid w:val="00F941A9"/>
    <w:rsid w:val="00F95CAF"/>
    <w:rsid w:val="00F95DD7"/>
    <w:rsid w:val="00F9709A"/>
    <w:rsid w:val="00FA0618"/>
    <w:rsid w:val="00FA0C3C"/>
    <w:rsid w:val="00FA0E98"/>
    <w:rsid w:val="00FA1072"/>
    <w:rsid w:val="00FA29BF"/>
    <w:rsid w:val="00FA2AE7"/>
    <w:rsid w:val="00FA2D6C"/>
    <w:rsid w:val="00FA33B0"/>
    <w:rsid w:val="00FA3E6C"/>
    <w:rsid w:val="00FA41EE"/>
    <w:rsid w:val="00FA4D29"/>
    <w:rsid w:val="00FA687F"/>
    <w:rsid w:val="00FA6964"/>
    <w:rsid w:val="00FA71C1"/>
    <w:rsid w:val="00FA7990"/>
    <w:rsid w:val="00FA79D1"/>
    <w:rsid w:val="00FB09C0"/>
    <w:rsid w:val="00FB138E"/>
    <w:rsid w:val="00FB1E51"/>
    <w:rsid w:val="00FB2EE6"/>
    <w:rsid w:val="00FB2F3E"/>
    <w:rsid w:val="00FB37D7"/>
    <w:rsid w:val="00FB3801"/>
    <w:rsid w:val="00FB4433"/>
    <w:rsid w:val="00FB478B"/>
    <w:rsid w:val="00FB571E"/>
    <w:rsid w:val="00FB5EB4"/>
    <w:rsid w:val="00FB6373"/>
    <w:rsid w:val="00FB6645"/>
    <w:rsid w:val="00FB6B02"/>
    <w:rsid w:val="00FB6B49"/>
    <w:rsid w:val="00FB6E95"/>
    <w:rsid w:val="00FC03B4"/>
    <w:rsid w:val="00FC0583"/>
    <w:rsid w:val="00FC061C"/>
    <w:rsid w:val="00FC094E"/>
    <w:rsid w:val="00FC0F9B"/>
    <w:rsid w:val="00FC1765"/>
    <w:rsid w:val="00FC227F"/>
    <w:rsid w:val="00FC2F44"/>
    <w:rsid w:val="00FC3379"/>
    <w:rsid w:val="00FC3661"/>
    <w:rsid w:val="00FC370B"/>
    <w:rsid w:val="00FC3E58"/>
    <w:rsid w:val="00FC4085"/>
    <w:rsid w:val="00FC41FB"/>
    <w:rsid w:val="00FC4847"/>
    <w:rsid w:val="00FC496C"/>
    <w:rsid w:val="00FC49E6"/>
    <w:rsid w:val="00FC562C"/>
    <w:rsid w:val="00FC5A0A"/>
    <w:rsid w:val="00FC5E40"/>
    <w:rsid w:val="00FC60AE"/>
    <w:rsid w:val="00FC646F"/>
    <w:rsid w:val="00FC6619"/>
    <w:rsid w:val="00FC7588"/>
    <w:rsid w:val="00FC75AD"/>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CF1"/>
    <w:rsid w:val="00FE0F4C"/>
    <w:rsid w:val="00FE150E"/>
    <w:rsid w:val="00FE187A"/>
    <w:rsid w:val="00FE28C5"/>
    <w:rsid w:val="00FE34C9"/>
    <w:rsid w:val="00FE390F"/>
    <w:rsid w:val="00FE5008"/>
    <w:rsid w:val="00FE6418"/>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E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Corpo">
    <w:name w:val="Corpo"/>
    <w:link w:val="CorpoChar"/>
    <w:rsid w:val="004B1825"/>
    <w:pPr>
      <w:spacing w:after="0" w:line="240" w:lineRule="auto"/>
    </w:pPr>
    <w:rPr>
      <w:rFonts w:ascii="Helvetica" w:eastAsia="ヒラギノ角ゴ Pro W3" w:hAnsi="Helvetica" w:cs="Times New Roman"/>
      <w:color w:val="000000"/>
      <w:sz w:val="24"/>
      <w:szCs w:val="20"/>
      <w:lang w:val="it-IT" w:eastAsia="en-AU"/>
    </w:rPr>
  </w:style>
  <w:style w:type="character" w:customStyle="1" w:styleId="CorpoChar">
    <w:name w:val="Corpo Char"/>
    <w:basedOn w:val="DefaultParagraphFont"/>
    <w:link w:val="Corpo"/>
    <w:rsid w:val="004B1825"/>
    <w:rPr>
      <w:rFonts w:ascii="Helvetica" w:eastAsia="ヒラギノ角ゴ Pro W3" w:hAnsi="Helvetica" w:cs="Times New Roman"/>
      <w:color w:val="000000"/>
      <w:sz w:val="24"/>
      <w:szCs w:val="20"/>
      <w:lang w:val="it-IT" w:eastAsia="en-AU"/>
    </w:rPr>
  </w:style>
  <w:style w:type="paragraph" w:customStyle="1" w:styleId="xmsonormal">
    <w:name w:val="x_msonormal"/>
    <w:basedOn w:val="Normal"/>
    <w:rsid w:val="003F26B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11855</Words>
  <Characters>67575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4</cp:revision>
  <dcterms:created xsi:type="dcterms:W3CDTF">2024-12-21T16:30:00Z</dcterms:created>
  <dcterms:modified xsi:type="dcterms:W3CDTF">2024-12-28T11:41:00Z</dcterms:modified>
</cp:coreProperties>
</file>